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953" w:rsidRPr="008E555D" w:rsidRDefault="00423953" w:rsidP="00423953">
      <w:pPr>
        <w:spacing w:line="360" w:lineRule="auto"/>
        <w:rPr>
          <w:sz w:val="22"/>
          <w:szCs w:val="22"/>
        </w:rPr>
      </w:pPr>
      <w:r w:rsidRPr="00202AB2">
        <w:rPr>
          <w:sz w:val="22"/>
          <w:szCs w:val="22"/>
        </w:rPr>
        <w:t>WO.</w:t>
      </w:r>
      <w:r w:rsidRPr="00202AB2">
        <w:rPr>
          <w:color w:val="000000" w:themeColor="text1"/>
          <w:sz w:val="22"/>
          <w:szCs w:val="22"/>
        </w:rPr>
        <w:t>271.</w:t>
      </w:r>
      <w:r w:rsidR="0053564F" w:rsidRPr="00202AB2">
        <w:rPr>
          <w:color w:val="000000" w:themeColor="text1"/>
          <w:sz w:val="22"/>
          <w:szCs w:val="22"/>
        </w:rPr>
        <w:t>31</w:t>
      </w:r>
      <w:r w:rsidRPr="00202AB2">
        <w:rPr>
          <w:sz w:val="22"/>
          <w:szCs w:val="22"/>
        </w:rPr>
        <w:t>.2016.ZP</w:t>
      </w:r>
      <w:r w:rsidRPr="00202AB2">
        <w:rPr>
          <w:color w:val="FF0000"/>
          <w:sz w:val="22"/>
          <w:szCs w:val="22"/>
        </w:rPr>
        <w:tab/>
      </w:r>
      <w:r w:rsidRPr="00202AB2">
        <w:rPr>
          <w:color w:val="FF0000"/>
          <w:sz w:val="22"/>
          <w:szCs w:val="22"/>
        </w:rPr>
        <w:tab/>
      </w:r>
      <w:r w:rsidRPr="00202AB2">
        <w:rPr>
          <w:color w:val="FF0000"/>
          <w:sz w:val="22"/>
          <w:szCs w:val="22"/>
        </w:rPr>
        <w:tab/>
      </w:r>
      <w:r w:rsidR="002A3A0D" w:rsidRPr="00202AB2">
        <w:rPr>
          <w:color w:val="FF0000"/>
          <w:sz w:val="22"/>
          <w:szCs w:val="22"/>
        </w:rPr>
        <w:tab/>
      </w:r>
      <w:r w:rsidR="002A3A0D" w:rsidRPr="00202AB2">
        <w:rPr>
          <w:color w:val="FF0000"/>
          <w:sz w:val="22"/>
          <w:szCs w:val="22"/>
        </w:rPr>
        <w:tab/>
      </w:r>
      <w:r w:rsidR="00047F5E" w:rsidRPr="00202AB2">
        <w:rPr>
          <w:color w:val="FF0000"/>
          <w:sz w:val="22"/>
          <w:szCs w:val="22"/>
        </w:rPr>
        <w:tab/>
      </w:r>
      <w:r w:rsidR="00145CC6" w:rsidRPr="00202AB2">
        <w:rPr>
          <w:sz w:val="22"/>
          <w:szCs w:val="22"/>
        </w:rPr>
        <w:t xml:space="preserve">Krobia, dnia </w:t>
      </w:r>
      <w:r w:rsidR="008E6115" w:rsidRPr="00202AB2">
        <w:rPr>
          <w:sz w:val="22"/>
          <w:szCs w:val="22"/>
        </w:rPr>
        <w:t>30</w:t>
      </w:r>
      <w:r w:rsidRPr="00202AB2">
        <w:rPr>
          <w:sz w:val="22"/>
          <w:szCs w:val="22"/>
        </w:rPr>
        <w:t xml:space="preserve"> czerwca 2016 roku</w:t>
      </w:r>
    </w:p>
    <w:p w:rsidR="007447F3" w:rsidRPr="008E555D" w:rsidRDefault="007447F3" w:rsidP="007447F3">
      <w:pPr>
        <w:rPr>
          <w:b/>
          <w:sz w:val="22"/>
          <w:szCs w:val="22"/>
        </w:rPr>
      </w:pPr>
    </w:p>
    <w:p w:rsidR="007447F3" w:rsidRPr="008E555D" w:rsidRDefault="007447F3" w:rsidP="007447F3">
      <w:pPr>
        <w:ind w:left="720"/>
        <w:rPr>
          <w:b/>
          <w:sz w:val="22"/>
          <w:szCs w:val="22"/>
        </w:rPr>
      </w:pPr>
    </w:p>
    <w:p w:rsidR="00423953" w:rsidRPr="0052237A" w:rsidRDefault="00423953" w:rsidP="00423953">
      <w:pPr>
        <w:spacing w:line="360" w:lineRule="auto"/>
        <w:ind w:right="4777"/>
        <w:rPr>
          <w:b/>
          <w:sz w:val="22"/>
          <w:szCs w:val="22"/>
        </w:rPr>
      </w:pPr>
    </w:p>
    <w:p w:rsidR="008E6115" w:rsidRPr="008E555D" w:rsidRDefault="008E6115" w:rsidP="00423953">
      <w:pPr>
        <w:spacing w:line="360" w:lineRule="auto"/>
        <w:ind w:right="4777"/>
        <w:rPr>
          <w:b/>
          <w:sz w:val="22"/>
          <w:szCs w:val="22"/>
        </w:rPr>
      </w:pPr>
    </w:p>
    <w:p w:rsidR="00423953" w:rsidRPr="008E555D" w:rsidRDefault="00423953" w:rsidP="00423953">
      <w:pPr>
        <w:spacing w:line="360" w:lineRule="auto"/>
        <w:jc w:val="center"/>
        <w:rPr>
          <w:b/>
          <w:sz w:val="22"/>
          <w:szCs w:val="22"/>
        </w:rPr>
      </w:pPr>
      <w:r w:rsidRPr="008E555D">
        <w:rPr>
          <w:b/>
          <w:sz w:val="22"/>
          <w:szCs w:val="22"/>
        </w:rPr>
        <w:t xml:space="preserve">ZAPYTANIE OFERTOWE </w:t>
      </w:r>
    </w:p>
    <w:p w:rsidR="00423953" w:rsidRPr="008E555D" w:rsidRDefault="00423953" w:rsidP="00423953">
      <w:pPr>
        <w:spacing w:line="360" w:lineRule="auto"/>
        <w:jc w:val="center"/>
        <w:rPr>
          <w:b/>
          <w:sz w:val="22"/>
          <w:szCs w:val="22"/>
        </w:rPr>
      </w:pPr>
      <w:r w:rsidRPr="008E555D">
        <w:rPr>
          <w:b/>
          <w:sz w:val="22"/>
          <w:szCs w:val="22"/>
        </w:rPr>
        <w:t xml:space="preserve">O UDZIELENIE ZAMÓWIENIA PUBLICZNEGO </w:t>
      </w:r>
    </w:p>
    <w:p w:rsidR="00423953" w:rsidRPr="008E555D" w:rsidRDefault="00423953" w:rsidP="00423953">
      <w:pPr>
        <w:spacing w:line="360" w:lineRule="auto"/>
        <w:jc w:val="center"/>
        <w:rPr>
          <w:b/>
          <w:sz w:val="22"/>
          <w:szCs w:val="22"/>
        </w:rPr>
      </w:pPr>
      <w:r w:rsidRPr="008E555D">
        <w:rPr>
          <w:b/>
          <w:sz w:val="22"/>
          <w:szCs w:val="22"/>
        </w:rPr>
        <w:t xml:space="preserve">O WARTOŚCI </w:t>
      </w:r>
      <w:r w:rsidR="00A82218" w:rsidRPr="008E555D">
        <w:rPr>
          <w:b/>
          <w:sz w:val="22"/>
          <w:szCs w:val="22"/>
        </w:rPr>
        <w:t>OD 5 000,00 PLN</w:t>
      </w:r>
      <w:r w:rsidRPr="008E555D">
        <w:rPr>
          <w:b/>
          <w:sz w:val="22"/>
          <w:szCs w:val="22"/>
        </w:rPr>
        <w:t xml:space="preserve"> NETTO</w:t>
      </w:r>
      <w:r w:rsidR="00A82218" w:rsidRPr="008E555D">
        <w:rPr>
          <w:b/>
          <w:sz w:val="22"/>
          <w:szCs w:val="22"/>
        </w:rPr>
        <w:t xml:space="preserve"> DO 50 000,00 PLN NETTO</w:t>
      </w:r>
    </w:p>
    <w:p w:rsidR="00423953" w:rsidRPr="008E555D" w:rsidRDefault="00423953" w:rsidP="00423953">
      <w:pPr>
        <w:spacing w:line="360" w:lineRule="auto"/>
        <w:ind w:right="4777"/>
        <w:rPr>
          <w:b/>
          <w:sz w:val="22"/>
          <w:szCs w:val="22"/>
        </w:rPr>
      </w:pPr>
    </w:p>
    <w:p w:rsidR="00423953" w:rsidRPr="008E555D" w:rsidRDefault="00423953" w:rsidP="00AB131C">
      <w:pPr>
        <w:spacing w:line="276" w:lineRule="auto"/>
        <w:jc w:val="both"/>
        <w:rPr>
          <w:b/>
          <w:sz w:val="22"/>
          <w:szCs w:val="22"/>
        </w:rPr>
      </w:pPr>
      <w:r w:rsidRPr="008E555D">
        <w:rPr>
          <w:sz w:val="22"/>
          <w:szCs w:val="22"/>
        </w:rPr>
        <w:t>Działając w imieniu Zamawiającego zwracam się z prośbą o przedstawienie oferty w postępowaniu na:</w:t>
      </w:r>
      <w:r w:rsidR="00C03E47" w:rsidRPr="008E555D">
        <w:rPr>
          <w:sz w:val="22"/>
          <w:szCs w:val="22"/>
        </w:rPr>
        <w:t xml:space="preserve"> </w:t>
      </w:r>
      <w:r w:rsidR="00C03E47" w:rsidRPr="008E555D">
        <w:rPr>
          <w:b/>
          <w:sz w:val="22"/>
          <w:szCs w:val="22"/>
        </w:rPr>
        <w:t>wykonanie koncepcji wraz z kosztorysem na wyposażenie budynku gospodarczego przy Zespole Szkoły Podstawowej i Gimnazjum w Krobi oraz byłego budynku gospodarczego na Wyspie Kasztelańskiej wraz z urządzeniami małej architektury</w:t>
      </w:r>
      <w:r w:rsidR="00EF36C6" w:rsidRPr="008E555D">
        <w:rPr>
          <w:b/>
          <w:sz w:val="22"/>
          <w:szCs w:val="22"/>
        </w:rPr>
        <w:t xml:space="preserve"> w ramach zadania </w:t>
      </w:r>
      <w:r w:rsidR="00EF36C6" w:rsidRPr="008E555D">
        <w:rPr>
          <w:b/>
          <w:bCs/>
          <w:sz w:val="22"/>
          <w:szCs w:val="22"/>
        </w:rPr>
        <w:t>pn. „</w:t>
      </w:r>
      <w:r w:rsidR="00EF36C6" w:rsidRPr="008E555D">
        <w:rPr>
          <w:b/>
          <w:color w:val="0D0D0D"/>
          <w:sz w:val="22"/>
          <w:szCs w:val="22"/>
        </w:rPr>
        <w:t>Lokalne Centrum Popularyzacji Nauki, Edukacji</w:t>
      </w:r>
      <w:r w:rsidR="00931850" w:rsidRPr="008E555D">
        <w:rPr>
          <w:b/>
          <w:color w:val="0D0D0D"/>
          <w:sz w:val="22"/>
          <w:szCs w:val="22"/>
        </w:rPr>
        <w:t xml:space="preserve"> i </w:t>
      </w:r>
      <w:r w:rsidR="00EF36C6" w:rsidRPr="008E555D">
        <w:rPr>
          <w:b/>
          <w:color w:val="0D0D0D"/>
          <w:sz w:val="22"/>
          <w:szCs w:val="22"/>
        </w:rPr>
        <w:t>Innowacji w Krobi</w:t>
      </w:r>
      <w:r w:rsidR="00EF36C6" w:rsidRPr="008E555D">
        <w:rPr>
          <w:b/>
          <w:sz w:val="22"/>
          <w:szCs w:val="22"/>
        </w:rPr>
        <w:t>„</w:t>
      </w:r>
    </w:p>
    <w:p w:rsidR="00C03E47" w:rsidRPr="008E555D" w:rsidRDefault="00C03E47" w:rsidP="00AB131C">
      <w:pPr>
        <w:spacing w:line="276" w:lineRule="auto"/>
        <w:jc w:val="both"/>
        <w:rPr>
          <w:b/>
          <w:sz w:val="22"/>
          <w:szCs w:val="22"/>
        </w:rPr>
      </w:pPr>
    </w:p>
    <w:p w:rsidR="00423953" w:rsidRPr="008E555D" w:rsidRDefault="00423953" w:rsidP="00423953">
      <w:pPr>
        <w:spacing w:line="360" w:lineRule="auto"/>
        <w:ind w:right="4777"/>
        <w:rPr>
          <w:b/>
          <w:sz w:val="22"/>
          <w:szCs w:val="22"/>
        </w:rPr>
      </w:pPr>
      <w:r w:rsidRPr="008E555D">
        <w:rPr>
          <w:b/>
          <w:sz w:val="22"/>
          <w:szCs w:val="22"/>
        </w:rPr>
        <w:t>Zamawiający:</w:t>
      </w:r>
    </w:p>
    <w:p w:rsidR="00423953" w:rsidRPr="008E555D" w:rsidRDefault="00423953" w:rsidP="00423953">
      <w:pPr>
        <w:ind w:right="4774"/>
        <w:rPr>
          <w:sz w:val="22"/>
          <w:szCs w:val="22"/>
        </w:rPr>
      </w:pPr>
      <w:r w:rsidRPr="008E555D">
        <w:rPr>
          <w:sz w:val="22"/>
          <w:szCs w:val="22"/>
        </w:rPr>
        <w:t xml:space="preserve">Gmina Krobia </w:t>
      </w:r>
    </w:p>
    <w:p w:rsidR="00423953" w:rsidRPr="008E555D" w:rsidRDefault="00423953" w:rsidP="00423953">
      <w:pPr>
        <w:ind w:right="4774"/>
        <w:rPr>
          <w:sz w:val="22"/>
          <w:szCs w:val="22"/>
        </w:rPr>
      </w:pPr>
      <w:r w:rsidRPr="008E555D">
        <w:rPr>
          <w:sz w:val="22"/>
          <w:szCs w:val="22"/>
        </w:rPr>
        <w:t>ul. Rynek 1</w:t>
      </w:r>
    </w:p>
    <w:p w:rsidR="00423953" w:rsidRPr="008E555D" w:rsidRDefault="00423953" w:rsidP="00423953">
      <w:pPr>
        <w:ind w:right="4774"/>
        <w:rPr>
          <w:sz w:val="22"/>
          <w:szCs w:val="22"/>
        </w:rPr>
      </w:pPr>
      <w:r w:rsidRPr="008E555D">
        <w:rPr>
          <w:sz w:val="22"/>
          <w:szCs w:val="22"/>
        </w:rPr>
        <w:t>63 – 840 Krobia</w:t>
      </w:r>
    </w:p>
    <w:p w:rsidR="00423953" w:rsidRPr="008E555D" w:rsidRDefault="00423953" w:rsidP="00423953">
      <w:pPr>
        <w:pStyle w:val="Tekstpodstawowy2"/>
        <w:spacing w:after="0" w:line="240" w:lineRule="auto"/>
        <w:rPr>
          <w:bCs/>
          <w:sz w:val="22"/>
          <w:szCs w:val="22"/>
        </w:rPr>
      </w:pPr>
      <w:r w:rsidRPr="008E555D">
        <w:rPr>
          <w:bCs/>
          <w:sz w:val="22"/>
          <w:szCs w:val="22"/>
        </w:rPr>
        <w:t xml:space="preserve">tel. 65 571-11-11 </w:t>
      </w:r>
    </w:p>
    <w:p w:rsidR="00423953" w:rsidRPr="008E555D" w:rsidRDefault="00423953" w:rsidP="00423953">
      <w:pPr>
        <w:pStyle w:val="Tekstpodstawowy2"/>
        <w:spacing w:after="0" w:line="240" w:lineRule="auto"/>
        <w:rPr>
          <w:bCs/>
          <w:sz w:val="22"/>
          <w:szCs w:val="22"/>
          <w:lang w:val="en-US"/>
        </w:rPr>
      </w:pPr>
      <w:r w:rsidRPr="008E555D">
        <w:rPr>
          <w:bCs/>
          <w:sz w:val="22"/>
          <w:szCs w:val="22"/>
          <w:lang w:val="en-US"/>
        </w:rPr>
        <w:t>fax 65 573-87-80</w:t>
      </w:r>
    </w:p>
    <w:p w:rsidR="00423953" w:rsidRPr="008E555D" w:rsidRDefault="00423953" w:rsidP="00423953">
      <w:pPr>
        <w:pStyle w:val="Tekstpodstawowy2"/>
        <w:spacing w:after="0" w:line="240" w:lineRule="auto"/>
        <w:rPr>
          <w:bCs/>
          <w:sz w:val="22"/>
          <w:szCs w:val="22"/>
          <w:lang w:val="en-US"/>
        </w:rPr>
      </w:pPr>
      <w:r w:rsidRPr="008E555D">
        <w:rPr>
          <w:bCs/>
          <w:sz w:val="22"/>
          <w:szCs w:val="22"/>
          <w:lang w:val="en-US"/>
        </w:rPr>
        <w:t>e-mail: rozliczenia@krobia.pl</w:t>
      </w:r>
    </w:p>
    <w:p w:rsidR="00423953" w:rsidRPr="008E555D" w:rsidRDefault="00423953" w:rsidP="00423953">
      <w:pPr>
        <w:pStyle w:val="Tekstpodstawowy2"/>
        <w:spacing w:after="0" w:line="240" w:lineRule="auto"/>
        <w:rPr>
          <w:bCs/>
          <w:sz w:val="22"/>
          <w:szCs w:val="22"/>
          <w:lang w:val="de-DE"/>
        </w:rPr>
      </w:pPr>
      <w:r w:rsidRPr="008E555D">
        <w:rPr>
          <w:bCs/>
          <w:sz w:val="22"/>
          <w:szCs w:val="22"/>
          <w:lang w:val="de-DE"/>
        </w:rPr>
        <w:t>NIP: 696-17-49-038</w:t>
      </w:r>
    </w:p>
    <w:p w:rsidR="00423953" w:rsidRPr="008E555D" w:rsidRDefault="00423953" w:rsidP="00423953">
      <w:pPr>
        <w:rPr>
          <w:sz w:val="22"/>
          <w:szCs w:val="22"/>
        </w:rPr>
      </w:pPr>
      <w:r w:rsidRPr="008E555D">
        <w:rPr>
          <w:sz w:val="22"/>
          <w:szCs w:val="22"/>
        </w:rPr>
        <w:t>reprezentowana przez: Burmistrza Krobi Sebastiana Czwojdę</w:t>
      </w:r>
    </w:p>
    <w:p w:rsidR="00423953" w:rsidRPr="008E555D" w:rsidRDefault="00423953" w:rsidP="00423953">
      <w:pPr>
        <w:tabs>
          <w:tab w:val="left" w:pos="6237"/>
        </w:tabs>
        <w:rPr>
          <w:sz w:val="22"/>
          <w:szCs w:val="22"/>
        </w:rPr>
      </w:pPr>
    </w:p>
    <w:p w:rsidR="00423953" w:rsidRPr="008E555D" w:rsidRDefault="00423953" w:rsidP="00423953">
      <w:pPr>
        <w:tabs>
          <w:tab w:val="left" w:pos="6237"/>
        </w:tabs>
        <w:rPr>
          <w:sz w:val="22"/>
          <w:szCs w:val="22"/>
        </w:rPr>
      </w:pPr>
      <w:r w:rsidRPr="008E555D">
        <w:rPr>
          <w:sz w:val="22"/>
          <w:szCs w:val="22"/>
        </w:rPr>
        <w:tab/>
      </w:r>
      <w:r w:rsidRPr="008E555D">
        <w:rPr>
          <w:sz w:val="22"/>
          <w:szCs w:val="22"/>
        </w:rPr>
        <w:tab/>
      </w:r>
      <w:r w:rsidRPr="008E555D">
        <w:rPr>
          <w:sz w:val="22"/>
          <w:szCs w:val="22"/>
        </w:rPr>
        <w:tab/>
      </w:r>
    </w:p>
    <w:p w:rsidR="00423953" w:rsidRPr="008E555D" w:rsidRDefault="00423953" w:rsidP="00423953">
      <w:pPr>
        <w:jc w:val="both"/>
        <w:rPr>
          <w:sz w:val="22"/>
          <w:szCs w:val="22"/>
        </w:rPr>
      </w:pPr>
      <w:r w:rsidRPr="008E555D">
        <w:rPr>
          <w:b/>
          <w:sz w:val="22"/>
          <w:szCs w:val="22"/>
        </w:rPr>
        <w:t>Rodzaj zamówienia: usługa</w:t>
      </w:r>
      <w:r w:rsidRPr="008E555D">
        <w:rPr>
          <w:sz w:val="22"/>
          <w:szCs w:val="22"/>
        </w:rPr>
        <w:t>.</w:t>
      </w:r>
    </w:p>
    <w:p w:rsidR="00423953" w:rsidRPr="008E555D" w:rsidRDefault="00970AE1" w:rsidP="00970AE1">
      <w:pPr>
        <w:tabs>
          <w:tab w:val="left" w:pos="3630"/>
        </w:tabs>
        <w:jc w:val="both"/>
        <w:rPr>
          <w:sz w:val="22"/>
          <w:szCs w:val="22"/>
        </w:rPr>
      </w:pPr>
      <w:r w:rsidRPr="008E555D">
        <w:rPr>
          <w:sz w:val="22"/>
          <w:szCs w:val="22"/>
        </w:rPr>
        <w:tab/>
      </w:r>
    </w:p>
    <w:p w:rsidR="00423953" w:rsidRPr="008E555D" w:rsidRDefault="00423953" w:rsidP="00423953">
      <w:pPr>
        <w:jc w:val="both"/>
        <w:rPr>
          <w:sz w:val="22"/>
          <w:szCs w:val="22"/>
        </w:rPr>
      </w:pPr>
    </w:p>
    <w:p w:rsidR="00423953" w:rsidRPr="008E555D" w:rsidRDefault="00423953" w:rsidP="00423953">
      <w:pPr>
        <w:pStyle w:val="Akapitzlist"/>
        <w:numPr>
          <w:ilvl w:val="0"/>
          <w:numId w:val="1"/>
        </w:numPr>
        <w:jc w:val="both"/>
        <w:rPr>
          <w:b/>
          <w:sz w:val="22"/>
          <w:szCs w:val="22"/>
        </w:rPr>
      </w:pPr>
      <w:r w:rsidRPr="008E555D">
        <w:rPr>
          <w:b/>
          <w:sz w:val="22"/>
          <w:szCs w:val="22"/>
        </w:rPr>
        <w:t>OPIS PRZEDMIOTU ZAMÓWIENIA</w:t>
      </w:r>
    </w:p>
    <w:p w:rsidR="00CA079E" w:rsidRPr="008E555D" w:rsidRDefault="00CA079E" w:rsidP="00CA079E">
      <w:pPr>
        <w:spacing w:line="360" w:lineRule="auto"/>
        <w:jc w:val="both"/>
        <w:rPr>
          <w:b/>
          <w:sz w:val="22"/>
          <w:szCs w:val="22"/>
        </w:rPr>
      </w:pPr>
    </w:p>
    <w:p w:rsidR="00CA079E" w:rsidRPr="008E555D" w:rsidRDefault="00CA079E" w:rsidP="00AB131C">
      <w:pPr>
        <w:pStyle w:val="Bezodstpw"/>
        <w:spacing w:line="276" w:lineRule="auto"/>
        <w:rPr>
          <w:rFonts w:ascii="Times New Roman" w:hAnsi="Times New Roman" w:cs="Times New Roman"/>
          <w:b/>
        </w:rPr>
      </w:pPr>
      <w:r w:rsidRPr="008E555D">
        <w:rPr>
          <w:rFonts w:ascii="Times New Roman" w:hAnsi="Times New Roman" w:cs="Times New Roman"/>
          <w:b/>
        </w:rPr>
        <w:t>Wykonanie koncepcji obejmuje budynki:</w:t>
      </w:r>
    </w:p>
    <w:p w:rsidR="00CA079E" w:rsidRPr="008E555D" w:rsidRDefault="00CA079E" w:rsidP="00AB131C">
      <w:pPr>
        <w:pStyle w:val="Akapitzlist"/>
        <w:numPr>
          <w:ilvl w:val="0"/>
          <w:numId w:val="15"/>
        </w:numPr>
        <w:suppressAutoHyphens/>
        <w:spacing w:line="276" w:lineRule="auto"/>
        <w:contextualSpacing/>
        <w:jc w:val="both"/>
        <w:rPr>
          <w:sz w:val="22"/>
          <w:szCs w:val="22"/>
        </w:rPr>
      </w:pPr>
      <w:r w:rsidRPr="008E555D">
        <w:rPr>
          <w:sz w:val="22"/>
          <w:szCs w:val="22"/>
        </w:rPr>
        <w:t>Były budynek gospodarczy na Wyspie Kasztelańskiej w Krobi w strefie ochrony konserwatorskiej. Zlecający dysponuje projektem przebudowy budynku na cele wielofunkcyj</w:t>
      </w:r>
      <w:r w:rsidR="001B5EA5" w:rsidRPr="008E555D">
        <w:rPr>
          <w:sz w:val="22"/>
          <w:szCs w:val="22"/>
        </w:rPr>
        <w:t>ne wraz z pozwoleniem na budowę.</w:t>
      </w:r>
    </w:p>
    <w:p w:rsidR="00CA079E" w:rsidRPr="008E555D" w:rsidRDefault="00CA079E" w:rsidP="00AB131C">
      <w:pPr>
        <w:pStyle w:val="Akapitzlist"/>
        <w:spacing w:line="276" w:lineRule="auto"/>
        <w:jc w:val="both"/>
        <w:rPr>
          <w:sz w:val="22"/>
          <w:szCs w:val="22"/>
        </w:rPr>
      </w:pPr>
      <w:r w:rsidRPr="008E555D">
        <w:rPr>
          <w:sz w:val="22"/>
          <w:szCs w:val="22"/>
        </w:rPr>
        <w:t>Powierzchnia zabudowy – 154,05 m2</w:t>
      </w:r>
    </w:p>
    <w:p w:rsidR="00CA079E" w:rsidRPr="008E555D" w:rsidRDefault="00CA079E" w:rsidP="00AB131C">
      <w:pPr>
        <w:pStyle w:val="Akapitzlist"/>
        <w:spacing w:line="276" w:lineRule="auto"/>
        <w:jc w:val="both"/>
        <w:rPr>
          <w:sz w:val="22"/>
          <w:szCs w:val="22"/>
        </w:rPr>
      </w:pPr>
      <w:r w:rsidRPr="008E555D">
        <w:rPr>
          <w:sz w:val="22"/>
          <w:szCs w:val="22"/>
        </w:rPr>
        <w:t>Długość obiektu – 24,10</w:t>
      </w:r>
      <w:r w:rsidR="00CF6D4C" w:rsidRPr="008E555D">
        <w:rPr>
          <w:sz w:val="22"/>
          <w:szCs w:val="22"/>
        </w:rPr>
        <w:t xml:space="preserve"> </w:t>
      </w:r>
      <w:r w:rsidRPr="008E555D">
        <w:rPr>
          <w:sz w:val="22"/>
          <w:szCs w:val="22"/>
        </w:rPr>
        <w:t>m</w:t>
      </w:r>
    </w:p>
    <w:p w:rsidR="00CA079E" w:rsidRPr="008E555D" w:rsidRDefault="00CA079E" w:rsidP="00AB131C">
      <w:pPr>
        <w:pStyle w:val="Akapitzlist"/>
        <w:spacing w:line="276" w:lineRule="auto"/>
        <w:jc w:val="both"/>
        <w:rPr>
          <w:sz w:val="22"/>
          <w:szCs w:val="22"/>
        </w:rPr>
      </w:pPr>
      <w:r w:rsidRPr="008E555D">
        <w:rPr>
          <w:sz w:val="22"/>
          <w:szCs w:val="22"/>
        </w:rPr>
        <w:t>Szerokość obiektu – 6,38</w:t>
      </w:r>
      <w:r w:rsidR="00CF6D4C" w:rsidRPr="008E555D">
        <w:rPr>
          <w:sz w:val="22"/>
          <w:szCs w:val="22"/>
        </w:rPr>
        <w:t xml:space="preserve"> </w:t>
      </w:r>
      <w:r w:rsidRPr="008E555D">
        <w:rPr>
          <w:sz w:val="22"/>
          <w:szCs w:val="22"/>
        </w:rPr>
        <w:t>m</w:t>
      </w:r>
    </w:p>
    <w:p w:rsidR="00CA079E" w:rsidRPr="008E555D" w:rsidRDefault="00CA079E" w:rsidP="00AB131C">
      <w:pPr>
        <w:pStyle w:val="Akapitzlist"/>
        <w:spacing w:line="276" w:lineRule="auto"/>
        <w:jc w:val="both"/>
        <w:rPr>
          <w:sz w:val="22"/>
          <w:szCs w:val="22"/>
        </w:rPr>
      </w:pPr>
      <w:r w:rsidRPr="008E555D">
        <w:rPr>
          <w:sz w:val="22"/>
          <w:szCs w:val="22"/>
        </w:rPr>
        <w:t>Powierzchnia użytkowa – 122,24 m2</w:t>
      </w:r>
    </w:p>
    <w:p w:rsidR="00CA079E" w:rsidRPr="008E555D" w:rsidRDefault="00CA079E" w:rsidP="00AB131C">
      <w:pPr>
        <w:pStyle w:val="Akapitzlist"/>
        <w:spacing w:line="276" w:lineRule="auto"/>
        <w:jc w:val="both"/>
        <w:rPr>
          <w:sz w:val="22"/>
          <w:szCs w:val="22"/>
        </w:rPr>
      </w:pPr>
      <w:r w:rsidRPr="008E555D">
        <w:rPr>
          <w:sz w:val="22"/>
          <w:szCs w:val="22"/>
        </w:rPr>
        <w:t>Kubatura – 665,35</w:t>
      </w:r>
      <w:r w:rsidR="002C157A" w:rsidRPr="008E555D">
        <w:rPr>
          <w:sz w:val="22"/>
          <w:szCs w:val="22"/>
        </w:rPr>
        <w:t xml:space="preserve"> </w:t>
      </w:r>
      <w:r w:rsidRPr="008E555D">
        <w:rPr>
          <w:sz w:val="22"/>
          <w:szCs w:val="22"/>
        </w:rPr>
        <w:t>m3</w:t>
      </w:r>
    </w:p>
    <w:p w:rsidR="00CA079E" w:rsidRPr="008E555D" w:rsidRDefault="00CA079E" w:rsidP="00AB131C">
      <w:pPr>
        <w:pStyle w:val="Akapitzlist"/>
        <w:spacing w:line="276" w:lineRule="auto"/>
        <w:jc w:val="both"/>
        <w:rPr>
          <w:sz w:val="22"/>
          <w:szCs w:val="22"/>
        </w:rPr>
      </w:pPr>
      <w:r w:rsidRPr="008E555D">
        <w:rPr>
          <w:sz w:val="22"/>
          <w:szCs w:val="22"/>
        </w:rPr>
        <w:t xml:space="preserve">Należy uwzględnić urządzenia małej architektury (edukacyjne) zlokalizowane </w:t>
      </w:r>
      <w:r w:rsidRPr="008E555D">
        <w:rPr>
          <w:sz w:val="22"/>
          <w:szCs w:val="22"/>
        </w:rPr>
        <w:br/>
        <w:t xml:space="preserve">w sąsiedztwie budynku – na samej Wyspie Kasztelańskiej i/lub w bezpośrednim jej </w:t>
      </w:r>
      <w:r w:rsidRPr="008E555D">
        <w:rPr>
          <w:sz w:val="22"/>
          <w:szCs w:val="22"/>
        </w:rPr>
        <w:lastRenderedPageBreak/>
        <w:t>sąsiedztwie – dz. Nr 1166, 1749, 1169, 1168 (w zależności od zaproponowanego zakresu ekspozycji zewnętrznej).</w:t>
      </w:r>
    </w:p>
    <w:p w:rsidR="00CA079E" w:rsidRPr="008E555D" w:rsidRDefault="00CA079E" w:rsidP="00AB131C">
      <w:pPr>
        <w:pStyle w:val="Akapitzlist"/>
        <w:numPr>
          <w:ilvl w:val="0"/>
          <w:numId w:val="11"/>
        </w:numPr>
        <w:suppressAutoHyphens/>
        <w:spacing w:line="276" w:lineRule="auto"/>
        <w:contextualSpacing/>
        <w:jc w:val="both"/>
        <w:rPr>
          <w:sz w:val="22"/>
          <w:szCs w:val="22"/>
        </w:rPr>
      </w:pPr>
      <w:r w:rsidRPr="008E555D">
        <w:rPr>
          <w:sz w:val="22"/>
          <w:szCs w:val="22"/>
        </w:rPr>
        <w:t>Budynek gospodarczy przy Zespole Szkoły Podstawowej i Gimnazjum w Krobi. Jest projekt budowlano wykonawczy „Modernizacji pomieszczenia gospodarczego ze zmianą sposobu użytkowania na wielofunkcyjną salę edukacyjną”.</w:t>
      </w:r>
    </w:p>
    <w:p w:rsidR="00CA079E" w:rsidRPr="008E555D" w:rsidRDefault="00CA079E" w:rsidP="00AB131C">
      <w:pPr>
        <w:pStyle w:val="Akapitzlist"/>
        <w:spacing w:line="276" w:lineRule="auto"/>
        <w:jc w:val="both"/>
        <w:rPr>
          <w:sz w:val="22"/>
          <w:szCs w:val="22"/>
        </w:rPr>
      </w:pPr>
      <w:r w:rsidRPr="008E555D">
        <w:rPr>
          <w:sz w:val="22"/>
          <w:szCs w:val="22"/>
        </w:rPr>
        <w:t>Sala do zajęć – 103,07 m2</w:t>
      </w:r>
    </w:p>
    <w:p w:rsidR="00806D27" w:rsidRPr="008E555D" w:rsidRDefault="00CA079E" w:rsidP="00AB131C">
      <w:pPr>
        <w:pStyle w:val="Akapitzlist"/>
        <w:spacing w:line="276" w:lineRule="auto"/>
        <w:jc w:val="both"/>
        <w:rPr>
          <w:sz w:val="22"/>
          <w:szCs w:val="22"/>
        </w:rPr>
      </w:pPr>
      <w:r w:rsidRPr="008E555D">
        <w:rPr>
          <w:sz w:val="22"/>
          <w:szCs w:val="22"/>
        </w:rPr>
        <w:t>Pomieszczenie magazynowo-gospodarcze – 16,62 m2.</w:t>
      </w:r>
    </w:p>
    <w:p w:rsidR="00AB131C" w:rsidRPr="008E555D" w:rsidRDefault="00AB131C" w:rsidP="00AB131C">
      <w:pPr>
        <w:pStyle w:val="Akapitzlist"/>
        <w:spacing w:line="276" w:lineRule="auto"/>
        <w:jc w:val="both"/>
        <w:rPr>
          <w:sz w:val="22"/>
          <w:szCs w:val="22"/>
        </w:rPr>
      </w:pPr>
    </w:p>
    <w:p w:rsidR="00CA079E" w:rsidRPr="008E555D" w:rsidRDefault="00CA079E" w:rsidP="00AB131C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8E555D">
        <w:rPr>
          <w:rFonts w:ascii="Times New Roman" w:hAnsi="Times New Roman" w:cs="Times New Roman"/>
        </w:rPr>
        <w:t>Wymienione budynki wraz ze wskazanymi działkami są przeznaczone na powstanie Lokalnego Centrum Popularyzacji Nauki, Edukacji i Innowacji w Krobi (tzw. Mały Kopernik), dalej zwanego jako Centrum.</w:t>
      </w:r>
    </w:p>
    <w:p w:rsidR="00AB131C" w:rsidRPr="008E555D" w:rsidRDefault="00AB131C" w:rsidP="00AB131C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:rsidR="00CA079E" w:rsidRPr="008E555D" w:rsidRDefault="00CA079E" w:rsidP="00AB131C">
      <w:pPr>
        <w:pStyle w:val="Bezodstpw"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8E555D">
        <w:rPr>
          <w:rFonts w:ascii="Times New Roman" w:hAnsi="Times New Roman" w:cs="Times New Roman"/>
        </w:rPr>
        <w:t>Centrum będzie pełnić</w:t>
      </w:r>
      <w:r w:rsidRPr="008E555D">
        <w:rPr>
          <w:rFonts w:ascii="Times New Roman" w:hAnsi="Times New Roman" w:cs="Times New Roman"/>
          <w:color w:val="FF0000"/>
        </w:rPr>
        <w:t xml:space="preserve"> </w:t>
      </w:r>
      <w:r w:rsidRPr="008E555D">
        <w:rPr>
          <w:rFonts w:ascii="Times New Roman" w:hAnsi="Times New Roman" w:cs="Times New Roman"/>
          <w:color w:val="000000" w:themeColor="text1"/>
        </w:rPr>
        <w:t xml:space="preserve">rolę instytucji edukacyjnej popularyzującej naukę w formie interaktywnych instalacji i pokazów, łączących naukę i zabawę, inspirujących do zadawania pytań i samodzielnego poszukiwania odpowiedzi, upowszechniających naukę poprzez rozbudzanie kreatywności i ciekawości świata. </w:t>
      </w:r>
    </w:p>
    <w:p w:rsidR="00AB131C" w:rsidRPr="008E555D" w:rsidRDefault="00AB131C" w:rsidP="00AB131C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:rsidR="00CA079E" w:rsidRPr="008E555D" w:rsidRDefault="00CA079E" w:rsidP="00AB131C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8E555D">
        <w:rPr>
          <w:rFonts w:ascii="Times New Roman" w:hAnsi="Times New Roman" w:cs="Times New Roman"/>
          <w:color w:val="000000" w:themeColor="text1"/>
        </w:rPr>
        <w:t>Realizację powyższych zadań należy zaprojektować w oparciu o</w:t>
      </w:r>
      <w:r w:rsidR="00936FCF">
        <w:rPr>
          <w:rFonts w:ascii="Times New Roman" w:hAnsi="Times New Roman" w:cs="Times New Roman"/>
          <w:color w:val="000000" w:themeColor="text1"/>
        </w:rPr>
        <w:t xml:space="preserve"> szczegółowy dobór instalacji i </w:t>
      </w:r>
      <w:r w:rsidRPr="008E555D">
        <w:rPr>
          <w:rFonts w:ascii="Times New Roman" w:hAnsi="Times New Roman" w:cs="Times New Roman"/>
          <w:color w:val="000000" w:themeColor="text1"/>
        </w:rPr>
        <w:t>urządzeń specjalistycznych (interaktywnych ekspoz</w:t>
      </w:r>
      <w:r w:rsidR="00806D27" w:rsidRPr="008E555D">
        <w:rPr>
          <w:rFonts w:ascii="Times New Roman" w:hAnsi="Times New Roman" w:cs="Times New Roman"/>
          <w:color w:val="000000" w:themeColor="text1"/>
        </w:rPr>
        <w:t xml:space="preserve">ycji), które rozlokowane będą </w:t>
      </w:r>
      <w:r w:rsidR="00806D27" w:rsidRPr="008E555D">
        <w:rPr>
          <w:rFonts w:ascii="Times New Roman" w:hAnsi="Times New Roman" w:cs="Times New Roman"/>
        </w:rPr>
        <w:t>w </w:t>
      </w:r>
      <w:r w:rsidRPr="008E555D">
        <w:rPr>
          <w:rFonts w:ascii="Times New Roman" w:hAnsi="Times New Roman" w:cs="Times New Roman"/>
        </w:rPr>
        <w:t>budynkach</w:t>
      </w:r>
      <w:r w:rsidRPr="008E555D">
        <w:rPr>
          <w:rFonts w:ascii="Times New Roman" w:hAnsi="Times New Roman" w:cs="Times New Roman"/>
          <w:color w:val="000000" w:themeColor="text1"/>
        </w:rPr>
        <w:t xml:space="preserve"> i na zewnątrz.</w:t>
      </w:r>
      <w:r w:rsidRPr="008E555D">
        <w:rPr>
          <w:rFonts w:ascii="Times New Roman" w:hAnsi="Times New Roman" w:cs="Times New Roman"/>
        </w:rPr>
        <w:t xml:space="preserve"> Wyposażenie oraz mała architektura mają służyć popularyzacji nauki: matematyki, fizyki, nauk przyrodniczych, języków obcych. Wyposażenie powinno rów</w:t>
      </w:r>
      <w:r w:rsidR="00936FCF">
        <w:rPr>
          <w:rFonts w:ascii="Times New Roman" w:hAnsi="Times New Roman" w:cs="Times New Roman"/>
        </w:rPr>
        <w:t>nież obejmować wykorzystanie (w </w:t>
      </w:r>
      <w:r w:rsidRPr="008E555D">
        <w:rPr>
          <w:rFonts w:ascii="Times New Roman" w:hAnsi="Times New Roman" w:cs="Times New Roman"/>
        </w:rPr>
        <w:t xml:space="preserve">pewnym zakresie) technik multimedialnych. </w:t>
      </w:r>
    </w:p>
    <w:p w:rsidR="00AB131C" w:rsidRPr="008E555D" w:rsidRDefault="00AB131C" w:rsidP="00AB131C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:rsidR="00CA079E" w:rsidRPr="008E555D" w:rsidRDefault="00CA079E" w:rsidP="00AB131C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8E555D">
        <w:rPr>
          <w:rFonts w:ascii="Times New Roman" w:hAnsi="Times New Roman" w:cs="Times New Roman"/>
        </w:rPr>
        <w:t>Sporządzenie koncepcji wyposażenia zawierać musi propozycje materiałów dydaktycznych, wyposażenia meblowego niezbędnego do funkcjonowania Centrum z obszaru nauk języków obcych, matematyczno – przyrodniczych, innego wyposażenia ruchomego oraz założenia dotyczące przyłączy wodnych i elektrycznych niezbędnych do montażu wyposażenia oraz</w:t>
      </w:r>
      <w:r w:rsidR="00E15047" w:rsidRPr="008E555D">
        <w:rPr>
          <w:rFonts w:ascii="Times New Roman" w:hAnsi="Times New Roman" w:cs="Times New Roman"/>
        </w:rPr>
        <w:t xml:space="preserve"> aranżacji terenów zewnętrznych</w:t>
      </w:r>
      <w:r w:rsidRPr="008E555D">
        <w:rPr>
          <w:rFonts w:ascii="Times New Roman" w:hAnsi="Times New Roman" w:cs="Times New Roman"/>
        </w:rPr>
        <w:t xml:space="preserve"> wraz z usytuowaniem urządzeń (stref ekspozycyjnych) i podłączeniem ich do odpowiednich źródeł zasilania.</w:t>
      </w:r>
    </w:p>
    <w:p w:rsidR="00AB131C" w:rsidRPr="008E555D" w:rsidRDefault="00AB131C" w:rsidP="00AB131C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:rsidR="00CA079E" w:rsidRPr="008E555D" w:rsidRDefault="00CA079E" w:rsidP="00AB131C">
      <w:pPr>
        <w:pStyle w:val="Bezodstpw"/>
        <w:spacing w:line="276" w:lineRule="auto"/>
        <w:jc w:val="both"/>
        <w:rPr>
          <w:rFonts w:ascii="Times New Roman" w:hAnsi="Times New Roman" w:cs="Times New Roman"/>
          <w:lang w:eastAsia="pl-PL"/>
        </w:rPr>
      </w:pPr>
      <w:r w:rsidRPr="008E555D">
        <w:rPr>
          <w:rFonts w:ascii="Times New Roman" w:hAnsi="Times New Roman" w:cs="Times New Roman"/>
          <w:lang w:eastAsia="pl-PL"/>
        </w:rPr>
        <w:t>Urządzenia małej architektury (edukacyjnej) zlokalizowane na zewnątrz nie powinny wymagać pozwolenia na budowę.</w:t>
      </w:r>
    </w:p>
    <w:p w:rsidR="00AB131C" w:rsidRPr="008E555D" w:rsidRDefault="00AB131C" w:rsidP="00AB131C">
      <w:pPr>
        <w:pStyle w:val="Bezodstpw"/>
        <w:spacing w:line="276" w:lineRule="auto"/>
        <w:jc w:val="both"/>
        <w:rPr>
          <w:rFonts w:ascii="Times New Roman" w:hAnsi="Times New Roman" w:cs="Times New Roman"/>
          <w:lang w:eastAsia="pl-PL"/>
        </w:rPr>
      </w:pPr>
    </w:p>
    <w:p w:rsidR="00CA079E" w:rsidRPr="008E555D" w:rsidRDefault="00CA079E" w:rsidP="00AB131C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8E555D">
        <w:rPr>
          <w:rFonts w:ascii="Times New Roman" w:hAnsi="Times New Roman" w:cs="Times New Roman"/>
          <w:lang w:eastAsia="pl-PL"/>
        </w:rPr>
        <w:t xml:space="preserve">Opracowanie koncepcji musi zawierać kosztorys. </w:t>
      </w:r>
      <w:r w:rsidRPr="008E555D">
        <w:rPr>
          <w:rFonts w:ascii="Times New Roman" w:hAnsi="Times New Roman" w:cs="Times New Roman"/>
        </w:rPr>
        <w:t xml:space="preserve">Kosztorys musi uwzględniać wykaz wyposażenia wewnątrz budynków oraz na zewnątrz, a także uwzględniać pozostałe koszty (produktów oraz usług) niezbędne do ich prawidłowego funkcjonowania i nadanych funkcji naukowo-edukacyjnych oraz promocyjnych. Zakres i ilość wyposażenia musi być uzgodniony z Zamawiającym oraz odzwierciedlać potencjalną grupę docelową projektu i lokalne uwarunkowania (w tym demograficzne). Wykonawca zweryfikuje i ewentualnie uwzględni przykładowe propozycje wyposażenia, którymi dysponuje Zamawiający na etapie wstępnej koncepcji wyposażenia (przygotowane w ramach prac zespołu projektowego). </w:t>
      </w:r>
    </w:p>
    <w:p w:rsidR="00CA079E" w:rsidRPr="008E555D" w:rsidRDefault="00CA079E" w:rsidP="00AB131C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:rsidR="008E6115" w:rsidRPr="008E555D" w:rsidRDefault="008E6115" w:rsidP="00AB131C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8E555D">
        <w:rPr>
          <w:rFonts w:ascii="Times New Roman" w:hAnsi="Times New Roman" w:cs="Times New Roman"/>
        </w:rPr>
        <w:lastRenderedPageBreak/>
        <w:t>Koncepcja wyposażenia Lokalnego Centrum Popularyzacj</w:t>
      </w:r>
      <w:r w:rsidR="008B1F05" w:rsidRPr="008E555D">
        <w:rPr>
          <w:rFonts w:ascii="Times New Roman" w:hAnsi="Times New Roman" w:cs="Times New Roman"/>
        </w:rPr>
        <w:t>i Nauki, Edukacji i Innowacji w </w:t>
      </w:r>
      <w:r w:rsidRPr="008E555D">
        <w:rPr>
          <w:rFonts w:ascii="Times New Roman" w:hAnsi="Times New Roman" w:cs="Times New Roman"/>
        </w:rPr>
        <w:t xml:space="preserve">Krobi w ramach konkursu </w:t>
      </w:r>
      <w:r w:rsidR="00206A59" w:rsidRPr="008E555D">
        <w:rPr>
          <w:rFonts w:ascii="Times New Roman" w:hAnsi="Times New Roman" w:cs="Times New Roman"/>
          <w:b/>
          <w:bCs/>
        </w:rPr>
        <w:t>nr</w:t>
      </w:r>
      <w:r w:rsidR="00830966" w:rsidRPr="008E555D">
        <w:rPr>
          <w:rFonts w:ascii="Times New Roman" w:hAnsi="Times New Roman" w:cs="Times New Roman"/>
          <w:b/>
        </w:rPr>
        <w:t xml:space="preserve"> </w:t>
      </w:r>
      <w:r w:rsidR="00206A59" w:rsidRPr="008E555D">
        <w:rPr>
          <w:rFonts w:ascii="Times New Roman" w:hAnsi="Times New Roman" w:cs="Times New Roman"/>
          <w:b/>
        </w:rPr>
        <w:t xml:space="preserve">RPWP.09.03.03-IZ-00-30-001/16, </w:t>
      </w:r>
      <w:r w:rsidR="00B90DA0" w:rsidRPr="008E555D">
        <w:rPr>
          <w:rFonts w:ascii="Times New Roman" w:hAnsi="Times New Roman" w:cs="Times New Roman"/>
        </w:rPr>
        <w:t>D</w:t>
      </w:r>
      <w:r w:rsidRPr="008E555D">
        <w:rPr>
          <w:rFonts w:ascii="Times New Roman" w:hAnsi="Times New Roman" w:cs="Times New Roman"/>
        </w:rPr>
        <w:t>ziałania 9.3</w:t>
      </w:r>
      <w:r w:rsidR="00206A59" w:rsidRPr="008E555D">
        <w:rPr>
          <w:rFonts w:ascii="Times New Roman" w:hAnsi="Times New Roman" w:cs="Times New Roman"/>
        </w:rPr>
        <w:t xml:space="preserve"> – Inwestowanie w rozwój infrastruktu</w:t>
      </w:r>
      <w:r w:rsidR="00B90DA0" w:rsidRPr="008E555D">
        <w:rPr>
          <w:rFonts w:ascii="Times New Roman" w:hAnsi="Times New Roman" w:cs="Times New Roman"/>
        </w:rPr>
        <w:t>ry edukacyjnej i szkoleniowej, Poddziałania</w:t>
      </w:r>
      <w:r w:rsidR="00206A59" w:rsidRPr="008E555D">
        <w:rPr>
          <w:rFonts w:ascii="Times New Roman" w:hAnsi="Times New Roman" w:cs="Times New Roman"/>
        </w:rPr>
        <w:t xml:space="preserve"> 9.3.3 – Inwestowanie w rozwój infrastruktury ogólnokształcącej Wielkopolski</w:t>
      </w:r>
      <w:r w:rsidR="000C3372" w:rsidRPr="008E555D">
        <w:rPr>
          <w:rFonts w:ascii="Times New Roman" w:hAnsi="Times New Roman" w:cs="Times New Roman"/>
        </w:rPr>
        <w:t>ego Regionalnego</w:t>
      </w:r>
      <w:r w:rsidR="00206A59" w:rsidRPr="008E555D">
        <w:rPr>
          <w:rFonts w:ascii="Times New Roman" w:hAnsi="Times New Roman" w:cs="Times New Roman"/>
        </w:rPr>
        <w:t xml:space="preserve"> Program</w:t>
      </w:r>
      <w:r w:rsidR="000C3372" w:rsidRPr="008E555D">
        <w:rPr>
          <w:rFonts w:ascii="Times New Roman" w:hAnsi="Times New Roman" w:cs="Times New Roman"/>
        </w:rPr>
        <w:t>u Operacyjnego</w:t>
      </w:r>
      <w:r w:rsidR="00206A59" w:rsidRPr="008E555D">
        <w:rPr>
          <w:rFonts w:ascii="Times New Roman" w:hAnsi="Times New Roman" w:cs="Times New Roman"/>
        </w:rPr>
        <w:t xml:space="preserve"> na lata 2014 – 2020.</w:t>
      </w:r>
    </w:p>
    <w:p w:rsidR="008E6115" w:rsidRPr="008E555D" w:rsidRDefault="008E6115" w:rsidP="00AB131C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:rsidR="00CA079E" w:rsidRPr="008E555D" w:rsidRDefault="00CA079E" w:rsidP="00AB131C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8E555D">
        <w:rPr>
          <w:rFonts w:ascii="Times New Roman" w:hAnsi="Times New Roman" w:cs="Times New Roman"/>
        </w:rPr>
        <w:t>Koncepcja zostanie przedstawiona zamawiającemu w wersji elektroni</w:t>
      </w:r>
      <w:r w:rsidR="00612700" w:rsidRPr="008E555D">
        <w:rPr>
          <w:rFonts w:ascii="Times New Roman" w:hAnsi="Times New Roman" w:cs="Times New Roman"/>
        </w:rPr>
        <w:t xml:space="preserve">cznej oraz w wersji papierowej </w:t>
      </w:r>
      <w:r w:rsidRPr="008E555D">
        <w:rPr>
          <w:rFonts w:ascii="Times New Roman" w:hAnsi="Times New Roman" w:cs="Times New Roman"/>
        </w:rPr>
        <w:t>(3 egzemplarze).</w:t>
      </w:r>
    </w:p>
    <w:p w:rsidR="004F7D25" w:rsidRPr="008E555D" w:rsidRDefault="004F7D25" w:rsidP="00AB131C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:rsidR="00CA079E" w:rsidRPr="008E555D" w:rsidRDefault="00601C8B" w:rsidP="00AB131C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555D">
        <w:rPr>
          <w:rFonts w:ascii="Times New Roman" w:hAnsi="Times New Roman" w:cs="Times New Roman"/>
          <w:b/>
          <w:sz w:val="28"/>
          <w:szCs w:val="28"/>
        </w:rPr>
        <w:t>Termin wykonania zadania</w:t>
      </w:r>
      <w:r w:rsidR="00CA079E" w:rsidRPr="008E555D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CA079E" w:rsidRPr="008E555D" w:rsidRDefault="00CA079E" w:rsidP="00AB131C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8E555D">
        <w:rPr>
          <w:rFonts w:ascii="Times New Roman" w:hAnsi="Times New Roman" w:cs="Times New Roman"/>
        </w:rPr>
        <w:t xml:space="preserve">- </w:t>
      </w:r>
      <w:r w:rsidRPr="008E555D">
        <w:rPr>
          <w:rFonts w:ascii="Times New Roman" w:hAnsi="Times New Roman" w:cs="Times New Roman"/>
          <w:b/>
        </w:rPr>
        <w:t xml:space="preserve">do </w:t>
      </w:r>
      <w:r w:rsidR="00B90DA0" w:rsidRPr="008E555D">
        <w:rPr>
          <w:rFonts w:ascii="Times New Roman" w:hAnsi="Times New Roman" w:cs="Times New Roman"/>
          <w:b/>
        </w:rPr>
        <w:t>26</w:t>
      </w:r>
      <w:r w:rsidRPr="008E555D">
        <w:rPr>
          <w:rFonts w:ascii="Times New Roman" w:hAnsi="Times New Roman" w:cs="Times New Roman"/>
          <w:b/>
        </w:rPr>
        <w:t>.07.2016 r.</w:t>
      </w:r>
      <w:r w:rsidRPr="008E555D">
        <w:rPr>
          <w:rFonts w:ascii="Times New Roman" w:hAnsi="Times New Roman" w:cs="Times New Roman"/>
        </w:rPr>
        <w:t xml:space="preserve"> </w:t>
      </w:r>
      <w:r w:rsidR="00CF6D4C" w:rsidRPr="008E555D">
        <w:rPr>
          <w:rFonts w:ascii="Times New Roman" w:hAnsi="Times New Roman" w:cs="Times New Roman"/>
        </w:rPr>
        <w:t xml:space="preserve">– </w:t>
      </w:r>
      <w:r w:rsidRPr="008E555D">
        <w:rPr>
          <w:rFonts w:ascii="Times New Roman" w:hAnsi="Times New Roman" w:cs="Times New Roman"/>
        </w:rPr>
        <w:t>wstępna</w:t>
      </w:r>
      <w:r w:rsidRPr="008E555D">
        <w:rPr>
          <w:rFonts w:ascii="Times New Roman" w:hAnsi="Times New Roman" w:cs="Times New Roman"/>
          <w:b/>
        </w:rPr>
        <w:t xml:space="preserve"> </w:t>
      </w:r>
      <w:r w:rsidRPr="008E555D">
        <w:rPr>
          <w:rFonts w:ascii="Times New Roman" w:hAnsi="Times New Roman" w:cs="Times New Roman"/>
        </w:rPr>
        <w:t xml:space="preserve">koncepcja wyposażenia oraz urządzeń małej architektury wraz </w:t>
      </w:r>
      <w:r w:rsidRPr="008E555D">
        <w:rPr>
          <w:rFonts w:ascii="Times New Roman" w:hAnsi="Times New Roman" w:cs="Times New Roman"/>
        </w:rPr>
        <w:br/>
        <w:t xml:space="preserve">z kosztorysem uzgodniona z Zamawiającym (w celu ujęcia </w:t>
      </w:r>
      <w:r w:rsidR="005E1736" w:rsidRPr="008E555D">
        <w:rPr>
          <w:rFonts w:ascii="Times New Roman" w:hAnsi="Times New Roman" w:cs="Times New Roman"/>
        </w:rPr>
        <w:t>kosztorysu w budżecie wniosku o </w:t>
      </w:r>
      <w:r w:rsidRPr="008E555D">
        <w:rPr>
          <w:rFonts w:ascii="Times New Roman" w:hAnsi="Times New Roman" w:cs="Times New Roman"/>
        </w:rPr>
        <w:t xml:space="preserve">dofinansowanie w ramach </w:t>
      </w:r>
      <w:r w:rsidR="007B09C0" w:rsidRPr="008E555D">
        <w:rPr>
          <w:rFonts w:ascii="Times New Roman" w:hAnsi="Times New Roman" w:cs="Times New Roman"/>
        </w:rPr>
        <w:t>Poddziałania 9.3.3);</w:t>
      </w:r>
    </w:p>
    <w:p w:rsidR="00CA079E" w:rsidRPr="008E555D" w:rsidRDefault="00CA079E" w:rsidP="00AB131C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202AB2">
        <w:rPr>
          <w:rFonts w:ascii="Times New Roman" w:hAnsi="Times New Roman" w:cs="Times New Roman"/>
        </w:rPr>
        <w:t>- uzgodnienia z Konserwatorem Zabytków (po stronie Zamawiającego)</w:t>
      </w:r>
      <w:r w:rsidR="007B09C0" w:rsidRPr="00202AB2">
        <w:rPr>
          <w:rFonts w:ascii="Times New Roman" w:hAnsi="Times New Roman" w:cs="Times New Roman"/>
        </w:rPr>
        <w:t>;</w:t>
      </w:r>
    </w:p>
    <w:p w:rsidR="00CA079E" w:rsidRPr="008E555D" w:rsidRDefault="00CA079E" w:rsidP="00AB131C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8E555D">
        <w:rPr>
          <w:rFonts w:ascii="Times New Roman" w:hAnsi="Times New Roman" w:cs="Times New Roman"/>
        </w:rPr>
        <w:t xml:space="preserve">- </w:t>
      </w:r>
      <w:r w:rsidRPr="008E555D">
        <w:rPr>
          <w:rFonts w:ascii="Times New Roman" w:hAnsi="Times New Roman" w:cs="Times New Roman"/>
          <w:b/>
        </w:rPr>
        <w:t>do 19.08.2016 r.</w:t>
      </w:r>
      <w:r w:rsidRPr="008E555D">
        <w:rPr>
          <w:rFonts w:ascii="Times New Roman" w:hAnsi="Times New Roman" w:cs="Times New Roman"/>
        </w:rPr>
        <w:t xml:space="preserve"> – ostateczna wersja koncepcji wyposażenia.</w:t>
      </w:r>
    </w:p>
    <w:p w:rsidR="00423953" w:rsidRPr="008E555D" w:rsidRDefault="00423953" w:rsidP="00AB131C">
      <w:pPr>
        <w:tabs>
          <w:tab w:val="left" w:pos="1275"/>
        </w:tabs>
        <w:spacing w:line="276" w:lineRule="auto"/>
        <w:rPr>
          <w:sz w:val="22"/>
          <w:szCs w:val="22"/>
        </w:rPr>
      </w:pPr>
    </w:p>
    <w:p w:rsidR="00423953" w:rsidRPr="008E555D" w:rsidRDefault="00423953" w:rsidP="00AB131C">
      <w:pPr>
        <w:pStyle w:val="justify"/>
        <w:spacing w:line="276" w:lineRule="auto"/>
        <w:rPr>
          <w:rFonts w:ascii="Times New Roman" w:hAnsi="Times New Roman" w:cs="Times New Roman"/>
          <w:highlight w:val="green"/>
        </w:rPr>
      </w:pPr>
      <w:r w:rsidRPr="008E555D">
        <w:rPr>
          <w:rStyle w:val="bold"/>
          <w:rFonts w:ascii="Times New Roman" w:hAnsi="Times New Roman" w:cs="Times New Roman"/>
        </w:rPr>
        <w:t>Zamawiający nie dopuszcza możliwości składania ofert częściowych.</w:t>
      </w:r>
    </w:p>
    <w:p w:rsidR="00423953" w:rsidRPr="008E555D" w:rsidRDefault="00423953" w:rsidP="00AB131C">
      <w:pPr>
        <w:pStyle w:val="p"/>
        <w:spacing w:line="276" w:lineRule="auto"/>
        <w:rPr>
          <w:rFonts w:ascii="Times New Roman" w:hAnsi="Times New Roman" w:cs="Times New Roman"/>
          <w:highlight w:val="green"/>
        </w:rPr>
      </w:pPr>
    </w:p>
    <w:p w:rsidR="00423953" w:rsidRPr="008E555D" w:rsidRDefault="00423953" w:rsidP="00AB131C">
      <w:pPr>
        <w:pStyle w:val="justify"/>
        <w:spacing w:line="276" w:lineRule="auto"/>
        <w:rPr>
          <w:rFonts w:ascii="Times New Roman" w:hAnsi="Times New Roman" w:cs="Times New Roman"/>
          <w:highlight w:val="green"/>
        </w:rPr>
      </w:pPr>
      <w:r w:rsidRPr="008E555D">
        <w:rPr>
          <w:rStyle w:val="bold"/>
          <w:rFonts w:ascii="Times New Roman" w:hAnsi="Times New Roman" w:cs="Times New Roman"/>
        </w:rPr>
        <w:t>Zamawiający nie dopuszcza możliwości składania ofert wariantowych.</w:t>
      </w:r>
    </w:p>
    <w:p w:rsidR="00423953" w:rsidRPr="008E555D" w:rsidRDefault="00423953" w:rsidP="00AB131C">
      <w:pPr>
        <w:spacing w:line="276" w:lineRule="auto"/>
        <w:jc w:val="both"/>
        <w:rPr>
          <w:b/>
          <w:sz w:val="22"/>
          <w:szCs w:val="22"/>
          <w:highlight w:val="green"/>
        </w:rPr>
      </w:pPr>
    </w:p>
    <w:p w:rsidR="005E1736" w:rsidRPr="008E555D" w:rsidRDefault="00423953" w:rsidP="00AB131C">
      <w:pPr>
        <w:spacing w:line="276" w:lineRule="auto"/>
        <w:jc w:val="both"/>
        <w:rPr>
          <w:sz w:val="22"/>
          <w:szCs w:val="22"/>
        </w:rPr>
      </w:pPr>
      <w:r w:rsidRPr="008E555D">
        <w:rPr>
          <w:sz w:val="22"/>
          <w:szCs w:val="22"/>
        </w:rPr>
        <w:t>Zaleca się aby Wykonawcy dokonali wizji lokalnej w miejscu realizacji Inwestycji.</w:t>
      </w:r>
    </w:p>
    <w:p w:rsidR="00AB131C" w:rsidRPr="008E555D" w:rsidRDefault="00AB131C" w:rsidP="00AB131C">
      <w:pPr>
        <w:spacing w:line="276" w:lineRule="auto"/>
        <w:jc w:val="both"/>
        <w:rPr>
          <w:b/>
          <w:sz w:val="22"/>
          <w:szCs w:val="22"/>
        </w:rPr>
      </w:pPr>
    </w:p>
    <w:p w:rsidR="005E1736" w:rsidRPr="008E555D" w:rsidRDefault="005E1736" w:rsidP="00AB131C">
      <w:pPr>
        <w:pStyle w:val="Nagwek2"/>
      </w:pPr>
    </w:p>
    <w:p w:rsidR="00423953" w:rsidRPr="008E555D" w:rsidRDefault="00423953" w:rsidP="00AB131C">
      <w:pPr>
        <w:pStyle w:val="Nagwek2"/>
      </w:pPr>
      <w:r w:rsidRPr="008E555D">
        <w:t xml:space="preserve">Zamawiający przewiduje możliwość zmiany umowy o udzielenie zamówienia publicznego </w:t>
      </w:r>
      <w:r w:rsidRPr="008E555D">
        <w:br/>
        <w:t xml:space="preserve">w następujących okolicznościach: </w:t>
      </w:r>
    </w:p>
    <w:p w:rsidR="00423953" w:rsidRPr="008E555D" w:rsidRDefault="00423953" w:rsidP="00AB131C">
      <w:pPr>
        <w:pStyle w:val="Nagwek2"/>
      </w:pPr>
    </w:p>
    <w:p w:rsidR="00423953" w:rsidRPr="008E555D" w:rsidRDefault="00423953" w:rsidP="00AB131C">
      <w:pPr>
        <w:pStyle w:val="Akapitzlist"/>
        <w:numPr>
          <w:ilvl w:val="0"/>
          <w:numId w:val="5"/>
        </w:numPr>
        <w:spacing w:line="276" w:lineRule="auto"/>
        <w:contextualSpacing/>
        <w:jc w:val="both"/>
        <w:rPr>
          <w:sz w:val="22"/>
          <w:szCs w:val="22"/>
        </w:rPr>
      </w:pPr>
      <w:r w:rsidRPr="008E555D">
        <w:rPr>
          <w:sz w:val="22"/>
          <w:szCs w:val="22"/>
        </w:rPr>
        <w:t xml:space="preserve">warunki oraz termin płatności, w szczególności w przypadku konieczności uwzględnienia okoliczności, których nie można było przewidzieć w chwili zawarcia umowy o udzielenie zamówienia publicznego, jak również w przypadku gdy ze względu na interes Zamawiającego zmiana warunków oraz terminu płatności jest konieczna; </w:t>
      </w:r>
    </w:p>
    <w:p w:rsidR="00423953" w:rsidRPr="008E555D" w:rsidRDefault="00423953" w:rsidP="00AB131C">
      <w:pPr>
        <w:pStyle w:val="Akapitzlist"/>
        <w:numPr>
          <w:ilvl w:val="0"/>
          <w:numId w:val="5"/>
        </w:numPr>
        <w:spacing w:line="276" w:lineRule="auto"/>
        <w:contextualSpacing/>
        <w:jc w:val="both"/>
        <w:rPr>
          <w:sz w:val="22"/>
          <w:szCs w:val="22"/>
        </w:rPr>
      </w:pPr>
      <w:r w:rsidRPr="008E555D">
        <w:rPr>
          <w:sz w:val="22"/>
          <w:szCs w:val="22"/>
        </w:rPr>
        <w:t xml:space="preserve">sposób wykonania przedmiotu zamówienia lub jego zakres, w szczególności gdy zmiana sposobu realizacji zamówienia wynika ze zmian w obowiązujących przepisach prawa bądź wytycznych mających wpływ na wykonanie zamówienia; </w:t>
      </w:r>
    </w:p>
    <w:p w:rsidR="00AB131C" w:rsidRDefault="00423953" w:rsidP="00423953">
      <w:pPr>
        <w:pStyle w:val="Akapitzlist"/>
        <w:numPr>
          <w:ilvl w:val="0"/>
          <w:numId w:val="5"/>
        </w:numPr>
        <w:spacing w:line="276" w:lineRule="auto"/>
        <w:contextualSpacing/>
        <w:jc w:val="both"/>
        <w:rPr>
          <w:sz w:val="22"/>
          <w:szCs w:val="22"/>
        </w:rPr>
      </w:pPr>
      <w:r w:rsidRPr="008E555D">
        <w:rPr>
          <w:sz w:val="22"/>
          <w:szCs w:val="22"/>
        </w:rPr>
        <w:t xml:space="preserve">zmiana terminu realizacji zamówienia, jeżeli z przyczyn organizacyjnych lub niezależnych od Wykonawcy nie będzie możliwości wykonania przedmiotu zamówienia w założonym terminie. </w:t>
      </w:r>
    </w:p>
    <w:p w:rsidR="008E555D" w:rsidRPr="008E555D" w:rsidRDefault="008E555D" w:rsidP="008E555D">
      <w:pPr>
        <w:pStyle w:val="Akapitzlist"/>
        <w:spacing w:line="276" w:lineRule="auto"/>
        <w:ind w:left="720"/>
        <w:contextualSpacing/>
        <w:jc w:val="both"/>
        <w:rPr>
          <w:sz w:val="22"/>
          <w:szCs w:val="22"/>
        </w:rPr>
      </w:pPr>
    </w:p>
    <w:p w:rsidR="00423953" w:rsidRPr="008E555D" w:rsidRDefault="00423953" w:rsidP="00423953">
      <w:pPr>
        <w:pStyle w:val="Akapitzlist"/>
        <w:numPr>
          <w:ilvl w:val="0"/>
          <w:numId w:val="1"/>
        </w:numPr>
        <w:spacing w:after="200" w:line="276" w:lineRule="auto"/>
        <w:jc w:val="both"/>
        <w:rPr>
          <w:b/>
          <w:sz w:val="22"/>
          <w:szCs w:val="22"/>
        </w:rPr>
      </w:pPr>
      <w:r w:rsidRPr="008E555D">
        <w:rPr>
          <w:b/>
          <w:sz w:val="22"/>
          <w:szCs w:val="22"/>
        </w:rPr>
        <w:t xml:space="preserve">KRYTERIA OCENY OFERT </w:t>
      </w:r>
    </w:p>
    <w:p w:rsidR="005F79EC" w:rsidRPr="008E555D" w:rsidRDefault="005F79EC" w:rsidP="005F79EC">
      <w:pPr>
        <w:pStyle w:val="p"/>
        <w:jc w:val="both"/>
        <w:rPr>
          <w:rFonts w:ascii="Times New Roman" w:hAnsi="Times New Roman" w:cs="Times New Roman"/>
        </w:rPr>
      </w:pPr>
    </w:p>
    <w:p w:rsidR="00423953" w:rsidRDefault="00423953" w:rsidP="00423953">
      <w:pPr>
        <w:spacing w:after="200" w:line="276" w:lineRule="auto"/>
        <w:jc w:val="both"/>
        <w:rPr>
          <w:sz w:val="22"/>
          <w:szCs w:val="22"/>
        </w:rPr>
      </w:pPr>
      <w:r w:rsidRPr="008E555D">
        <w:rPr>
          <w:b/>
          <w:sz w:val="22"/>
          <w:szCs w:val="22"/>
        </w:rPr>
        <w:t>Zamawiający przy wyborze oferty kierować się będzie następującymi kryteriami</w:t>
      </w:r>
      <w:r w:rsidR="00EB58D1" w:rsidRPr="008E555D">
        <w:rPr>
          <w:b/>
          <w:sz w:val="22"/>
          <w:szCs w:val="22"/>
        </w:rPr>
        <w:t xml:space="preserve"> oraz ich wagą</w:t>
      </w:r>
      <w:r w:rsidRPr="008E555D">
        <w:rPr>
          <w:sz w:val="22"/>
          <w:szCs w:val="22"/>
        </w:rPr>
        <w:t xml:space="preserve">: </w:t>
      </w:r>
    </w:p>
    <w:p w:rsidR="00113672" w:rsidRPr="008E555D" w:rsidRDefault="00113672" w:rsidP="00423953">
      <w:pPr>
        <w:spacing w:after="200" w:line="276" w:lineRule="auto"/>
        <w:jc w:val="both"/>
        <w:rPr>
          <w:sz w:val="22"/>
          <w:szCs w:val="22"/>
        </w:rPr>
      </w:pPr>
    </w:p>
    <w:tbl>
      <w:tblPr>
        <w:tblStyle w:val="standard"/>
        <w:tblW w:w="0" w:type="auto"/>
        <w:tblInd w:w="60" w:type="dxa"/>
        <w:tblLook w:val="04A0"/>
      </w:tblPr>
      <w:tblGrid>
        <w:gridCol w:w="837"/>
        <w:gridCol w:w="4166"/>
        <w:gridCol w:w="2070"/>
        <w:gridCol w:w="2053"/>
      </w:tblGrid>
      <w:tr w:rsidR="003B1A83" w:rsidRPr="008E555D" w:rsidTr="003B1A83">
        <w:trPr>
          <w:cnfStyle w:val="100000000000"/>
        </w:trPr>
        <w:tc>
          <w:tcPr>
            <w:tcW w:w="837" w:type="dxa"/>
            <w:vAlign w:val="center"/>
          </w:tcPr>
          <w:p w:rsidR="003B1A83" w:rsidRPr="008E555D" w:rsidRDefault="003B1A83" w:rsidP="00A3163A">
            <w:pPr>
              <w:pStyle w:val="tableCenter"/>
              <w:rPr>
                <w:rFonts w:ascii="Times New Roman" w:hAnsi="Times New Roman" w:cs="Times New Roman"/>
              </w:rPr>
            </w:pPr>
            <w:r w:rsidRPr="008E555D">
              <w:rPr>
                <w:rStyle w:val="bold"/>
                <w:rFonts w:ascii="Times New Roman" w:hAnsi="Times New Roman" w:cs="Times New Roman"/>
              </w:rPr>
              <w:lastRenderedPageBreak/>
              <w:t>Nr</w:t>
            </w:r>
          </w:p>
        </w:tc>
        <w:tc>
          <w:tcPr>
            <w:tcW w:w="4166" w:type="dxa"/>
            <w:vAlign w:val="center"/>
          </w:tcPr>
          <w:p w:rsidR="003B1A83" w:rsidRPr="008E555D" w:rsidRDefault="003B1A83" w:rsidP="00A3163A">
            <w:pPr>
              <w:pStyle w:val="tableCenter"/>
              <w:rPr>
                <w:rFonts w:ascii="Times New Roman" w:hAnsi="Times New Roman" w:cs="Times New Roman"/>
              </w:rPr>
            </w:pPr>
            <w:r w:rsidRPr="008E555D">
              <w:rPr>
                <w:rStyle w:val="bold"/>
                <w:rFonts w:ascii="Times New Roman" w:hAnsi="Times New Roman" w:cs="Times New Roman"/>
              </w:rPr>
              <w:t>Nazwa kryterium</w:t>
            </w:r>
          </w:p>
        </w:tc>
        <w:tc>
          <w:tcPr>
            <w:tcW w:w="2070" w:type="dxa"/>
            <w:vAlign w:val="center"/>
          </w:tcPr>
          <w:p w:rsidR="003B1A83" w:rsidRPr="008E555D" w:rsidRDefault="003B1A83" w:rsidP="00A3163A">
            <w:pPr>
              <w:pStyle w:val="tableCenter"/>
              <w:rPr>
                <w:rFonts w:ascii="Times New Roman" w:hAnsi="Times New Roman" w:cs="Times New Roman"/>
              </w:rPr>
            </w:pPr>
            <w:r w:rsidRPr="008E555D">
              <w:rPr>
                <w:rStyle w:val="bold"/>
                <w:rFonts w:ascii="Times New Roman" w:hAnsi="Times New Roman" w:cs="Times New Roman"/>
              </w:rPr>
              <w:t>Waga</w:t>
            </w:r>
          </w:p>
        </w:tc>
        <w:tc>
          <w:tcPr>
            <w:tcW w:w="2053" w:type="dxa"/>
          </w:tcPr>
          <w:p w:rsidR="003B1A83" w:rsidRPr="008E555D" w:rsidRDefault="003B1A83" w:rsidP="00A3163A">
            <w:pPr>
              <w:pStyle w:val="tableCenter"/>
              <w:rPr>
                <w:rStyle w:val="bold"/>
                <w:rFonts w:ascii="Times New Roman" w:hAnsi="Times New Roman" w:cs="Times New Roman"/>
              </w:rPr>
            </w:pPr>
            <w:r w:rsidRPr="008E555D">
              <w:rPr>
                <w:rStyle w:val="bold"/>
                <w:rFonts w:ascii="Times New Roman" w:hAnsi="Times New Roman" w:cs="Times New Roman"/>
              </w:rPr>
              <w:t>Liczba możliwych do uzyskania punktów</w:t>
            </w:r>
          </w:p>
        </w:tc>
      </w:tr>
      <w:tr w:rsidR="003B1A83" w:rsidRPr="008E555D" w:rsidTr="003B1A83">
        <w:tc>
          <w:tcPr>
            <w:tcW w:w="837" w:type="dxa"/>
            <w:vAlign w:val="center"/>
          </w:tcPr>
          <w:p w:rsidR="003B1A83" w:rsidRPr="008E555D" w:rsidRDefault="003B1A83" w:rsidP="00A3163A">
            <w:pPr>
              <w:pStyle w:val="center"/>
              <w:rPr>
                <w:rFonts w:ascii="Times New Roman" w:hAnsi="Times New Roman" w:cs="Times New Roman"/>
              </w:rPr>
            </w:pPr>
            <w:r w:rsidRPr="008E55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66" w:type="dxa"/>
            <w:vAlign w:val="center"/>
          </w:tcPr>
          <w:p w:rsidR="003B1A83" w:rsidRPr="008E555D" w:rsidRDefault="003B1A83" w:rsidP="00A3163A">
            <w:pPr>
              <w:pStyle w:val="p"/>
              <w:rPr>
                <w:rFonts w:ascii="Times New Roman" w:hAnsi="Times New Roman" w:cs="Times New Roman"/>
              </w:rPr>
            </w:pPr>
            <w:r w:rsidRPr="008E555D">
              <w:rPr>
                <w:rFonts w:ascii="Times New Roman" w:hAnsi="Times New Roman" w:cs="Times New Roman"/>
              </w:rPr>
              <w:t xml:space="preserve">cena </w:t>
            </w:r>
          </w:p>
        </w:tc>
        <w:tc>
          <w:tcPr>
            <w:tcW w:w="2070" w:type="dxa"/>
            <w:vAlign w:val="center"/>
          </w:tcPr>
          <w:p w:rsidR="003B1A83" w:rsidRPr="008E555D" w:rsidRDefault="00BA1F3F" w:rsidP="00A3163A">
            <w:pPr>
              <w:pStyle w:val="center"/>
              <w:rPr>
                <w:rFonts w:ascii="Times New Roman" w:hAnsi="Times New Roman" w:cs="Times New Roman"/>
              </w:rPr>
            </w:pPr>
            <w:r w:rsidRPr="008E555D">
              <w:rPr>
                <w:rFonts w:ascii="Times New Roman" w:hAnsi="Times New Roman" w:cs="Times New Roman"/>
              </w:rPr>
              <w:t>70</w:t>
            </w:r>
            <w:r w:rsidR="003B1A83" w:rsidRPr="008E555D">
              <w:rPr>
                <w:rFonts w:ascii="Times New Roman" w:hAnsi="Times New Roman" w:cs="Times New Roman"/>
              </w:rPr>
              <w:t xml:space="preserve"> %</w:t>
            </w:r>
          </w:p>
        </w:tc>
        <w:tc>
          <w:tcPr>
            <w:tcW w:w="2053" w:type="dxa"/>
          </w:tcPr>
          <w:p w:rsidR="003B1A83" w:rsidRPr="008E555D" w:rsidRDefault="00BA1F3F" w:rsidP="00A3163A">
            <w:pPr>
              <w:pStyle w:val="center"/>
              <w:rPr>
                <w:rFonts w:ascii="Times New Roman" w:hAnsi="Times New Roman" w:cs="Times New Roman"/>
              </w:rPr>
            </w:pPr>
            <w:r w:rsidRPr="008E555D">
              <w:rPr>
                <w:rFonts w:ascii="Times New Roman" w:hAnsi="Times New Roman" w:cs="Times New Roman"/>
              </w:rPr>
              <w:t>do 70</w:t>
            </w:r>
            <w:r w:rsidR="003B1A83" w:rsidRPr="008E555D">
              <w:rPr>
                <w:rFonts w:ascii="Times New Roman" w:hAnsi="Times New Roman" w:cs="Times New Roman"/>
              </w:rPr>
              <w:t xml:space="preserve"> punktów</w:t>
            </w:r>
          </w:p>
        </w:tc>
      </w:tr>
      <w:tr w:rsidR="003B1A83" w:rsidRPr="008E555D" w:rsidTr="003B1A83">
        <w:tc>
          <w:tcPr>
            <w:tcW w:w="837" w:type="dxa"/>
            <w:vAlign w:val="center"/>
          </w:tcPr>
          <w:p w:rsidR="003B1A83" w:rsidRPr="008E555D" w:rsidRDefault="003B1A83" w:rsidP="00A3163A">
            <w:pPr>
              <w:pStyle w:val="center"/>
              <w:rPr>
                <w:rFonts w:ascii="Times New Roman" w:hAnsi="Times New Roman" w:cs="Times New Roman"/>
              </w:rPr>
            </w:pPr>
            <w:r w:rsidRPr="008E555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66" w:type="dxa"/>
            <w:vAlign w:val="center"/>
          </w:tcPr>
          <w:p w:rsidR="003B1A83" w:rsidRPr="008E555D" w:rsidRDefault="00BA1F3F" w:rsidP="00A3163A">
            <w:pPr>
              <w:pStyle w:val="p"/>
              <w:rPr>
                <w:rFonts w:ascii="Times New Roman" w:hAnsi="Times New Roman" w:cs="Times New Roman"/>
              </w:rPr>
            </w:pPr>
            <w:r w:rsidRPr="008E555D">
              <w:rPr>
                <w:rFonts w:ascii="Times New Roman" w:hAnsi="Times New Roman" w:cs="Times New Roman"/>
              </w:rPr>
              <w:t>wykaz wykonanych koncepcji</w:t>
            </w:r>
          </w:p>
        </w:tc>
        <w:tc>
          <w:tcPr>
            <w:tcW w:w="2070" w:type="dxa"/>
            <w:vAlign w:val="center"/>
          </w:tcPr>
          <w:p w:rsidR="003B1A83" w:rsidRPr="008E555D" w:rsidRDefault="003B1A83" w:rsidP="00A3163A">
            <w:pPr>
              <w:pStyle w:val="center"/>
              <w:rPr>
                <w:rFonts w:ascii="Times New Roman" w:hAnsi="Times New Roman" w:cs="Times New Roman"/>
              </w:rPr>
            </w:pPr>
            <w:r w:rsidRPr="008E555D">
              <w:rPr>
                <w:rFonts w:ascii="Times New Roman" w:hAnsi="Times New Roman" w:cs="Times New Roman"/>
              </w:rPr>
              <w:t>10 %</w:t>
            </w:r>
          </w:p>
        </w:tc>
        <w:tc>
          <w:tcPr>
            <w:tcW w:w="2053" w:type="dxa"/>
          </w:tcPr>
          <w:p w:rsidR="003B1A83" w:rsidRPr="008E555D" w:rsidRDefault="003B1A83" w:rsidP="00A3163A">
            <w:pPr>
              <w:pStyle w:val="center"/>
              <w:rPr>
                <w:rFonts w:ascii="Times New Roman" w:hAnsi="Times New Roman" w:cs="Times New Roman"/>
              </w:rPr>
            </w:pPr>
            <w:r w:rsidRPr="008E555D">
              <w:rPr>
                <w:rFonts w:ascii="Times New Roman" w:hAnsi="Times New Roman" w:cs="Times New Roman"/>
              </w:rPr>
              <w:t>do 10 punktów</w:t>
            </w:r>
          </w:p>
        </w:tc>
      </w:tr>
      <w:tr w:rsidR="00BA1F3F" w:rsidRPr="008E555D" w:rsidTr="009365FD">
        <w:tc>
          <w:tcPr>
            <w:tcW w:w="837" w:type="dxa"/>
            <w:vAlign w:val="center"/>
          </w:tcPr>
          <w:p w:rsidR="00BA1F3F" w:rsidRPr="008E555D" w:rsidRDefault="00BA1F3F" w:rsidP="00A3163A">
            <w:pPr>
              <w:pStyle w:val="center"/>
              <w:rPr>
                <w:rFonts w:ascii="Times New Roman" w:hAnsi="Times New Roman" w:cs="Times New Roman"/>
              </w:rPr>
            </w:pPr>
            <w:r w:rsidRPr="008E555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66" w:type="dxa"/>
            <w:vAlign w:val="center"/>
          </w:tcPr>
          <w:p w:rsidR="00BA1F3F" w:rsidRPr="008E555D" w:rsidRDefault="00BA1F3F" w:rsidP="00A3163A">
            <w:pPr>
              <w:pStyle w:val="p"/>
              <w:rPr>
                <w:rFonts w:ascii="Times New Roman" w:hAnsi="Times New Roman" w:cs="Times New Roman"/>
              </w:rPr>
            </w:pPr>
            <w:r w:rsidRPr="008E555D">
              <w:rPr>
                <w:rFonts w:ascii="Times New Roman" w:hAnsi="Times New Roman" w:cs="Times New Roman"/>
              </w:rPr>
              <w:t>wykaz miejscowości, w których zrealizowano wykonane koncepcje</w:t>
            </w:r>
          </w:p>
        </w:tc>
        <w:tc>
          <w:tcPr>
            <w:tcW w:w="2070" w:type="dxa"/>
            <w:vAlign w:val="center"/>
          </w:tcPr>
          <w:p w:rsidR="00BA1F3F" w:rsidRPr="008E555D" w:rsidRDefault="00BA1F3F" w:rsidP="00A3163A">
            <w:pPr>
              <w:pStyle w:val="center"/>
              <w:rPr>
                <w:rFonts w:ascii="Times New Roman" w:hAnsi="Times New Roman" w:cs="Times New Roman"/>
              </w:rPr>
            </w:pPr>
            <w:r w:rsidRPr="008E555D">
              <w:rPr>
                <w:rFonts w:ascii="Times New Roman" w:hAnsi="Times New Roman" w:cs="Times New Roman"/>
              </w:rPr>
              <w:t>10%</w:t>
            </w:r>
          </w:p>
        </w:tc>
        <w:tc>
          <w:tcPr>
            <w:tcW w:w="2053" w:type="dxa"/>
            <w:vAlign w:val="center"/>
          </w:tcPr>
          <w:p w:rsidR="00BA1F3F" w:rsidRPr="008E555D" w:rsidRDefault="00BA1F3F" w:rsidP="009365FD">
            <w:pPr>
              <w:pStyle w:val="center"/>
              <w:rPr>
                <w:rFonts w:ascii="Times New Roman" w:hAnsi="Times New Roman" w:cs="Times New Roman"/>
              </w:rPr>
            </w:pPr>
            <w:r w:rsidRPr="008E555D">
              <w:rPr>
                <w:rFonts w:ascii="Times New Roman" w:hAnsi="Times New Roman" w:cs="Times New Roman"/>
              </w:rPr>
              <w:t>do 10 punktów</w:t>
            </w:r>
          </w:p>
        </w:tc>
      </w:tr>
      <w:tr w:rsidR="00D16589" w:rsidRPr="008E555D" w:rsidTr="009365FD">
        <w:tc>
          <w:tcPr>
            <w:tcW w:w="837" w:type="dxa"/>
            <w:vAlign w:val="center"/>
          </w:tcPr>
          <w:p w:rsidR="00D16589" w:rsidRPr="008E555D" w:rsidRDefault="00D16589" w:rsidP="00A3163A">
            <w:pPr>
              <w:pStyle w:val="center"/>
              <w:rPr>
                <w:rFonts w:ascii="Times New Roman" w:hAnsi="Times New Roman" w:cs="Times New Roman"/>
              </w:rPr>
            </w:pPr>
            <w:r w:rsidRPr="008E555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166" w:type="dxa"/>
            <w:vAlign w:val="center"/>
          </w:tcPr>
          <w:p w:rsidR="00D16589" w:rsidRPr="008E555D" w:rsidRDefault="00D16589" w:rsidP="00A3163A">
            <w:pPr>
              <w:pStyle w:val="p"/>
              <w:rPr>
                <w:rFonts w:ascii="Times New Roman" w:hAnsi="Times New Roman" w:cs="Times New Roman"/>
              </w:rPr>
            </w:pPr>
            <w:r w:rsidRPr="008E555D">
              <w:rPr>
                <w:rFonts w:ascii="Times New Roman" w:hAnsi="Times New Roman" w:cs="Times New Roman"/>
              </w:rPr>
              <w:t xml:space="preserve">termin </w:t>
            </w:r>
            <w:r w:rsidR="00F85768" w:rsidRPr="008E555D">
              <w:rPr>
                <w:rFonts w:ascii="Times New Roman" w:hAnsi="Times New Roman" w:cs="Times New Roman"/>
              </w:rPr>
              <w:t xml:space="preserve">realizacji </w:t>
            </w:r>
            <w:r w:rsidRPr="008E555D">
              <w:rPr>
                <w:rFonts w:ascii="Times New Roman" w:hAnsi="Times New Roman" w:cs="Times New Roman"/>
              </w:rPr>
              <w:t xml:space="preserve">wykonania wstępnej koncepcji </w:t>
            </w:r>
            <w:r w:rsidR="00113672">
              <w:rPr>
                <w:rFonts w:ascii="Times New Roman" w:hAnsi="Times New Roman" w:cs="Times New Roman"/>
              </w:rPr>
              <w:t xml:space="preserve">wyposażenia oraz urządzeń małej architektury </w:t>
            </w:r>
            <w:r w:rsidRPr="008E555D">
              <w:rPr>
                <w:rFonts w:ascii="Times New Roman" w:hAnsi="Times New Roman" w:cs="Times New Roman"/>
              </w:rPr>
              <w:t>wraz z kosztorysem</w:t>
            </w:r>
          </w:p>
        </w:tc>
        <w:tc>
          <w:tcPr>
            <w:tcW w:w="2070" w:type="dxa"/>
            <w:vAlign w:val="center"/>
          </w:tcPr>
          <w:p w:rsidR="00D16589" w:rsidRPr="008E555D" w:rsidRDefault="008C26C8" w:rsidP="00A3163A">
            <w:pPr>
              <w:pStyle w:val="center"/>
              <w:rPr>
                <w:rFonts w:ascii="Times New Roman" w:hAnsi="Times New Roman" w:cs="Times New Roman"/>
              </w:rPr>
            </w:pPr>
            <w:r w:rsidRPr="008E555D">
              <w:rPr>
                <w:rFonts w:ascii="Times New Roman" w:hAnsi="Times New Roman" w:cs="Times New Roman"/>
              </w:rPr>
              <w:t>10%</w:t>
            </w:r>
          </w:p>
        </w:tc>
        <w:tc>
          <w:tcPr>
            <w:tcW w:w="2053" w:type="dxa"/>
            <w:vAlign w:val="center"/>
          </w:tcPr>
          <w:p w:rsidR="00D16589" w:rsidRPr="008E555D" w:rsidRDefault="008C26C8" w:rsidP="009365FD">
            <w:pPr>
              <w:pStyle w:val="center"/>
              <w:rPr>
                <w:rFonts w:ascii="Times New Roman" w:hAnsi="Times New Roman" w:cs="Times New Roman"/>
              </w:rPr>
            </w:pPr>
            <w:r w:rsidRPr="008E555D">
              <w:rPr>
                <w:rFonts w:ascii="Times New Roman" w:hAnsi="Times New Roman" w:cs="Times New Roman"/>
              </w:rPr>
              <w:t>do 10 punktów</w:t>
            </w:r>
          </w:p>
        </w:tc>
      </w:tr>
    </w:tbl>
    <w:p w:rsidR="00861859" w:rsidRPr="008E555D" w:rsidRDefault="00861859" w:rsidP="00861859">
      <w:pPr>
        <w:pStyle w:val="p"/>
        <w:rPr>
          <w:rFonts w:ascii="Times New Roman" w:hAnsi="Times New Roman" w:cs="Times New Roman"/>
        </w:rPr>
      </w:pPr>
    </w:p>
    <w:p w:rsidR="00423953" w:rsidRPr="008E555D" w:rsidRDefault="00423953" w:rsidP="00861859">
      <w:pPr>
        <w:pStyle w:val="p"/>
        <w:rPr>
          <w:rFonts w:ascii="Times New Roman" w:hAnsi="Times New Roman" w:cs="Times New Roman"/>
        </w:rPr>
      </w:pPr>
      <w:r w:rsidRPr="008E555D">
        <w:rPr>
          <w:rFonts w:ascii="Times New Roman" w:hAnsi="Times New Roman" w:cs="Times New Roman"/>
        </w:rPr>
        <w:t>Punkty przyznawane za podane kryteria będą liczo</w:t>
      </w:r>
      <w:r w:rsidR="00D94ACD" w:rsidRPr="008E555D">
        <w:rPr>
          <w:rFonts w:ascii="Times New Roman" w:hAnsi="Times New Roman" w:cs="Times New Roman"/>
        </w:rPr>
        <w:t>ne według następujących wzorów:</w:t>
      </w:r>
    </w:p>
    <w:p w:rsidR="00423953" w:rsidRPr="008E555D" w:rsidRDefault="00423953" w:rsidP="00423953">
      <w:pPr>
        <w:pStyle w:val="p"/>
        <w:rPr>
          <w:rFonts w:ascii="Times New Roman" w:hAnsi="Times New Roman" w:cs="Times New Roman"/>
        </w:rPr>
      </w:pPr>
    </w:p>
    <w:tbl>
      <w:tblPr>
        <w:tblStyle w:val="standard"/>
        <w:tblW w:w="0" w:type="auto"/>
        <w:tblInd w:w="60" w:type="dxa"/>
        <w:tblLook w:val="04A0"/>
      </w:tblPr>
      <w:tblGrid>
        <w:gridCol w:w="999"/>
        <w:gridCol w:w="8127"/>
      </w:tblGrid>
      <w:tr w:rsidR="00423953" w:rsidRPr="008E555D" w:rsidTr="0093181E">
        <w:trPr>
          <w:cnfStyle w:val="100000000000"/>
        </w:trPr>
        <w:tc>
          <w:tcPr>
            <w:tcW w:w="999" w:type="dxa"/>
            <w:vAlign w:val="center"/>
          </w:tcPr>
          <w:p w:rsidR="00423953" w:rsidRPr="008E555D" w:rsidRDefault="00423953" w:rsidP="00A3163A">
            <w:pPr>
              <w:pStyle w:val="tableCenter"/>
              <w:rPr>
                <w:rFonts w:ascii="Times New Roman" w:hAnsi="Times New Roman" w:cs="Times New Roman"/>
              </w:rPr>
            </w:pPr>
            <w:r w:rsidRPr="008E555D">
              <w:rPr>
                <w:rStyle w:val="bold"/>
                <w:rFonts w:ascii="Times New Roman" w:hAnsi="Times New Roman" w:cs="Times New Roman"/>
              </w:rPr>
              <w:t>Nr kryterium</w:t>
            </w:r>
          </w:p>
        </w:tc>
        <w:tc>
          <w:tcPr>
            <w:tcW w:w="8127" w:type="dxa"/>
            <w:vAlign w:val="center"/>
          </w:tcPr>
          <w:p w:rsidR="00423953" w:rsidRPr="008E555D" w:rsidRDefault="00423953" w:rsidP="00A3163A">
            <w:pPr>
              <w:pStyle w:val="tableCenter"/>
              <w:rPr>
                <w:rFonts w:ascii="Times New Roman" w:hAnsi="Times New Roman" w:cs="Times New Roman"/>
              </w:rPr>
            </w:pPr>
            <w:r w:rsidRPr="008E555D">
              <w:rPr>
                <w:rStyle w:val="bold"/>
                <w:rFonts w:ascii="Times New Roman" w:hAnsi="Times New Roman" w:cs="Times New Roman"/>
              </w:rPr>
              <w:t>Wzór</w:t>
            </w:r>
          </w:p>
        </w:tc>
      </w:tr>
      <w:tr w:rsidR="00423953" w:rsidRPr="008E555D" w:rsidTr="0093181E">
        <w:tc>
          <w:tcPr>
            <w:tcW w:w="999" w:type="dxa"/>
            <w:vAlign w:val="center"/>
          </w:tcPr>
          <w:p w:rsidR="00423953" w:rsidRPr="008E555D" w:rsidRDefault="00423953" w:rsidP="00A3163A">
            <w:pPr>
              <w:pStyle w:val="center"/>
              <w:rPr>
                <w:rFonts w:ascii="Times New Roman" w:hAnsi="Times New Roman" w:cs="Times New Roman"/>
                <w:highlight w:val="yellow"/>
              </w:rPr>
            </w:pPr>
            <w:r w:rsidRPr="008E55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27" w:type="dxa"/>
            <w:vAlign w:val="center"/>
          </w:tcPr>
          <w:p w:rsidR="009365FD" w:rsidRPr="008E555D" w:rsidRDefault="009365FD" w:rsidP="009365FD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E555D">
              <w:rPr>
                <w:rFonts w:ascii="Times New Roman" w:hAnsi="Times New Roman" w:cs="Times New Roman"/>
                <w:b/>
              </w:rPr>
              <w:t>Kryterium "CENA</w:t>
            </w:r>
            <w:r w:rsidRPr="008E555D">
              <w:rPr>
                <w:rFonts w:ascii="Times New Roman" w:hAnsi="Times New Roman" w:cs="Times New Roman"/>
              </w:rPr>
              <w:t xml:space="preserve">" - ocenie zostanie poddana cena brutto oferty za realizację całości zamówienia, obliczona przez wykonawcę, podana w "FORMUARZU OFERTOWYM". Maksymalną ilość punktów, tj. 70 pkt otrzyma wykonawca, który zaproponuje najniższą cenę brutto, pozostali natomiast proporcjonalnie mniej. Oceny pozostałych ofert zostaną przeliczone według następującego wzoru: </w:t>
            </w:r>
          </w:p>
          <w:p w:rsidR="009365FD" w:rsidRPr="008E555D" w:rsidRDefault="009365FD" w:rsidP="009365FD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BB6353" w:rsidRPr="008E555D" w:rsidRDefault="009365FD" w:rsidP="009365FD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E555D">
              <w:rPr>
                <w:rFonts w:ascii="Times New Roman" w:hAnsi="Times New Roman" w:cs="Times New Roman"/>
              </w:rPr>
              <w:t xml:space="preserve">Ocena  </w:t>
            </w:r>
            <m:oMath>
              <m:r>
                <m:rPr>
                  <m:sty m:val="p"/>
                </m:rPr>
                <w:rPr>
                  <w:rFonts w:ascii="Cambria Math" w:hAnsi="Times New Roman" w:cs="Times New Roman"/>
                </w:rPr>
                <m:t>=</m:t>
              </m:r>
              <m:f>
                <m:fPr>
                  <m:ctrlPr>
                    <w:rPr>
                      <w:rFonts w:ascii="Cambria Math" w:hAnsi="Times New Roman" w:cs="Times New Roman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</w:rPr>
                    <m:t>Cena brutto najni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</w:rPr>
                    <m:t>ż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</w:rPr>
                    <m:t xml:space="preserve">szej zaproponowanej oferty 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</w:rPr>
                    <m:t xml:space="preserve">Cena brutto oferty badanej </m:t>
                  </m:r>
                </m:den>
              </m:f>
              <m:r>
                <m:rPr>
                  <m:sty m:val="p"/>
                </m:rPr>
                <w:rPr>
                  <w:rFonts w:ascii="Cambria Math" w:hAnsi="Times New Roman" w:cs="Times New Roman"/>
                </w:rPr>
                <m:t xml:space="preserve"> x 70</m:t>
              </m:r>
            </m:oMath>
          </w:p>
        </w:tc>
      </w:tr>
      <w:tr w:rsidR="00423953" w:rsidRPr="008E555D" w:rsidTr="0093181E">
        <w:tc>
          <w:tcPr>
            <w:tcW w:w="999" w:type="dxa"/>
            <w:vAlign w:val="center"/>
          </w:tcPr>
          <w:p w:rsidR="00423953" w:rsidRPr="008E555D" w:rsidRDefault="004B1E0A" w:rsidP="004B1E0A">
            <w:pPr>
              <w:pStyle w:val="center"/>
              <w:rPr>
                <w:rFonts w:ascii="Times New Roman" w:hAnsi="Times New Roman" w:cs="Times New Roman"/>
              </w:rPr>
            </w:pPr>
            <w:r w:rsidRPr="008E555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27" w:type="dxa"/>
            <w:vAlign w:val="center"/>
          </w:tcPr>
          <w:p w:rsidR="00C051FC" w:rsidRPr="008E555D" w:rsidRDefault="009365FD" w:rsidP="00506EB0">
            <w:pPr>
              <w:pStyle w:val="Bezodstpw"/>
              <w:spacing w:line="360" w:lineRule="auto"/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8E555D">
              <w:rPr>
                <w:rFonts w:ascii="Times New Roman" w:eastAsiaTheme="minorEastAsia" w:hAnsi="Times New Roman" w:cs="Times New Roman"/>
                <w:b/>
              </w:rPr>
              <w:t>Kryterium „wykaz wykonanych koncepcji”</w:t>
            </w:r>
          </w:p>
          <w:p w:rsidR="009365FD" w:rsidRPr="008E555D" w:rsidRDefault="009365FD" w:rsidP="009365FD">
            <w:pPr>
              <w:pStyle w:val="Bezodstpw"/>
              <w:spacing w:line="360" w:lineRule="auto"/>
              <w:jc w:val="both"/>
              <w:rPr>
                <w:rFonts w:ascii="Times New Roman" w:eastAsiaTheme="minorEastAsia" w:hAnsi="Times New Roman" w:cs="Times New Roman"/>
              </w:rPr>
            </w:pPr>
            <w:r w:rsidRPr="008E555D">
              <w:rPr>
                <w:rFonts w:ascii="Times New Roman" w:eastAsiaTheme="minorEastAsia" w:hAnsi="Times New Roman" w:cs="Times New Roman"/>
              </w:rPr>
              <w:t xml:space="preserve">Punktacja za wykaz wykonanych koncepcji będzie ustalona w sposób następujący: </w:t>
            </w:r>
          </w:p>
          <w:p w:rsidR="009365FD" w:rsidRPr="008E555D" w:rsidRDefault="009365FD" w:rsidP="009365FD">
            <w:pPr>
              <w:pStyle w:val="Bezodstpw"/>
              <w:numPr>
                <w:ilvl w:val="0"/>
                <w:numId w:val="12"/>
              </w:numPr>
              <w:spacing w:line="360" w:lineRule="auto"/>
              <w:jc w:val="both"/>
              <w:rPr>
                <w:rFonts w:ascii="Times New Roman" w:eastAsiaTheme="minorEastAsia" w:hAnsi="Times New Roman" w:cs="Times New Roman"/>
              </w:rPr>
            </w:pPr>
            <w:r w:rsidRPr="008E555D">
              <w:rPr>
                <w:rFonts w:ascii="Times New Roman" w:eastAsiaTheme="minorEastAsia" w:hAnsi="Times New Roman" w:cs="Times New Roman"/>
              </w:rPr>
              <w:t xml:space="preserve">wskazanie minimum </w:t>
            </w:r>
            <w:r w:rsidRPr="00126958">
              <w:rPr>
                <w:rFonts w:ascii="Times New Roman" w:eastAsiaTheme="minorEastAsia" w:hAnsi="Times New Roman" w:cs="Times New Roman"/>
              </w:rPr>
              <w:t xml:space="preserve">2 </w:t>
            </w:r>
            <w:r w:rsidR="00506EB0" w:rsidRPr="00126958">
              <w:rPr>
                <w:rFonts w:ascii="Times New Roman" w:eastAsiaTheme="minorEastAsia" w:hAnsi="Times New Roman" w:cs="Times New Roman"/>
              </w:rPr>
              <w:t xml:space="preserve">wykonanych </w:t>
            </w:r>
            <w:r w:rsidRPr="00126958">
              <w:rPr>
                <w:rFonts w:ascii="Times New Roman" w:eastAsiaTheme="minorEastAsia" w:hAnsi="Times New Roman" w:cs="Times New Roman"/>
              </w:rPr>
              <w:t>koncepcji</w:t>
            </w:r>
            <w:r w:rsidRPr="008E555D">
              <w:rPr>
                <w:rFonts w:ascii="Times New Roman" w:eastAsiaTheme="minorEastAsia" w:hAnsi="Times New Roman" w:cs="Times New Roman"/>
              </w:rPr>
              <w:t xml:space="preserve"> - 5 pkt</w:t>
            </w:r>
          </w:p>
          <w:p w:rsidR="009365FD" w:rsidRPr="008E555D" w:rsidRDefault="009365FD" w:rsidP="009365FD">
            <w:pPr>
              <w:pStyle w:val="Bezodstpw"/>
              <w:numPr>
                <w:ilvl w:val="0"/>
                <w:numId w:val="12"/>
              </w:numPr>
              <w:spacing w:line="360" w:lineRule="auto"/>
              <w:jc w:val="both"/>
              <w:rPr>
                <w:rFonts w:ascii="Times New Roman" w:eastAsiaTheme="minorEastAsia" w:hAnsi="Times New Roman" w:cs="Times New Roman"/>
              </w:rPr>
            </w:pPr>
            <w:r w:rsidRPr="008E555D">
              <w:rPr>
                <w:rFonts w:ascii="Times New Roman" w:eastAsiaTheme="minorEastAsia" w:hAnsi="Times New Roman" w:cs="Times New Roman"/>
              </w:rPr>
              <w:t xml:space="preserve">wskazanie minimum </w:t>
            </w:r>
            <w:r w:rsidRPr="00126958">
              <w:rPr>
                <w:rFonts w:ascii="Times New Roman" w:eastAsiaTheme="minorEastAsia" w:hAnsi="Times New Roman" w:cs="Times New Roman"/>
              </w:rPr>
              <w:t>4</w:t>
            </w:r>
            <w:r w:rsidR="00506EB0" w:rsidRPr="00126958">
              <w:rPr>
                <w:rFonts w:ascii="Times New Roman" w:eastAsiaTheme="minorEastAsia" w:hAnsi="Times New Roman" w:cs="Times New Roman"/>
              </w:rPr>
              <w:t xml:space="preserve"> wykonanych</w:t>
            </w:r>
            <w:r w:rsidRPr="00126958">
              <w:rPr>
                <w:rFonts w:ascii="Times New Roman" w:eastAsiaTheme="minorEastAsia" w:hAnsi="Times New Roman" w:cs="Times New Roman"/>
              </w:rPr>
              <w:t xml:space="preserve"> koncepcji</w:t>
            </w:r>
            <w:r w:rsidRPr="008E555D">
              <w:rPr>
                <w:rFonts w:ascii="Times New Roman" w:eastAsiaTheme="minorEastAsia" w:hAnsi="Times New Roman" w:cs="Times New Roman"/>
              </w:rPr>
              <w:t xml:space="preserve"> - 10 pkt </w:t>
            </w:r>
          </w:p>
          <w:p w:rsidR="00514585" w:rsidRPr="008E555D" w:rsidRDefault="00514585" w:rsidP="00514585">
            <w:pPr>
              <w:pStyle w:val="Bezodstpw"/>
              <w:spacing w:line="360" w:lineRule="auto"/>
              <w:ind w:left="360"/>
              <w:jc w:val="both"/>
              <w:rPr>
                <w:rFonts w:ascii="Times New Roman" w:eastAsiaTheme="minorEastAsia" w:hAnsi="Times New Roman" w:cs="Times New Roman"/>
              </w:rPr>
            </w:pPr>
          </w:p>
          <w:p w:rsidR="00FE044C" w:rsidRPr="00B64CD5" w:rsidRDefault="00FE044C" w:rsidP="00943A81">
            <w:pPr>
              <w:pStyle w:val="p"/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B64CD5">
              <w:rPr>
                <w:rFonts w:ascii="Times New Roman" w:hAnsi="Times New Roman" w:cs="Times New Roman"/>
                <w:b/>
                <w:u w:val="single"/>
              </w:rPr>
              <w:t xml:space="preserve">Wykonawca, który nie dołączy do oferty w/w dokumentów (wykazów) lub dołączy mniej niż wymagana ilość otrzyma 0 pkt za kryterium „Wykaz </w:t>
            </w:r>
            <w:r w:rsidR="00943A81" w:rsidRPr="00B64CD5">
              <w:rPr>
                <w:rFonts w:ascii="Times New Roman" w:hAnsi="Times New Roman" w:cs="Times New Roman"/>
                <w:b/>
                <w:u w:val="single"/>
              </w:rPr>
              <w:t>wykonanych koncepcji”</w:t>
            </w:r>
            <w:r w:rsidR="00D91AAB" w:rsidRPr="00B64CD5">
              <w:rPr>
                <w:rFonts w:ascii="Times New Roman" w:hAnsi="Times New Roman" w:cs="Times New Roman"/>
                <w:b/>
                <w:u w:val="single"/>
              </w:rPr>
              <w:t>.</w:t>
            </w:r>
          </w:p>
          <w:p w:rsidR="00943A81" w:rsidRPr="00B64CD5" w:rsidRDefault="00943A81" w:rsidP="00943A81">
            <w:pPr>
              <w:pStyle w:val="p"/>
              <w:jc w:val="both"/>
              <w:rPr>
                <w:rFonts w:ascii="Times New Roman" w:hAnsi="Times New Roman" w:cs="Times New Roman"/>
                <w:b/>
              </w:rPr>
            </w:pPr>
          </w:p>
          <w:p w:rsidR="00FE044C" w:rsidRPr="008E555D" w:rsidRDefault="00FE044C" w:rsidP="00FE044C">
            <w:pPr>
              <w:pStyle w:val="p"/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B64CD5">
              <w:rPr>
                <w:rFonts w:ascii="Times New Roman" w:hAnsi="Times New Roman" w:cs="Times New Roman"/>
                <w:b/>
                <w:u w:val="single"/>
              </w:rPr>
              <w:t>W przypadku, gdy Wykonawca dołączy do oferty wykaz wykonanych koncepcji, które nie będą podobne do usług przedmiotowego zapytania, wówczas nie będą one brane pod uwagę i Wykonawca otrzyma 0 pkt.</w:t>
            </w:r>
          </w:p>
          <w:p w:rsidR="00FE044C" w:rsidRPr="008E555D" w:rsidRDefault="00FE044C" w:rsidP="00D94ACD">
            <w:pPr>
              <w:pStyle w:val="p"/>
              <w:rPr>
                <w:rFonts w:ascii="Times New Roman" w:hAnsi="Times New Roman" w:cs="Times New Roman"/>
                <w:b/>
              </w:rPr>
            </w:pPr>
          </w:p>
        </w:tc>
      </w:tr>
      <w:tr w:rsidR="00423953" w:rsidRPr="008E555D" w:rsidTr="0093181E">
        <w:tc>
          <w:tcPr>
            <w:tcW w:w="999" w:type="dxa"/>
            <w:vAlign w:val="center"/>
          </w:tcPr>
          <w:p w:rsidR="00423953" w:rsidRPr="008E555D" w:rsidRDefault="00423953" w:rsidP="00A3163A">
            <w:pPr>
              <w:pStyle w:val="center"/>
              <w:rPr>
                <w:rFonts w:ascii="Times New Roman" w:hAnsi="Times New Roman" w:cs="Times New Roman"/>
              </w:rPr>
            </w:pPr>
            <w:r w:rsidRPr="008E555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127" w:type="dxa"/>
            <w:vAlign w:val="center"/>
          </w:tcPr>
          <w:p w:rsidR="00423953" w:rsidRPr="008E555D" w:rsidRDefault="009365FD" w:rsidP="00AC0267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8E555D">
              <w:rPr>
                <w:b/>
                <w:sz w:val="20"/>
                <w:szCs w:val="20"/>
              </w:rPr>
              <w:t>Kryterium „wykaz miejscowości, w których zrealizowano wykonane koncepcje”</w:t>
            </w:r>
          </w:p>
          <w:p w:rsidR="009365FD" w:rsidRPr="008E555D" w:rsidRDefault="009365FD" w:rsidP="00A3163A">
            <w:pPr>
              <w:contextualSpacing/>
              <w:jc w:val="both"/>
              <w:rPr>
                <w:b/>
                <w:sz w:val="20"/>
                <w:szCs w:val="20"/>
              </w:rPr>
            </w:pPr>
          </w:p>
          <w:p w:rsidR="009365FD" w:rsidRPr="008E555D" w:rsidRDefault="009365FD" w:rsidP="009365FD">
            <w:pPr>
              <w:pStyle w:val="Bezodstpw"/>
              <w:spacing w:line="360" w:lineRule="auto"/>
              <w:jc w:val="both"/>
              <w:rPr>
                <w:rFonts w:ascii="Times New Roman" w:eastAsiaTheme="minorEastAsia" w:hAnsi="Times New Roman" w:cs="Times New Roman"/>
              </w:rPr>
            </w:pPr>
            <w:r w:rsidRPr="008E555D">
              <w:rPr>
                <w:rFonts w:ascii="Times New Roman" w:eastAsiaTheme="minorEastAsia" w:hAnsi="Times New Roman" w:cs="Times New Roman"/>
              </w:rPr>
              <w:t xml:space="preserve">Punktacja za wykaz miejscowości, w których zrealizowano wykonane koncepcje będzie ustalona w sposób następujący: </w:t>
            </w:r>
          </w:p>
          <w:p w:rsidR="009365FD" w:rsidRPr="00B64CD5" w:rsidRDefault="009365FD" w:rsidP="009365FD">
            <w:pPr>
              <w:pStyle w:val="Bezodstpw"/>
              <w:numPr>
                <w:ilvl w:val="0"/>
                <w:numId w:val="13"/>
              </w:numPr>
              <w:spacing w:line="360" w:lineRule="auto"/>
              <w:jc w:val="both"/>
              <w:rPr>
                <w:rFonts w:ascii="Times New Roman" w:eastAsiaTheme="minorEastAsia" w:hAnsi="Times New Roman" w:cs="Times New Roman"/>
              </w:rPr>
            </w:pPr>
            <w:r w:rsidRPr="00B64CD5">
              <w:rPr>
                <w:rFonts w:ascii="Times New Roman" w:eastAsiaTheme="minorEastAsia" w:hAnsi="Times New Roman" w:cs="Times New Roman"/>
              </w:rPr>
              <w:t xml:space="preserve">wskazanie  minimum 2 zrealizowanych koncepcji - 5 pkt </w:t>
            </w:r>
          </w:p>
          <w:p w:rsidR="00FE044C" w:rsidRPr="00B64CD5" w:rsidRDefault="009365FD" w:rsidP="008E555D">
            <w:pPr>
              <w:pStyle w:val="Bezodstpw"/>
              <w:numPr>
                <w:ilvl w:val="0"/>
                <w:numId w:val="13"/>
              </w:numPr>
              <w:spacing w:line="360" w:lineRule="auto"/>
              <w:jc w:val="both"/>
              <w:rPr>
                <w:rFonts w:ascii="Times New Roman" w:eastAsiaTheme="minorEastAsia" w:hAnsi="Times New Roman" w:cs="Times New Roman"/>
              </w:rPr>
            </w:pPr>
            <w:r w:rsidRPr="00B64CD5">
              <w:rPr>
                <w:rFonts w:ascii="Times New Roman" w:eastAsiaTheme="minorEastAsia" w:hAnsi="Times New Roman" w:cs="Times New Roman"/>
              </w:rPr>
              <w:lastRenderedPageBreak/>
              <w:t xml:space="preserve">wskazanie minimum 3 zrealizowanych koncepcji - 10 pkt </w:t>
            </w:r>
          </w:p>
          <w:p w:rsidR="008E555D" w:rsidRPr="008E555D" w:rsidRDefault="008E555D" w:rsidP="008E555D">
            <w:pPr>
              <w:pStyle w:val="Bezodstpw"/>
              <w:spacing w:line="360" w:lineRule="auto"/>
              <w:ind w:left="720"/>
              <w:jc w:val="both"/>
              <w:rPr>
                <w:rFonts w:ascii="Times New Roman" w:eastAsiaTheme="minorEastAsia" w:hAnsi="Times New Roman" w:cs="Times New Roman"/>
                <w:highlight w:val="yellow"/>
              </w:rPr>
            </w:pPr>
          </w:p>
          <w:p w:rsidR="00FE044C" w:rsidRPr="008E555D" w:rsidRDefault="00FE044C" w:rsidP="00FE044C">
            <w:pPr>
              <w:pStyle w:val="p"/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B64CD5">
              <w:rPr>
                <w:rFonts w:ascii="Times New Roman" w:hAnsi="Times New Roman" w:cs="Times New Roman"/>
                <w:b/>
                <w:u w:val="single"/>
              </w:rPr>
              <w:t>Wykonawca, który nie dołączy do oferty w/w dokumentów (wykazów) lub dołączy mniej niż wymagana ilość otrzyma 0 pkt za kryterium „Wykaz miejscowości, w których zrealizowano wykonane koncepcje.</w:t>
            </w:r>
          </w:p>
          <w:p w:rsidR="009365FD" w:rsidRPr="008E555D" w:rsidRDefault="009365FD" w:rsidP="0093181E">
            <w:pPr>
              <w:pStyle w:val="p"/>
              <w:rPr>
                <w:rFonts w:ascii="Times New Roman" w:hAnsi="Times New Roman" w:cs="Times New Roman"/>
              </w:rPr>
            </w:pPr>
          </w:p>
        </w:tc>
      </w:tr>
      <w:tr w:rsidR="009365FD" w:rsidRPr="008E555D" w:rsidTr="0093181E">
        <w:tc>
          <w:tcPr>
            <w:tcW w:w="999" w:type="dxa"/>
            <w:vAlign w:val="center"/>
          </w:tcPr>
          <w:p w:rsidR="009365FD" w:rsidRPr="008E555D" w:rsidRDefault="009365FD" w:rsidP="00A3163A">
            <w:pPr>
              <w:pStyle w:val="center"/>
              <w:rPr>
                <w:rFonts w:ascii="Times New Roman" w:hAnsi="Times New Roman" w:cs="Times New Roman"/>
              </w:rPr>
            </w:pPr>
            <w:r w:rsidRPr="008E555D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8127" w:type="dxa"/>
            <w:vAlign w:val="center"/>
          </w:tcPr>
          <w:p w:rsidR="00C051FC" w:rsidRPr="008E555D" w:rsidRDefault="009365FD" w:rsidP="00C051FC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E555D">
              <w:rPr>
                <w:rFonts w:ascii="Times New Roman" w:hAnsi="Times New Roman" w:cs="Times New Roman"/>
                <w:b/>
              </w:rPr>
              <w:t>Kryterium „t</w:t>
            </w:r>
            <w:r w:rsidR="000430FF" w:rsidRPr="008E555D">
              <w:rPr>
                <w:rFonts w:ascii="Times New Roman" w:hAnsi="Times New Roman" w:cs="Times New Roman"/>
                <w:b/>
              </w:rPr>
              <w:t>ermin</w:t>
            </w:r>
            <w:r w:rsidR="00F85768" w:rsidRPr="008E555D">
              <w:rPr>
                <w:rFonts w:ascii="Times New Roman" w:hAnsi="Times New Roman" w:cs="Times New Roman"/>
                <w:b/>
              </w:rPr>
              <w:t xml:space="preserve"> realizacji</w:t>
            </w:r>
            <w:r w:rsidRPr="008E555D">
              <w:rPr>
                <w:rFonts w:ascii="Times New Roman" w:hAnsi="Times New Roman" w:cs="Times New Roman"/>
                <w:b/>
              </w:rPr>
              <w:t xml:space="preserve"> wykonania wstępnej koncepcji </w:t>
            </w:r>
            <w:r w:rsidR="00B64CD5">
              <w:rPr>
                <w:rFonts w:ascii="Times New Roman" w:hAnsi="Times New Roman" w:cs="Times New Roman"/>
                <w:b/>
              </w:rPr>
              <w:t xml:space="preserve">wyposażenia oraz urządzeń małej architektury </w:t>
            </w:r>
            <w:r w:rsidRPr="008E555D">
              <w:rPr>
                <w:rFonts w:ascii="Times New Roman" w:hAnsi="Times New Roman" w:cs="Times New Roman"/>
                <w:b/>
              </w:rPr>
              <w:t>wraz z kosztorysem”</w:t>
            </w:r>
          </w:p>
          <w:p w:rsidR="00C051FC" w:rsidRPr="008E555D" w:rsidRDefault="00C051FC" w:rsidP="00C051FC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9365FD" w:rsidRPr="008E555D" w:rsidRDefault="009365FD" w:rsidP="009365FD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E555D">
              <w:rPr>
                <w:rFonts w:ascii="Times New Roman" w:hAnsi="Times New Roman" w:cs="Times New Roman"/>
              </w:rPr>
              <w:t xml:space="preserve">Punktacja za termin realizacji wykonania wstępnej koncepcji </w:t>
            </w:r>
            <w:r w:rsidR="00B64CD5">
              <w:rPr>
                <w:rFonts w:ascii="Times New Roman" w:hAnsi="Times New Roman" w:cs="Times New Roman"/>
              </w:rPr>
              <w:t xml:space="preserve">wyposażenia oraz urządzeń małej architektury </w:t>
            </w:r>
            <w:r w:rsidRPr="008E555D">
              <w:rPr>
                <w:rFonts w:ascii="Times New Roman" w:hAnsi="Times New Roman" w:cs="Times New Roman"/>
              </w:rPr>
              <w:t xml:space="preserve">wraz z kosztorysem będzie ustalona w sposób następujący: </w:t>
            </w:r>
          </w:p>
          <w:p w:rsidR="009365FD" w:rsidRPr="008E555D" w:rsidRDefault="009365FD" w:rsidP="009365FD">
            <w:pPr>
              <w:pStyle w:val="Bezodstpw"/>
              <w:numPr>
                <w:ilvl w:val="0"/>
                <w:numId w:val="14"/>
              </w:num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E555D">
              <w:rPr>
                <w:rFonts w:ascii="Times New Roman" w:hAnsi="Times New Roman" w:cs="Times New Roman"/>
              </w:rPr>
              <w:t xml:space="preserve">termin realizacji </w:t>
            </w:r>
            <w:r w:rsidR="00B959DC" w:rsidRPr="008E555D">
              <w:rPr>
                <w:rFonts w:ascii="Times New Roman" w:hAnsi="Times New Roman" w:cs="Times New Roman"/>
              </w:rPr>
              <w:t>wykonania wstę</w:t>
            </w:r>
            <w:r w:rsidR="00B276FE" w:rsidRPr="008E555D">
              <w:rPr>
                <w:rFonts w:ascii="Times New Roman" w:hAnsi="Times New Roman" w:cs="Times New Roman"/>
              </w:rPr>
              <w:t xml:space="preserve">pnej koncepcji wraz z kosztorysem </w:t>
            </w:r>
            <w:r w:rsidRPr="008E555D">
              <w:rPr>
                <w:rFonts w:ascii="Times New Roman" w:hAnsi="Times New Roman" w:cs="Times New Roman"/>
              </w:rPr>
              <w:t>do 22.07.2016</w:t>
            </w:r>
            <w:r w:rsidR="00B276FE" w:rsidRPr="008E555D">
              <w:rPr>
                <w:rFonts w:ascii="Times New Roman" w:hAnsi="Times New Roman" w:cs="Times New Roman"/>
              </w:rPr>
              <w:t xml:space="preserve"> -</w:t>
            </w:r>
            <w:r w:rsidRPr="008E555D">
              <w:rPr>
                <w:rFonts w:ascii="Times New Roman" w:hAnsi="Times New Roman" w:cs="Times New Roman"/>
              </w:rPr>
              <w:t xml:space="preserve">10 pkt </w:t>
            </w:r>
          </w:p>
          <w:p w:rsidR="009365FD" w:rsidRPr="008E555D" w:rsidRDefault="009365FD" w:rsidP="009365FD">
            <w:pPr>
              <w:pStyle w:val="Bezodstpw"/>
              <w:numPr>
                <w:ilvl w:val="0"/>
                <w:numId w:val="14"/>
              </w:num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E555D">
              <w:rPr>
                <w:rFonts w:ascii="Times New Roman" w:hAnsi="Times New Roman" w:cs="Times New Roman"/>
              </w:rPr>
              <w:t xml:space="preserve">termin realizacji </w:t>
            </w:r>
            <w:r w:rsidR="00B276FE" w:rsidRPr="008E555D">
              <w:rPr>
                <w:rFonts w:ascii="Times New Roman" w:hAnsi="Times New Roman" w:cs="Times New Roman"/>
              </w:rPr>
              <w:t xml:space="preserve">wykonania wstępnej koncepcji wraz z kosztorysem </w:t>
            </w:r>
            <w:r w:rsidRPr="008E555D">
              <w:rPr>
                <w:rFonts w:ascii="Times New Roman" w:hAnsi="Times New Roman" w:cs="Times New Roman"/>
              </w:rPr>
              <w:t xml:space="preserve">do 26.07.2016 - 0 pkt </w:t>
            </w:r>
          </w:p>
          <w:p w:rsidR="009365FD" w:rsidRPr="008E555D" w:rsidRDefault="006509CB" w:rsidP="00A3163A">
            <w:pPr>
              <w:contextualSpacing/>
              <w:jc w:val="both"/>
              <w:rPr>
                <w:b/>
                <w:sz w:val="20"/>
                <w:szCs w:val="20"/>
              </w:rPr>
            </w:pPr>
            <w:r w:rsidRPr="008E555D">
              <w:rPr>
                <w:b/>
                <w:sz w:val="20"/>
                <w:szCs w:val="20"/>
              </w:rPr>
              <w:t xml:space="preserve">Powyższe kryterium będzie rozpatrywane na podstawie zadeklarowanego przez Wykonawcę w Formularzu Ofertowym terminu realizacji wykonania wstępnej koncepcji </w:t>
            </w:r>
            <w:r w:rsidR="00A0265A">
              <w:rPr>
                <w:b/>
                <w:sz w:val="20"/>
                <w:szCs w:val="20"/>
              </w:rPr>
              <w:t xml:space="preserve">wyposażenia oraz urządzeń małej architektury </w:t>
            </w:r>
            <w:r w:rsidRPr="008E555D">
              <w:rPr>
                <w:b/>
                <w:sz w:val="20"/>
                <w:szCs w:val="20"/>
              </w:rPr>
              <w:t>wraz z kosztorysem.</w:t>
            </w:r>
          </w:p>
        </w:tc>
      </w:tr>
    </w:tbl>
    <w:p w:rsidR="00A1741F" w:rsidRPr="008E555D" w:rsidRDefault="00A1741F" w:rsidP="0093181E">
      <w:pPr>
        <w:pStyle w:val="p"/>
        <w:jc w:val="both"/>
        <w:rPr>
          <w:rFonts w:ascii="Times New Roman" w:hAnsi="Times New Roman" w:cs="Times New Roman"/>
        </w:rPr>
      </w:pPr>
    </w:p>
    <w:p w:rsidR="00423953" w:rsidRPr="008E555D" w:rsidRDefault="00423953" w:rsidP="00423953">
      <w:pPr>
        <w:jc w:val="both"/>
        <w:rPr>
          <w:b/>
          <w:sz w:val="22"/>
          <w:szCs w:val="22"/>
        </w:rPr>
      </w:pPr>
      <w:r w:rsidRPr="008E555D">
        <w:rPr>
          <w:b/>
          <w:sz w:val="22"/>
          <w:szCs w:val="22"/>
        </w:rPr>
        <w:t xml:space="preserve">Informacje dodatkowe: </w:t>
      </w:r>
    </w:p>
    <w:p w:rsidR="00423953" w:rsidRPr="008E555D" w:rsidRDefault="00423953" w:rsidP="00423953">
      <w:pPr>
        <w:jc w:val="both"/>
        <w:rPr>
          <w:b/>
          <w:sz w:val="22"/>
          <w:szCs w:val="22"/>
        </w:rPr>
      </w:pPr>
    </w:p>
    <w:p w:rsidR="009B6841" w:rsidRPr="008E555D" w:rsidRDefault="009E538E" w:rsidP="00423953">
      <w:pPr>
        <w:pStyle w:val="Akapitzlist1"/>
        <w:numPr>
          <w:ilvl w:val="1"/>
          <w:numId w:val="2"/>
        </w:numPr>
        <w:jc w:val="both"/>
        <w:rPr>
          <w:rFonts w:ascii="Times New Roman" w:hAnsi="Times New Roman"/>
          <w:lang w:eastAsia="en-US"/>
        </w:rPr>
      </w:pPr>
      <w:r w:rsidRPr="008E555D">
        <w:rPr>
          <w:rFonts w:ascii="Times New Roman" w:hAnsi="Times New Roman"/>
          <w:lang w:eastAsia="en-US"/>
        </w:rPr>
        <w:t xml:space="preserve">Ilość punktów w poszczególnych kryteriach („CENA”, „WYKAZ WYKONANYCH KONCEPCJI”, „WYKAZ MIEJSCOWOŚCI, W KTÓRYCH ZREALIZOWANO WYKONANE KONCEPCJE” ORAZ „TERMIN REALIZACJI WYKONANIA WSTĘPNEJ KONCEPCJI </w:t>
      </w:r>
      <w:r w:rsidR="006C0DEE">
        <w:rPr>
          <w:rFonts w:ascii="Times New Roman" w:hAnsi="Times New Roman"/>
          <w:lang w:eastAsia="en-US"/>
        </w:rPr>
        <w:t>WYPOSAŻENIA ORAZ URZĄDZEŃ MAŁEJ ARCHITEKTURY WRAZ Z </w:t>
      </w:r>
      <w:r w:rsidRPr="008E555D">
        <w:rPr>
          <w:rFonts w:ascii="Times New Roman" w:hAnsi="Times New Roman"/>
          <w:lang w:eastAsia="en-US"/>
        </w:rPr>
        <w:t xml:space="preserve">KOSZTORYSEM”) zostaną zsumowane. Oferta, która uzyskała największą ilość punktów za wszystkie kryteria </w:t>
      </w:r>
      <w:r w:rsidR="00B14CA3" w:rsidRPr="008E555D">
        <w:rPr>
          <w:rFonts w:ascii="Times New Roman" w:hAnsi="Times New Roman"/>
          <w:lang w:eastAsia="en-US"/>
        </w:rPr>
        <w:t>będzie ofertą najkorzystniejszą.</w:t>
      </w:r>
    </w:p>
    <w:p w:rsidR="00423953" w:rsidRPr="008E555D" w:rsidRDefault="00423953" w:rsidP="00423953">
      <w:pPr>
        <w:pStyle w:val="Akapitzlist1"/>
        <w:numPr>
          <w:ilvl w:val="1"/>
          <w:numId w:val="2"/>
        </w:numPr>
        <w:jc w:val="both"/>
        <w:rPr>
          <w:rFonts w:ascii="Times New Roman" w:hAnsi="Times New Roman"/>
          <w:lang w:eastAsia="en-US"/>
        </w:rPr>
      </w:pPr>
      <w:r w:rsidRPr="008E555D">
        <w:rPr>
          <w:rFonts w:ascii="Times New Roman" w:hAnsi="Times New Roman"/>
          <w:lang w:eastAsia="en-US"/>
        </w:rPr>
        <w:t>Oferta może otrzymać maksymalnie 100 punktów</w:t>
      </w:r>
      <w:r w:rsidR="00173B1A" w:rsidRPr="008E555D">
        <w:rPr>
          <w:rFonts w:ascii="Times New Roman" w:hAnsi="Times New Roman"/>
          <w:lang w:eastAsia="en-US"/>
        </w:rPr>
        <w:t>.</w:t>
      </w:r>
    </w:p>
    <w:p w:rsidR="00C04115" w:rsidRPr="008E555D" w:rsidRDefault="00C04115" w:rsidP="00C04115">
      <w:pPr>
        <w:pStyle w:val="Akapitzlist1"/>
        <w:numPr>
          <w:ilvl w:val="1"/>
          <w:numId w:val="2"/>
        </w:numPr>
        <w:jc w:val="both"/>
        <w:rPr>
          <w:rFonts w:ascii="Times New Roman" w:hAnsi="Times New Roman"/>
          <w:b/>
          <w:u w:val="single"/>
          <w:lang w:eastAsia="en-US"/>
        </w:rPr>
      </w:pPr>
      <w:r w:rsidRPr="008E555D">
        <w:rPr>
          <w:rFonts w:ascii="Times New Roman" w:hAnsi="Times New Roman"/>
        </w:rPr>
        <w:t xml:space="preserve">Dla dokonania oceny ofert waga w kryteriach oceny określona w procentach zostanie przeliczona na punkty: 1 procent odpowiada 1 punktowi. </w:t>
      </w:r>
    </w:p>
    <w:p w:rsidR="00423953" w:rsidRPr="008E555D" w:rsidRDefault="00423953" w:rsidP="00423953">
      <w:pPr>
        <w:pStyle w:val="Akapitzlist1"/>
        <w:numPr>
          <w:ilvl w:val="1"/>
          <w:numId w:val="2"/>
        </w:numPr>
        <w:jc w:val="both"/>
        <w:rPr>
          <w:rFonts w:ascii="Times New Roman" w:hAnsi="Times New Roman"/>
          <w:b/>
          <w:u w:val="single"/>
          <w:lang w:eastAsia="en-US"/>
        </w:rPr>
      </w:pPr>
      <w:r w:rsidRPr="008E555D">
        <w:rPr>
          <w:rFonts w:ascii="Times New Roman" w:hAnsi="Times New Roman"/>
        </w:rPr>
        <w:t>Ocena oferty wyrażona jest w punktach z dokładnością do dwóch miejsc po przecinku.</w:t>
      </w:r>
    </w:p>
    <w:p w:rsidR="00450FE0" w:rsidRPr="008E555D" w:rsidRDefault="00450FE0" w:rsidP="00423953">
      <w:pPr>
        <w:pStyle w:val="Akapitzlist1"/>
        <w:ind w:left="0"/>
        <w:jc w:val="both"/>
        <w:rPr>
          <w:rFonts w:ascii="Times New Roman" w:hAnsi="Times New Roman"/>
          <w:lang w:eastAsia="en-US"/>
        </w:rPr>
      </w:pPr>
    </w:p>
    <w:p w:rsidR="00423953" w:rsidRPr="008E555D" w:rsidRDefault="00423953" w:rsidP="00423953">
      <w:pPr>
        <w:pStyle w:val="Akapitzlist1"/>
        <w:ind w:left="0"/>
        <w:jc w:val="both"/>
        <w:rPr>
          <w:rFonts w:ascii="Times New Roman" w:hAnsi="Times New Roman"/>
          <w:lang w:eastAsia="en-US"/>
        </w:rPr>
      </w:pPr>
      <w:r w:rsidRPr="008E555D">
        <w:rPr>
          <w:rFonts w:ascii="Times New Roman" w:hAnsi="Times New Roman"/>
          <w:lang w:eastAsia="en-US"/>
        </w:rPr>
        <w:t>W niniejszym postępowaniu zostanie odrzucona oferta Wykonawcy, który:</w:t>
      </w:r>
    </w:p>
    <w:p w:rsidR="00423953" w:rsidRPr="008E555D" w:rsidRDefault="00423953" w:rsidP="00423953">
      <w:pPr>
        <w:pStyle w:val="Akapitzlist1"/>
        <w:ind w:left="0"/>
        <w:jc w:val="both"/>
        <w:rPr>
          <w:rFonts w:ascii="Times New Roman" w:hAnsi="Times New Roman"/>
          <w:b/>
          <w:lang w:eastAsia="en-US"/>
        </w:rPr>
      </w:pPr>
    </w:p>
    <w:p w:rsidR="00423953" w:rsidRPr="008E555D" w:rsidRDefault="00423953" w:rsidP="00423953">
      <w:pPr>
        <w:pStyle w:val="Akapitzlist1"/>
        <w:numPr>
          <w:ilvl w:val="2"/>
          <w:numId w:val="2"/>
        </w:numPr>
        <w:jc w:val="both"/>
        <w:rPr>
          <w:rFonts w:ascii="Times New Roman" w:hAnsi="Times New Roman"/>
          <w:b/>
          <w:lang w:eastAsia="en-US"/>
        </w:rPr>
      </w:pPr>
      <w:r w:rsidRPr="008E555D">
        <w:rPr>
          <w:rFonts w:ascii="Times New Roman" w:hAnsi="Times New Roman"/>
          <w:lang w:eastAsia="en-US"/>
        </w:rPr>
        <w:t xml:space="preserve">złoży ofertę niezgodną z treścią niniejszego zapytania ofertowego; </w:t>
      </w:r>
    </w:p>
    <w:p w:rsidR="00423953" w:rsidRPr="008E555D" w:rsidRDefault="00423953" w:rsidP="00423953">
      <w:pPr>
        <w:pStyle w:val="Akapitzlist1"/>
        <w:numPr>
          <w:ilvl w:val="2"/>
          <w:numId w:val="2"/>
        </w:numPr>
        <w:jc w:val="both"/>
        <w:rPr>
          <w:rFonts w:ascii="Times New Roman" w:hAnsi="Times New Roman"/>
          <w:b/>
          <w:lang w:eastAsia="en-US"/>
        </w:rPr>
      </w:pPr>
      <w:r w:rsidRPr="008E555D">
        <w:rPr>
          <w:rFonts w:ascii="Times New Roman" w:hAnsi="Times New Roman"/>
          <w:lang w:eastAsia="en-US"/>
        </w:rPr>
        <w:t xml:space="preserve">złoży ofertę niekompletną, tj. nie zawierającą </w:t>
      </w:r>
      <w:r w:rsidR="00B90C5A" w:rsidRPr="008E555D">
        <w:rPr>
          <w:rFonts w:ascii="Times New Roman" w:hAnsi="Times New Roman"/>
          <w:lang w:eastAsia="en-US"/>
        </w:rPr>
        <w:t>dokumentów określonych w </w:t>
      </w:r>
      <w:r w:rsidRPr="008E555D">
        <w:rPr>
          <w:rFonts w:ascii="Times New Roman" w:hAnsi="Times New Roman"/>
          <w:lang w:eastAsia="en-US"/>
        </w:rPr>
        <w:t xml:space="preserve">pkt. </w:t>
      </w:r>
      <w:r w:rsidR="003C68E2" w:rsidRPr="003C68E2">
        <w:rPr>
          <w:rFonts w:ascii="Times New Roman" w:hAnsi="Times New Roman"/>
          <w:lang w:eastAsia="en-US"/>
        </w:rPr>
        <w:t>III</w:t>
      </w:r>
      <w:r w:rsidRPr="003C68E2">
        <w:rPr>
          <w:rFonts w:ascii="Times New Roman" w:hAnsi="Times New Roman"/>
          <w:lang w:eastAsia="en-US"/>
        </w:rPr>
        <w:t xml:space="preserve">. </w:t>
      </w:r>
      <w:r w:rsidR="003C68E2" w:rsidRPr="003C68E2">
        <w:rPr>
          <w:rFonts w:ascii="Times New Roman" w:hAnsi="Times New Roman"/>
          <w:lang w:eastAsia="en-US"/>
        </w:rPr>
        <w:t>6</w:t>
      </w:r>
    </w:p>
    <w:p w:rsidR="00423953" w:rsidRPr="008E555D" w:rsidRDefault="00423953" w:rsidP="00423953">
      <w:pPr>
        <w:pStyle w:val="Akapitzlist1"/>
        <w:numPr>
          <w:ilvl w:val="2"/>
          <w:numId w:val="2"/>
        </w:numPr>
        <w:jc w:val="both"/>
        <w:rPr>
          <w:rFonts w:ascii="Times New Roman" w:hAnsi="Times New Roman"/>
          <w:b/>
          <w:lang w:eastAsia="en-US"/>
        </w:rPr>
      </w:pPr>
      <w:r w:rsidRPr="008E555D">
        <w:rPr>
          <w:rFonts w:ascii="Times New Roman" w:hAnsi="Times New Roman"/>
          <w:lang w:eastAsia="en-US"/>
        </w:rPr>
        <w:t xml:space="preserve">przedstawi nieprawdziwe informacje; </w:t>
      </w:r>
    </w:p>
    <w:p w:rsidR="00096118" w:rsidRPr="008E555D" w:rsidRDefault="00096118" w:rsidP="00423953">
      <w:pPr>
        <w:pStyle w:val="Akapitzlist1"/>
        <w:numPr>
          <w:ilvl w:val="2"/>
          <w:numId w:val="2"/>
        </w:numPr>
        <w:jc w:val="both"/>
        <w:rPr>
          <w:rFonts w:ascii="Times New Roman" w:hAnsi="Times New Roman"/>
          <w:b/>
          <w:lang w:eastAsia="en-US"/>
        </w:rPr>
      </w:pPr>
      <w:r w:rsidRPr="008E555D">
        <w:rPr>
          <w:rFonts w:ascii="Times New Roman" w:hAnsi="Times New Roman"/>
          <w:lang w:eastAsia="en-US"/>
        </w:rPr>
        <w:t>złoży ofertę po wyznaczonym w zapytaniu ofertowym terminie składania ofert</w:t>
      </w:r>
      <w:r w:rsidR="00897568" w:rsidRPr="008E555D">
        <w:rPr>
          <w:rFonts w:ascii="Times New Roman" w:hAnsi="Times New Roman"/>
          <w:lang w:eastAsia="en-US"/>
        </w:rPr>
        <w:t>.</w:t>
      </w:r>
    </w:p>
    <w:p w:rsidR="00423953" w:rsidRPr="008E555D" w:rsidRDefault="00423953" w:rsidP="00423953">
      <w:pPr>
        <w:pStyle w:val="Akapitzlist1"/>
        <w:ind w:left="0"/>
        <w:jc w:val="both"/>
        <w:rPr>
          <w:rFonts w:ascii="Times New Roman" w:hAnsi="Times New Roman"/>
          <w:lang w:eastAsia="en-US"/>
        </w:rPr>
      </w:pPr>
    </w:p>
    <w:p w:rsidR="00423953" w:rsidRPr="008E555D" w:rsidRDefault="00423953" w:rsidP="00423953">
      <w:pPr>
        <w:pStyle w:val="Akapitzlist1"/>
        <w:ind w:left="0"/>
        <w:jc w:val="both"/>
        <w:rPr>
          <w:rFonts w:ascii="Times New Roman" w:hAnsi="Times New Roman"/>
          <w:b/>
          <w:lang w:eastAsia="en-US"/>
        </w:rPr>
      </w:pPr>
      <w:r w:rsidRPr="008E555D">
        <w:rPr>
          <w:rFonts w:ascii="Times New Roman" w:hAnsi="Times New Roman"/>
        </w:rPr>
        <w:t>W związk</w:t>
      </w:r>
      <w:r w:rsidR="008D57E1">
        <w:rPr>
          <w:rFonts w:ascii="Times New Roman" w:hAnsi="Times New Roman"/>
        </w:rPr>
        <w:t>u z odrzuceniem</w:t>
      </w:r>
      <w:r w:rsidRPr="008E555D">
        <w:rPr>
          <w:rFonts w:ascii="Times New Roman" w:hAnsi="Times New Roman"/>
        </w:rPr>
        <w:t xml:space="preserve"> ofer</w:t>
      </w:r>
      <w:r w:rsidR="00833266">
        <w:rPr>
          <w:rFonts w:ascii="Times New Roman" w:hAnsi="Times New Roman"/>
        </w:rPr>
        <w:t xml:space="preserve">ty Wykonawcy nie przysługują mu </w:t>
      </w:r>
      <w:r w:rsidRPr="008E555D">
        <w:rPr>
          <w:rFonts w:ascii="Times New Roman" w:hAnsi="Times New Roman"/>
        </w:rPr>
        <w:t>środki ochrony prawnej.</w:t>
      </w:r>
    </w:p>
    <w:p w:rsidR="00423953" w:rsidRPr="008E555D" w:rsidRDefault="00423953" w:rsidP="00423953">
      <w:pPr>
        <w:jc w:val="both"/>
        <w:rPr>
          <w:sz w:val="22"/>
          <w:szCs w:val="22"/>
        </w:rPr>
      </w:pPr>
    </w:p>
    <w:p w:rsidR="00423953" w:rsidRPr="008E555D" w:rsidRDefault="00423953" w:rsidP="00423953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8E555D">
        <w:rPr>
          <w:b/>
          <w:sz w:val="22"/>
          <w:szCs w:val="22"/>
        </w:rPr>
        <w:t>MIEJSCE I TERMIN ZŁOŻENIA OFERTY ORAZ SPOSÓB PRZYGOTOWANIA OFERTY</w:t>
      </w:r>
    </w:p>
    <w:p w:rsidR="00423953" w:rsidRPr="008E555D" w:rsidRDefault="00423953" w:rsidP="00423953">
      <w:pPr>
        <w:jc w:val="both"/>
        <w:rPr>
          <w:b/>
          <w:sz w:val="22"/>
          <w:szCs w:val="22"/>
        </w:rPr>
      </w:pPr>
    </w:p>
    <w:p w:rsidR="00B05D4A" w:rsidRPr="008E555D" w:rsidRDefault="00423953" w:rsidP="00983819">
      <w:pPr>
        <w:pStyle w:val="Akapitzlist1"/>
        <w:numPr>
          <w:ilvl w:val="6"/>
          <w:numId w:val="2"/>
        </w:numPr>
        <w:tabs>
          <w:tab w:val="clear" w:pos="2520"/>
          <w:tab w:val="num" w:pos="709"/>
        </w:tabs>
        <w:ind w:left="709" w:hanging="283"/>
        <w:jc w:val="both"/>
        <w:rPr>
          <w:rFonts w:ascii="Times New Roman" w:hAnsi="Times New Roman"/>
        </w:rPr>
      </w:pPr>
      <w:r w:rsidRPr="008E555D">
        <w:rPr>
          <w:rFonts w:ascii="Times New Roman" w:hAnsi="Times New Roman"/>
          <w:color w:val="000000" w:themeColor="text1"/>
        </w:rPr>
        <w:t>Oferty, należy składać za pośrednictwem poczty elektronicznej (zeskanowany formularz ofertowy wraz z wymaganymi dokumentami / oświadczeniami) na adres e-mail:</w:t>
      </w:r>
      <w:r w:rsidRPr="008E555D">
        <w:rPr>
          <w:rFonts w:ascii="Times New Roman" w:hAnsi="Times New Roman"/>
          <w:color w:val="000000" w:themeColor="text1"/>
          <w:highlight w:val="yellow"/>
        </w:rPr>
        <w:t xml:space="preserve"> </w:t>
      </w:r>
      <w:hyperlink r:id="rId8" w:history="1">
        <w:r w:rsidR="00751DCC" w:rsidRPr="008E555D">
          <w:rPr>
            <w:rStyle w:val="Hipercze"/>
            <w:rFonts w:ascii="Times New Roman" w:hAnsi="Times New Roman"/>
            <w:color w:val="000000" w:themeColor="text1"/>
          </w:rPr>
          <w:t>rozliczenia@krobia.pl</w:t>
        </w:r>
      </w:hyperlink>
      <w:r w:rsidR="00751DCC" w:rsidRPr="008E555D">
        <w:rPr>
          <w:rFonts w:ascii="Times New Roman" w:hAnsi="Times New Roman"/>
          <w:color w:val="000000" w:themeColor="text1"/>
        </w:rPr>
        <w:t xml:space="preserve">, </w:t>
      </w:r>
      <w:r w:rsidRPr="008E555D">
        <w:rPr>
          <w:rFonts w:ascii="Times New Roman" w:hAnsi="Times New Roman"/>
          <w:color w:val="000000" w:themeColor="text1"/>
        </w:rPr>
        <w:t xml:space="preserve">faksem: 65 57 38 780, osobiście lub pocztą w formie pisemnej </w:t>
      </w:r>
      <w:r w:rsidRPr="008E555D">
        <w:rPr>
          <w:rFonts w:ascii="Times New Roman" w:hAnsi="Times New Roman"/>
          <w:b/>
          <w:color w:val="000000" w:themeColor="text1"/>
        </w:rPr>
        <w:lastRenderedPageBreak/>
        <w:t>(decyduje data wpływu)</w:t>
      </w:r>
      <w:r w:rsidRPr="008E555D">
        <w:rPr>
          <w:rFonts w:ascii="Times New Roman" w:hAnsi="Times New Roman"/>
          <w:color w:val="000000" w:themeColor="text1"/>
        </w:rPr>
        <w:t xml:space="preserve"> na adres Zamawiającego; oferta składana w formie pisemnej  powinna być doręczona w zamkniętej kopercie z dopiskiem </w:t>
      </w:r>
      <w:r w:rsidRPr="008E555D">
        <w:rPr>
          <w:rFonts w:ascii="Times New Roman" w:hAnsi="Times New Roman"/>
          <w:b/>
          <w:color w:val="000000" w:themeColor="text1"/>
        </w:rPr>
        <w:t>„Oferta w ramach postępowania na:</w:t>
      </w:r>
      <w:r w:rsidR="00751DCC" w:rsidRPr="008E555D">
        <w:rPr>
          <w:rFonts w:ascii="Times New Roman" w:hAnsi="Times New Roman"/>
          <w:b/>
          <w:color w:val="000000" w:themeColor="text1"/>
        </w:rPr>
        <w:t xml:space="preserve"> </w:t>
      </w:r>
      <w:r w:rsidR="00374969" w:rsidRPr="008E555D">
        <w:rPr>
          <w:rFonts w:ascii="Times New Roman" w:hAnsi="Times New Roman"/>
          <w:b/>
          <w:color w:val="000000" w:themeColor="text1"/>
        </w:rPr>
        <w:t xml:space="preserve">wykonanie koncepcji wraz z kosztorysem na wyposażenie budynku gospodarczego przy Zespole Szkoły Podstawowej i Gimnazjum w Krobi oraz byłego budynku gospodarczego na Wyspie Kasztelańskiej wraz z urządzeniami małej architektury w ramach zadania pn. „Lokalne Centrum </w:t>
      </w:r>
      <w:r w:rsidR="009461C4" w:rsidRPr="008E555D">
        <w:rPr>
          <w:rFonts w:ascii="Times New Roman" w:hAnsi="Times New Roman"/>
          <w:b/>
          <w:color w:val="000000" w:themeColor="text1"/>
        </w:rPr>
        <w:t>Popularyzacji Nauki, Edukacji i </w:t>
      </w:r>
      <w:r w:rsidR="00374969" w:rsidRPr="008E555D">
        <w:rPr>
          <w:rFonts w:ascii="Times New Roman" w:hAnsi="Times New Roman"/>
          <w:b/>
          <w:color w:val="000000" w:themeColor="text1"/>
        </w:rPr>
        <w:t>Innowacji w Krobi”</w:t>
      </w:r>
      <w:r w:rsidR="00983819" w:rsidRPr="008E555D">
        <w:rPr>
          <w:rFonts w:ascii="Times New Roman" w:hAnsi="Times New Roman"/>
        </w:rPr>
        <w:t>.</w:t>
      </w:r>
      <w:r w:rsidR="00451EBB" w:rsidRPr="008E555D">
        <w:rPr>
          <w:rFonts w:ascii="Times New Roman" w:hAnsi="Times New Roman"/>
          <w:b/>
          <w:color w:val="000000" w:themeColor="text1"/>
        </w:rPr>
        <w:t xml:space="preserve"> </w:t>
      </w:r>
      <w:r w:rsidRPr="008E555D">
        <w:rPr>
          <w:rFonts w:ascii="Times New Roman" w:hAnsi="Times New Roman"/>
          <w:color w:val="000000" w:themeColor="text1"/>
        </w:rPr>
        <w:t xml:space="preserve">W przypadku składania oferty drogą elektroniczną wiadomość zostanie zatytułowana: </w:t>
      </w:r>
      <w:r w:rsidRPr="008E555D">
        <w:rPr>
          <w:rFonts w:ascii="Times New Roman" w:hAnsi="Times New Roman"/>
          <w:b/>
          <w:color w:val="000000" w:themeColor="text1"/>
        </w:rPr>
        <w:t xml:space="preserve">„Oferta w ramach postępowania na: </w:t>
      </w:r>
      <w:r w:rsidR="00FA6E16" w:rsidRPr="008E555D">
        <w:rPr>
          <w:rFonts w:ascii="Times New Roman" w:hAnsi="Times New Roman"/>
          <w:b/>
          <w:color w:val="000000" w:themeColor="text1"/>
        </w:rPr>
        <w:t>wykonanie koncepcji wraz z </w:t>
      </w:r>
      <w:r w:rsidR="00983819" w:rsidRPr="008E555D">
        <w:rPr>
          <w:rFonts w:ascii="Times New Roman" w:hAnsi="Times New Roman"/>
          <w:b/>
          <w:color w:val="000000" w:themeColor="text1"/>
        </w:rPr>
        <w:t>kosztorysem na wyposażenie budynku gospodarczego przy Zespole Szkoły Podstawowej i Gimnazjum w Krobi oraz byłego budynku gospodarczego na Wyspie Kasztelańskiej wraz z urządzeniami małej architektury w ramach zadania pn. „Lokalne Centrum Popularyzacji Nauki, Edukacji i Innowacji w Krobi”</w:t>
      </w:r>
      <w:r w:rsidR="00983819" w:rsidRPr="008E555D">
        <w:rPr>
          <w:rFonts w:ascii="Times New Roman" w:hAnsi="Times New Roman"/>
        </w:rPr>
        <w:t>.</w:t>
      </w:r>
    </w:p>
    <w:p w:rsidR="00423953" w:rsidRPr="008E555D" w:rsidRDefault="00423953" w:rsidP="00423953">
      <w:pPr>
        <w:pStyle w:val="Akapitzlist1"/>
        <w:numPr>
          <w:ilvl w:val="6"/>
          <w:numId w:val="2"/>
        </w:numPr>
        <w:tabs>
          <w:tab w:val="clear" w:pos="2520"/>
          <w:tab w:val="num" w:pos="709"/>
        </w:tabs>
        <w:ind w:left="709" w:hanging="283"/>
        <w:jc w:val="both"/>
        <w:rPr>
          <w:rFonts w:ascii="Times New Roman" w:hAnsi="Times New Roman"/>
        </w:rPr>
      </w:pPr>
      <w:r w:rsidRPr="008E555D">
        <w:rPr>
          <w:rFonts w:ascii="Times New Roman" w:hAnsi="Times New Roman"/>
          <w:lang w:eastAsia="en-US"/>
        </w:rPr>
        <w:t>Ofertę należy sporządzić w języku polskim (według wzoru stanowiącego załącznik</w:t>
      </w:r>
      <w:r w:rsidR="00F67A6D" w:rsidRPr="008E555D">
        <w:rPr>
          <w:rFonts w:ascii="Times New Roman" w:hAnsi="Times New Roman"/>
          <w:lang w:eastAsia="en-US"/>
        </w:rPr>
        <w:t xml:space="preserve"> </w:t>
      </w:r>
      <w:r w:rsidRPr="008E555D">
        <w:rPr>
          <w:rFonts w:ascii="Times New Roman" w:hAnsi="Times New Roman"/>
          <w:lang w:eastAsia="en-US"/>
        </w:rPr>
        <w:t>nr 1</w:t>
      </w:r>
      <w:r w:rsidR="000047A1" w:rsidRPr="008E555D">
        <w:rPr>
          <w:rFonts w:ascii="Times New Roman" w:hAnsi="Times New Roman"/>
          <w:lang w:eastAsia="en-US"/>
        </w:rPr>
        <w:t xml:space="preserve"> do </w:t>
      </w:r>
      <w:r w:rsidRPr="008E555D">
        <w:rPr>
          <w:rFonts w:ascii="Times New Roman" w:hAnsi="Times New Roman"/>
          <w:lang w:eastAsia="en-US"/>
        </w:rPr>
        <w:t>zapytania ofertowego).</w:t>
      </w:r>
    </w:p>
    <w:p w:rsidR="00423953" w:rsidRPr="008E555D" w:rsidRDefault="00423953" w:rsidP="00423953">
      <w:pPr>
        <w:pStyle w:val="Akapitzlist1"/>
        <w:numPr>
          <w:ilvl w:val="6"/>
          <w:numId w:val="2"/>
        </w:numPr>
        <w:tabs>
          <w:tab w:val="clear" w:pos="2520"/>
          <w:tab w:val="num" w:pos="709"/>
        </w:tabs>
        <w:ind w:left="709" w:hanging="283"/>
        <w:jc w:val="both"/>
        <w:rPr>
          <w:rFonts w:ascii="Times New Roman" w:hAnsi="Times New Roman"/>
        </w:rPr>
      </w:pPr>
      <w:r w:rsidRPr="008E555D">
        <w:rPr>
          <w:rFonts w:ascii="Times New Roman" w:hAnsi="Times New Roman"/>
        </w:rPr>
        <w:t xml:space="preserve">Termin złożenia oferty: </w:t>
      </w:r>
      <w:r w:rsidR="00FA6E16" w:rsidRPr="008E555D">
        <w:rPr>
          <w:rFonts w:ascii="Times New Roman" w:hAnsi="Times New Roman"/>
          <w:b/>
        </w:rPr>
        <w:t xml:space="preserve">do dnia </w:t>
      </w:r>
      <w:r w:rsidR="00FA6E16" w:rsidRPr="00E5090B">
        <w:rPr>
          <w:rFonts w:ascii="Times New Roman" w:hAnsi="Times New Roman"/>
          <w:b/>
        </w:rPr>
        <w:t>0</w:t>
      </w:r>
      <w:r w:rsidR="00E5090B" w:rsidRPr="00E5090B">
        <w:rPr>
          <w:rFonts w:ascii="Times New Roman" w:hAnsi="Times New Roman"/>
          <w:b/>
        </w:rPr>
        <w:t>8</w:t>
      </w:r>
      <w:r w:rsidR="00FA6E16" w:rsidRPr="00E5090B">
        <w:rPr>
          <w:rFonts w:ascii="Times New Roman" w:hAnsi="Times New Roman"/>
          <w:b/>
        </w:rPr>
        <w:t>.07</w:t>
      </w:r>
      <w:r w:rsidR="006A1C8D" w:rsidRPr="00E5090B">
        <w:rPr>
          <w:rFonts w:ascii="Times New Roman" w:hAnsi="Times New Roman"/>
          <w:b/>
        </w:rPr>
        <w:t>.</w:t>
      </w:r>
      <w:r w:rsidR="006A1C8D" w:rsidRPr="008E555D">
        <w:rPr>
          <w:rFonts w:ascii="Times New Roman" w:hAnsi="Times New Roman"/>
          <w:b/>
        </w:rPr>
        <w:t>2016 r</w:t>
      </w:r>
      <w:r w:rsidR="00B50977" w:rsidRPr="008E555D">
        <w:rPr>
          <w:rFonts w:ascii="Times New Roman" w:hAnsi="Times New Roman"/>
          <w:b/>
        </w:rPr>
        <w:t>.</w:t>
      </w:r>
      <w:r w:rsidRPr="008E555D">
        <w:rPr>
          <w:rFonts w:ascii="Times New Roman" w:hAnsi="Times New Roman"/>
          <w:b/>
        </w:rPr>
        <w:t>, do godz.</w:t>
      </w:r>
      <w:r w:rsidR="00B50977" w:rsidRPr="008E555D">
        <w:rPr>
          <w:rFonts w:ascii="Times New Roman" w:hAnsi="Times New Roman"/>
          <w:b/>
        </w:rPr>
        <w:t xml:space="preserve"> </w:t>
      </w:r>
      <w:r w:rsidR="00B12657" w:rsidRPr="008E555D">
        <w:rPr>
          <w:rFonts w:ascii="Times New Roman" w:hAnsi="Times New Roman"/>
          <w:b/>
          <w:bCs/>
        </w:rPr>
        <w:t>15</w:t>
      </w:r>
      <w:r w:rsidR="00B12657" w:rsidRPr="008E555D">
        <w:rPr>
          <w:rFonts w:ascii="Times New Roman" w:hAnsi="Times New Roman"/>
          <w:b/>
          <w:bCs/>
          <w:u w:val="single"/>
          <w:vertAlign w:val="superscript"/>
        </w:rPr>
        <w:t>00</w:t>
      </w:r>
    </w:p>
    <w:p w:rsidR="00423953" w:rsidRPr="008E555D" w:rsidRDefault="00423953" w:rsidP="00423953">
      <w:pPr>
        <w:pStyle w:val="Akapitzlist1"/>
        <w:numPr>
          <w:ilvl w:val="6"/>
          <w:numId w:val="2"/>
        </w:numPr>
        <w:tabs>
          <w:tab w:val="clear" w:pos="2520"/>
          <w:tab w:val="num" w:pos="709"/>
        </w:tabs>
        <w:ind w:left="709" w:hanging="283"/>
        <w:jc w:val="both"/>
        <w:rPr>
          <w:rFonts w:ascii="Times New Roman" w:hAnsi="Times New Roman"/>
        </w:rPr>
      </w:pPr>
      <w:r w:rsidRPr="008E555D">
        <w:rPr>
          <w:rFonts w:ascii="Times New Roman" w:hAnsi="Times New Roman"/>
          <w:lang w:eastAsia="en-US"/>
        </w:rPr>
        <w:t xml:space="preserve">Oferta wraz z załącznikami powinna byś podpisana przez osobę/osoby do tego uprawnioną zgodnie z formą reprezentacji Wykonawcy. </w:t>
      </w:r>
    </w:p>
    <w:p w:rsidR="00423953" w:rsidRPr="008E555D" w:rsidRDefault="004410D8" w:rsidP="004410D8">
      <w:pPr>
        <w:pStyle w:val="Akapitzlist1"/>
        <w:numPr>
          <w:ilvl w:val="6"/>
          <w:numId w:val="2"/>
        </w:numPr>
        <w:tabs>
          <w:tab w:val="clear" w:pos="2520"/>
          <w:tab w:val="num" w:pos="709"/>
        </w:tabs>
        <w:ind w:left="709" w:hanging="283"/>
        <w:jc w:val="both"/>
        <w:rPr>
          <w:rFonts w:ascii="Times New Roman" w:hAnsi="Times New Roman"/>
        </w:rPr>
      </w:pPr>
      <w:r w:rsidRPr="008E555D">
        <w:rPr>
          <w:rFonts w:ascii="Times New Roman" w:hAnsi="Times New Roman"/>
          <w:lang w:eastAsia="en-US"/>
        </w:rPr>
        <w:t xml:space="preserve">Złożona oferta powinna zawierać cenę netto i cenę brutto za zrealizowanie całości zamówienia. </w:t>
      </w:r>
    </w:p>
    <w:p w:rsidR="00423953" w:rsidRPr="008E555D" w:rsidRDefault="00423953" w:rsidP="00830105">
      <w:pPr>
        <w:pStyle w:val="Akapitzlist1"/>
        <w:numPr>
          <w:ilvl w:val="6"/>
          <w:numId w:val="2"/>
        </w:numPr>
        <w:tabs>
          <w:tab w:val="clear" w:pos="2520"/>
          <w:tab w:val="num" w:pos="709"/>
        </w:tabs>
        <w:ind w:left="709" w:hanging="283"/>
        <w:jc w:val="both"/>
        <w:rPr>
          <w:rFonts w:ascii="Times New Roman" w:hAnsi="Times New Roman"/>
          <w:b/>
        </w:rPr>
      </w:pPr>
      <w:r w:rsidRPr="008E555D">
        <w:rPr>
          <w:rFonts w:ascii="Times New Roman" w:hAnsi="Times New Roman"/>
          <w:b/>
        </w:rPr>
        <w:t>Do oferty należy dołączyć:</w:t>
      </w:r>
    </w:p>
    <w:p w:rsidR="00423953" w:rsidRPr="008E555D" w:rsidRDefault="00423953" w:rsidP="00423953">
      <w:pPr>
        <w:pStyle w:val="Akapitzlist1"/>
        <w:numPr>
          <w:ilvl w:val="0"/>
          <w:numId w:val="8"/>
        </w:numPr>
        <w:jc w:val="both"/>
        <w:rPr>
          <w:rFonts w:ascii="Times New Roman" w:hAnsi="Times New Roman"/>
        </w:rPr>
      </w:pPr>
      <w:r w:rsidRPr="008E555D">
        <w:rPr>
          <w:rFonts w:ascii="Times New Roman" w:hAnsi="Times New Roman"/>
        </w:rPr>
        <w:t xml:space="preserve">wypełniony formularz ofertowy (zawierający: cenę netto i cenę brutto za całość zamówienia); </w:t>
      </w:r>
    </w:p>
    <w:p w:rsidR="009A2336" w:rsidRPr="008E555D" w:rsidRDefault="005014F4" w:rsidP="00724BB3">
      <w:pPr>
        <w:pStyle w:val="Akapitzlist1"/>
        <w:numPr>
          <w:ilvl w:val="0"/>
          <w:numId w:val="8"/>
        </w:numPr>
        <w:jc w:val="both"/>
        <w:rPr>
          <w:rFonts w:ascii="Times New Roman" w:hAnsi="Times New Roman"/>
        </w:rPr>
      </w:pPr>
      <w:r w:rsidRPr="008E555D">
        <w:rPr>
          <w:rFonts w:ascii="Times New Roman" w:hAnsi="Times New Roman"/>
        </w:rPr>
        <w:t>wypełniony wykaz wykonanych koncepcji</w:t>
      </w:r>
      <w:r w:rsidR="00423953" w:rsidRPr="008E555D">
        <w:rPr>
          <w:rFonts w:ascii="Times New Roman" w:hAnsi="Times New Roman"/>
        </w:rPr>
        <w:t xml:space="preserve"> </w:t>
      </w:r>
      <w:r w:rsidR="00423953" w:rsidRPr="008E555D">
        <w:rPr>
          <w:rFonts w:ascii="Times New Roman" w:hAnsi="Times New Roman"/>
          <w:lang w:eastAsia="en-US"/>
        </w:rPr>
        <w:t>(według wzoru</w:t>
      </w:r>
      <w:r w:rsidRPr="008E555D">
        <w:rPr>
          <w:rFonts w:ascii="Times New Roman" w:hAnsi="Times New Roman"/>
          <w:lang w:eastAsia="en-US"/>
        </w:rPr>
        <w:t xml:space="preserve"> stanowiącego załącznik nr 2 </w:t>
      </w:r>
      <w:r w:rsidRPr="008E555D">
        <w:rPr>
          <w:rFonts w:ascii="Times New Roman" w:hAnsi="Times New Roman"/>
        </w:rPr>
        <w:t>do </w:t>
      </w:r>
      <w:r w:rsidR="00423953" w:rsidRPr="008E555D">
        <w:rPr>
          <w:rFonts w:ascii="Times New Roman" w:hAnsi="Times New Roman"/>
        </w:rPr>
        <w:t>zapytania</w:t>
      </w:r>
      <w:r w:rsidR="00423953" w:rsidRPr="008E555D">
        <w:rPr>
          <w:rFonts w:ascii="Times New Roman" w:hAnsi="Times New Roman"/>
          <w:lang w:eastAsia="en-US"/>
        </w:rPr>
        <w:t xml:space="preserve"> ofertowego)</w:t>
      </w:r>
      <w:r w:rsidR="000D6D21" w:rsidRPr="008E555D">
        <w:rPr>
          <w:rFonts w:ascii="Times New Roman" w:hAnsi="Times New Roman"/>
          <w:lang w:eastAsia="en-US"/>
        </w:rPr>
        <w:t xml:space="preserve"> </w:t>
      </w:r>
      <w:r w:rsidR="00423953" w:rsidRPr="008E555D">
        <w:rPr>
          <w:rFonts w:ascii="Times New Roman" w:hAnsi="Times New Roman"/>
        </w:rPr>
        <w:t>wraz z dokume</w:t>
      </w:r>
      <w:r w:rsidRPr="008E555D">
        <w:rPr>
          <w:rFonts w:ascii="Times New Roman" w:hAnsi="Times New Roman"/>
        </w:rPr>
        <w:t>ntami potwierdzającymi wykonanie koncepcji;</w:t>
      </w:r>
    </w:p>
    <w:p w:rsidR="005014F4" w:rsidRPr="003844F1" w:rsidRDefault="005014F4" w:rsidP="005014F4">
      <w:pPr>
        <w:pStyle w:val="Akapitzlist1"/>
        <w:numPr>
          <w:ilvl w:val="0"/>
          <w:numId w:val="8"/>
        </w:numPr>
        <w:jc w:val="both"/>
        <w:rPr>
          <w:rFonts w:ascii="Times New Roman" w:hAnsi="Times New Roman"/>
        </w:rPr>
      </w:pPr>
      <w:r w:rsidRPr="008E555D">
        <w:rPr>
          <w:rFonts w:ascii="Times New Roman" w:hAnsi="Times New Roman"/>
        </w:rPr>
        <w:t>wypełniony wykaz miejscowości, w których zrealizowano wykonane koncepcje (</w:t>
      </w:r>
      <w:r w:rsidRPr="008E555D">
        <w:rPr>
          <w:rFonts w:ascii="Times New Roman" w:hAnsi="Times New Roman"/>
          <w:lang w:eastAsia="en-US"/>
        </w:rPr>
        <w:t xml:space="preserve">według wzoru stanowiącego załącznik nr 3 do zapytania ofertowego) </w:t>
      </w:r>
      <w:r w:rsidRPr="003844F1">
        <w:rPr>
          <w:rFonts w:ascii="Times New Roman" w:hAnsi="Times New Roman"/>
        </w:rPr>
        <w:t>wraz z dokume</w:t>
      </w:r>
      <w:r w:rsidR="003844F1" w:rsidRPr="003844F1">
        <w:rPr>
          <w:rFonts w:ascii="Times New Roman" w:hAnsi="Times New Roman"/>
        </w:rPr>
        <w:t>ntami potwierdzającymi zrealizowanie</w:t>
      </w:r>
      <w:r w:rsidRPr="003844F1">
        <w:rPr>
          <w:rFonts w:ascii="Times New Roman" w:hAnsi="Times New Roman"/>
        </w:rPr>
        <w:t xml:space="preserve"> koncepcji.</w:t>
      </w:r>
    </w:p>
    <w:p w:rsidR="005014F4" w:rsidRPr="003844F1" w:rsidRDefault="005014F4" w:rsidP="005014F4">
      <w:pPr>
        <w:pStyle w:val="Akapitzlist1"/>
        <w:jc w:val="both"/>
        <w:rPr>
          <w:rFonts w:ascii="Times New Roman" w:hAnsi="Times New Roman"/>
        </w:rPr>
      </w:pPr>
    </w:p>
    <w:p w:rsidR="00217FC8" w:rsidRPr="008E555D" w:rsidRDefault="00217FC8" w:rsidP="00851374">
      <w:pPr>
        <w:pStyle w:val="Akapitzlist1"/>
        <w:tabs>
          <w:tab w:val="left" w:pos="1785"/>
        </w:tabs>
        <w:ind w:left="0"/>
        <w:jc w:val="both"/>
        <w:rPr>
          <w:rFonts w:ascii="Times New Roman" w:hAnsi="Times New Roman"/>
        </w:rPr>
      </w:pPr>
    </w:p>
    <w:p w:rsidR="00423953" w:rsidRPr="008E555D" w:rsidRDefault="00423953" w:rsidP="00423953">
      <w:pPr>
        <w:pStyle w:val="Akapitzlist1"/>
        <w:numPr>
          <w:ilvl w:val="0"/>
          <w:numId w:val="1"/>
        </w:numPr>
        <w:jc w:val="both"/>
        <w:rPr>
          <w:rFonts w:ascii="Times New Roman" w:hAnsi="Times New Roman"/>
          <w:b/>
          <w:lang w:eastAsia="en-US"/>
        </w:rPr>
      </w:pPr>
      <w:r w:rsidRPr="008E555D">
        <w:rPr>
          <w:rFonts w:ascii="Times New Roman" w:hAnsi="Times New Roman"/>
          <w:b/>
          <w:lang w:eastAsia="en-US"/>
        </w:rPr>
        <w:t>ADRES STRONY INTERNETOWEJ, NA KTÓREJ ZAMIESZCZONO OGŁOSZENIE</w:t>
      </w:r>
    </w:p>
    <w:p w:rsidR="004410D8" w:rsidRPr="008E555D" w:rsidRDefault="004410D8" w:rsidP="004410D8">
      <w:pPr>
        <w:pStyle w:val="Akapitzlist1"/>
        <w:ind w:left="1080"/>
        <w:jc w:val="both"/>
        <w:rPr>
          <w:rFonts w:ascii="Times New Roman" w:hAnsi="Times New Roman"/>
          <w:b/>
          <w:lang w:eastAsia="en-US"/>
        </w:rPr>
      </w:pPr>
    </w:p>
    <w:p w:rsidR="00423953" w:rsidRPr="008E555D" w:rsidRDefault="00E217E7" w:rsidP="009207AC">
      <w:pPr>
        <w:pStyle w:val="Akapitzlist1"/>
        <w:ind w:left="732" w:firstLine="348"/>
        <w:jc w:val="both"/>
        <w:rPr>
          <w:rFonts w:ascii="Times New Roman" w:hAnsi="Times New Roman"/>
          <w:b/>
          <w:lang w:eastAsia="en-US"/>
        </w:rPr>
      </w:pPr>
      <w:hyperlink r:id="rId9" w:history="1">
        <w:r w:rsidR="00423953" w:rsidRPr="008E555D">
          <w:rPr>
            <w:rStyle w:val="Hipercze"/>
            <w:rFonts w:ascii="Times New Roman" w:hAnsi="Times New Roman"/>
            <w:b/>
            <w:color w:val="auto"/>
            <w:lang w:eastAsia="en-US"/>
          </w:rPr>
          <w:t>www.krobia.pl</w:t>
        </w:r>
      </w:hyperlink>
    </w:p>
    <w:p w:rsidR="009A2336" w:rsidRPr="008E555D" w:rsidRDefault="009A2336" w:rsidP="00423953">
      <w:pPr>
        <w:pStyle w:val="Akapitzlist1"/>
        <w:ind w:left="360"/>
        <w:jc w:val="both"/>
        <w:rPr>
          <w:rFonts w:ascii="Times New Roman" w:hAnsi="Times New Roman"/>
          <w:b/>
          <w:lang w:eastAsia="en-US"/>
        </w:rPr>
      </w:pPr>
    </w:p>
    <w:p w:rsidR="00C50D28" w:rsidRPr="008E555D" w:rsidRDefault="00C50D28" w:rsidP="004454FF">
      <w:pPr>
        <w:pStyle w:val="Akapitzlist1"/>
        <w:ind w:left="0"/>
        <w:jc w:val="both"/>
        <w:rPr>
          <w:rFonts w:ascii="Times New Roman" w:hAnsi="Times New Roman"/>
          <w:b/>
          <w:lang w:eastAsia="en-US"/>
        </w:rPr>
      </w:pPr>
    </w:p>
    <w:p w:rsidR="00423953" w:rsidRPr="008E555D" w:rsidRDefault="00423953" w:rsidP="00423953">
      <w:pPr>
        <w:pStyle w:val="Akapitzlist1"/>
        <w:numPr>
          <w:ilvl w:val="0"/>
          <w:numId w:val="1"/>
        </w:numPr>
        <w:jc w:val="both"/>
        <w:rPr>
          <w:rFonts w:ascii="Times New Roman" w:hAnsi="Times New Roman"/>
          <w:b/>
          <w:lang w:eastAsia="en-US"/>
        </w:rPr>
      </w:pPr>
      <w:r w:rsidRPr="008E555D">
        <w:rPr>
          <w:rFonts w:ascii="Times New Roman" w:hAnsi="Times New Roman"/>
          <w:b/>
          <w:lang w:eastAsia="en-US"/>
        </w:rPr>
        <w:t xml:space="preserve">INFORMACJE DODATKOWE </w:t>
      </w:r>
    </w:p>
    <w:p w:rsidR="00423953" w:rsidRPr="008E555D" w:rsidRDefault="00423953" w:rsidP="00423953">
      <w:pPr>
        <w:contextualSpacing/>
        <w:jc w:val="both"/>
        <w:rPr>
          <w:sz w:val="22"/>
          <w:szCs w:val="22"/>
        </w:rPr>
      </w:pPr>
    </w:p>
    <w:p w:rsidR="00423953" w:rsidRPr="008E555D" w:rsidRDefault="00423953" w:rsidP="00423953">
      <w:pPr>
        <w:pStyle w:val="Akapitzlist"/>
        <w:numPr>
          <w:ilvl w:val="0"/>
          <w:numId w:val="3"/>
        </w:numPr>
        <w:contextualSpacing/>
        <w:jc w:val="both"/>
        <w:rPr>
          <w:sz w:val="22"/>
          <w:szCs w:val="22"/>
        </w:rPr>
      </w:pPr>
      <w:r w:rsidRPr="008E555D">
        <w:rPr>
          <w:sz w:val="22"/>
          <w:szCs w:val="22"/>
        </w:rPr>
        <w:t xml:space="preserve">Wykonawca jest związany ofertą przez okres 30 dni od otwarcia ofert. </w:t>
      </w:r>
    </w:p>
    <w:p w:rsidR="00423953" w:rsidRPr="008D54A9" w:rsidRDefault="00C2744E" w:rsidP="00423953">
      <w:pPr>
        <w:pStyle w:val="Akapitzlist"/>
        <w:numPr>
          <w:ilvl w:val="0"/>
          <w:numId w:val="3"/>
        </w:numPr>
        <w:contextualSpacing/>
        <w:jc w:val="both"/>
        <w:rPr>
          <w:color w:val="000000" w:themeColor="text1"/>
          <w:sz w:val="22"/>
          <w:szCs w:val="22"/>
        </w:rPr>
      </w:pPr>
      <w:r w:rsidRPr="008D54A9">
        <w:rPr>
          <w:color w:val="000000" w:themeColor="text1"/>
          <w:sz w:val="22"/>
          <w:szCs w:val="22"/>
        </w:rPr>
        <w:t xml:space="preserve">Zamawiający </w:t>
      </w:r>
      <w:r w:rsidR="00423953" w:rsidRPr="008D54A9">
        <w:rPr>
          <w:color w:val="000000" w:themeColor="text1"/>
          <w:sz w:val="22"/>
          <w:szCs w:val="22"/>
        </w:rPr>
        <w:t xml:space="preserve">przewiduje uzupełniania i wyjaśniania treści dokumentów składanych przez Wykonawców. </w:t>
      </w:r>
    </w:p>
    <w:p w:rsidR="0018555F" w:rsidRPr="008E555D" w:rsidRDefault="00423953" w:rsidP="00423953">
      <w:pPr>
        <w:pStyle w:val="Akapitzlist"/>
        <w:numPr>
          <w:ilvl w:val="0"/>
          <w:numId w:val="3"/>
        </w:numPr>
        <w:contextualSpacing/>
        <w:jc w:val="both"/>
        <w:rPr>
          <w:sz w:val="22"/>
          <w:szCs w:val="22"/>
        </w:rPr>
      </w:pPr>
      <w:r w:rsidRPr="008E555D">
        <w:rPr>
          <w:sz w:val="22"/>
          <w:szCs w:val="22"/>
        </w:rPr>
        <w:t>Do upływu terminu składania ofert Zamawiający zastrzega sobie prawo zmiany lub uzupełnienia treści niniejszego zapytania ofertowego. W tej sytuacji Wykonawcy zostaną poinformowani o nowym terminie składania ofert. W</w:t>
      </w:r>
      <w:r w:rsidR="000047A1" w:rsidRPr="008E555D">
        <w:rPr>
          <w:sz w:val="22"/>
          <w:szCs w:val="22"/>
        </w:rPr>
        <w:t>ykonawcy zostaną powiadomieni o </w:t>
      </w:r>
      <w:r w:rsidRPr="008E555D">
        <w:rPr>
          <w:sz w:val="22"/>
          <w:szCs w:val="22"/>
        </w:rPr>
        <w:t xml:space="preserve">dokonanej zmianie treści zapytania ofertowego. </w:t>
      </w:r>
    </w:p>
    <w:p w:rsidR="00423953" w:rsidRPr="008E555D" w:rsidRDefault="00423953" w:rsidP="00423953">
      <w:pPr>
        <w:pStyle w:val="Akapitzlist"/>
        <w:numPr>
          <w:ilvl w:val="0"/>
          <w:numId w:val="3"/>
        </w:numPr>
        <w:contextualSpacing/>
        <w:jc w:val="both"/>
        <w:rPr>
          <w:sz w:val="22"/>
          <w:szCs w:val="22"/>
        </w:rPr>
      </w:pPr>
      <w:r w:rsidRPr="008E555D">
        <w:rPr>
          <w:sz w:val="22"/>
          <w:szCs w:val="22"/>
        </w:rPr>
        <w:t xml:space="preserve">Zamawiający zastrzega sobie prawo do poprawienia w tekście przysłanej oferty oczywistych omyłek pisarskich lub rachunkowych, niezwłocznie zawiadamiając o tym danego Wykonawcę. </w:t>
      </w:r>
    </w:p>
    <w:p w:rsidR="00423953" w:rsidRPr="008E555D" w:rsidRDefault="00423953" w:rsidP="00423953">
      <w:pPr>
        <w:pStyle w:val="Akapitzlist"/>
        <w:numPr>
          <w:ilvl w:val="0"/>
          <w:numId w:val="3"/>
        </w:numPr>
        <w:contextualSpacing/>
        <w:jc w:val="both"/>
        <w:rPr>
          <w:sz w:val="22"/>
          <w:szCs w:val="22"/>
        </w:rPr>
      </w:pPr>
      <w:r w:rsidRPr="008E555D">
        <w:rPr>
          <w:sz w:val="22"/>
          <w:szCs w:val="22"/>
        </w:rPr>
        <w:t xml:space="preserve">Zamawiający zastrzega sobie prawo negocjacji z Wykonawcą, który spełnia warunki udziału w postępowaniu i złoży najkorzystniejszą ofertę (uwzględniając wszystkie kryteria oceny ofert). </w:t>
      </w:r>
    </w:p>
    <w:p w:rsidR="00423953" w:rsidRPr="008E555D" w:rsidRDefault="00423953" w:rsidP="00423953">
      <w:pPr>
        <w:pStyle w:val="Akapitzlist"/>
        <w:numPr>
          <w:ilvl w:val="0"/>
          <w:numId w:val="3"/>
        </w:numPr>
        <w:contextualSpacing/>
        <w:jc w:val="both"/>
        <w:rPr>
          <w:sz w:val="22"/>
          <w:szCs w:val="22"/>
        </w:rPr>
      </w:pPr>
      <w:r w:rsidRPr="008E555D">
        <w:rPr>
          <w:sz w:val="22"/>
          <w:szCs w:val="22"/>
        </w:rPr>
        <w:lastRenderedPageBreak/>
        <w:t xml:space="preserve">Niniejsze postępowanie ofertowe </w:t>
      </w:r>
      <w:r w:rsidRPr="008E555D">
        <w:rPr>
          <w:sz w:val="22"/>
          <w:szCs w:val="22"/>
          <w:u w:val="single"/>
        </w:rPr>
        <w:t>nie jest prowadzone</w:t>
      </w:r>
      <w:r w:rsidRPr="008E555D">
        <w:rPr>
          <w:sz w:val="22"/>
          <w:szCs w:val="22"/>
        </w:rPr>
        <w:t xml:space="preserve"> w opar</w:t>
      </w:r>
      <w:r w:rsidR="005B6D87" w:rsidRPr="008E555D">
        <w:rPr>
          <w:sz w:val="22"/>
          <w:szCs w:val="22"/>
        </w:rPr>
        <w:t>ciu o przepisy ustawy z dnia 29 </w:t>
      </w:r>
      <w:r w:rsidRPr="008E555D">
        <w:rPr>
          <w:sz w:val="22"/>
          <w:szCs w:val="22"/>
        </w:rPr>
        <w:t>stycznia 2004 roku Prawo zamówień publicznych.</w:t>
      </w:r>
    </w:p>
    <w:p w:rsidR="00724BB3" w:rsidRPr="008E555D" w:rsidRDefault="00724BB3" w:rsidP="00423953">
      <w:pPr>
        <w:pStyle w:val="Akapitzlist"/>
        <w:numPr>
          <w:ilvl w:val="0"/>
          <w:numId w:val="3"/>
        </w:numPr>
        <w:contextualSpacing/>
        <w:jc w:val="both"/>
        <w:rPr>
          <w:sz w:val="22"/>
          <w:szCs w:val="22"/>
        </w:rPr>
      </w:pPr>
      <w:r w:rsidRPr="008E555D">
        <w:rPr>
          <w:sz w:val="22"/>
          <w:szCs w:val="22"/>
        </w:rPr>
        <w:t xml:space="preserve">Zamawiający informuje, że obok formy pisemnej dopuszcza </w:t>
      </w:r>
      <w:r w:rsidR="00265972">
        <w:rPr>
          <w:sz w:val="22"/>
          <w:szCs w:val="22"/>
        </w:rPr>
        <w:t>porozumiewanie się z </w:t>
      </w:r>
      <w:r w:rsidRPr="008E555D">
        <w:rPr>
          <w:sz w:val="22"/>
          <w:szCs w:val="22"/>
        </w:rPr>
        <w:t>Wykonawcami za pomocą poczty elektronicznej.</w:t>
      </w:r>
    </w:p>
    <w:p w:rsidR="00423953" w:rsidRPr="008E555D" w:rsidRDefault="00423953" w:rsidP="00423953">
      <w:pPr>
        <w:pStyle w:val="Akapitzlist"/>
        <w:numPr>
          <w:ilvl w:val="0"/>
          <w:numId w:val="3"/>
        </w:numPr>
        <w:contextualSpacing/>
        <w:jc w:val="both"/>
        <w:rPr>
          <w:sz w:val="22"/>
          <w:szCs w:val="22"/>
        </w:rPr>
      </w:pPr>
      <w:r w:rsidRPr="008E555D">
        <w:rPr>
          <w:b/>
          <w:sz w:val="22"/>
          <w:szCs w:val="22"/>
        </w:rPr>
        <w:t>Zamawiający powiadomi niezwłocznie o wynikach rozstrzygnięcia zapytania wszystkich Wykonawców, którzy ubiegali się o udzielenie zamówienia</w:t>
      </w:r>
      <w:r w:rsidR="00CC68C9" w:rsidRPr="008E555D">
        <w:rPr>
          <w:b/>
          <w:sz w:val="22"/>
          <w:szCs w:val="22"/>
        </w:rPr>
        <w:t xml:space="preserve">, zamieszczając stosowne ogłoszenie w siedzibie Zamawiającego i na stronie internetowej </w:t>
      </w:r>
      <w:hyperlink r:id="rId10" w:history="1">
        <w:r w:rsidR="00CC68C9" w:rsidRPr="008E555D">
          <w:rPr>
            <w:rStyle w:val="Hipercze"/>
            <w:b/>
            <w:sz w:val="22"/>
            <w:szCs w:val="22"/>
          </w:rPr>
          <w:t>www.krobia.pl</w:t>
        </w:r>
      </w:hyperlink>
      <w:r w:rsidR="00CC68C9" w:rsidRPr="008E555D">
        <w:rPr>
          <w:b/>
          <w:sz w:val="22"/>
          <w:szCs w:val="22"/>
        </w:rPr>
        <w:t xml:space="preserve"> .</w:t>
      </w:r>
    </w:p>
    <w:p w:rsidR="00423953" w:rsidRDefault="004D3A26" w:rsidP="00265972">
      <w:pPr>
        <w:pStyle w:val="Akapitzlist"/>
        <w:numPr>
          <w:ilvl w:val="0"/>
          <w:numId w:val="3"/>
        </w:numPr>
        <w:contextualSpacing/>
        <w:jc w:val="both"/>
        <w:rPr>
          <w:sz w:val="22"/>
          <w:szCs w:val="22"/>
        </w:rPr>
      </w:pPr>
      <w:r w:rsidRPr="00265972">
        <w:rPr>
          <w:sz w:val="22"/>
          <w:szCs w:val="22"/>
        </w:rPr>
        <w:t>Zamawiający zastrzega sobie prawo do unieważnienia postępowania bez podawania przyczyny.</w:t>
      </w:r>
    </w:p>
    <w:p w:rsidR="00265972" w:rsidRDefault="00265972" w:rsidP="00265972">
      <w:pPr>
        <w:pStyle w:val="Akapitzlist"/>
        <w:numPr>
          <w:ilvl w:val="0"/>
          <w:numId w:val="3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Zamawiający zastrzega sobie, że jeżeli cena najkorzystniejszej oferty przewyższy kwotę, jaką Zamawiający może przeznaczyć na sfinansowanie zamówienia ma prawo odstąpić od umowy.</w:t>
      </w:r>
    </w:p>
    <w:p w:rsidR="00265972" w:rsidRPr="00265972" w:rsidRDefault="00265972" w:rsidP="00265972">
      <w:pPr>
        <w:pStyle w:val="Akapitzlist"/>
        <w:ind w:left="720"/>
        <w:contextualSpacing/>
        <w:jc w:val="both"/>
        <w:rPr>
          <w:sz w:val="22"/>
          <w:szCs w:val="22"/>
        </w:rPr>
      </w:pPr>
    </w:p>
    <w:p w:rsidR="002D6A8C" w:rsidRPr="008E555D" w:rsidRDefault="00423953" w:rsidP="002D6A8C">
      <w:pPr>
        <w:pStyle w:val="Akapitzlist"/>
        <w:numPr>
          <w:ilvl w:val="0"/>
          <w:numId w:val="1"/>
        </w:numPr>
        <w:contextualSpacing/>
        <w:jc w:val="both"/>
        <w:rPr>
          <w:color w:val="000000" w:themeColor="text1"/>
          <w:sz w:val="22"/>
          <w:szCs w:val="22"/>
        </w:rPr>
      </w:pPr>
      <w:r w:rsidRPr="008E555D">
        <w:rPr>
          <w:color w:val="000000" w:themeColor="text1"/>
          <w:sz w:val="22"/>
          <w:szCs w:val="22"/>
        </w:rPr>
        <w:t>OSOBY WYZNACZONE DO KONTAKTU Z WYKONAWCAMI</w:t>
      </w:r>
    </w:p>
    <w:p w:rsidR="002D6A8C" w:rsidRPr="008E555D" w:rsidRDefault="002D6A8C" w:rsidP="002D6A8C">
      <w:pPr>
        <w:ind w:left="360"/>
        <w:contextualSpacing/>
        <w:jc w:val="both"/>
        <w:rPr>
          <w:color w:val="000000" w:themeColor="text1"/>
          <w:sz w:val="22"/>
          <w:szCs w:val="22"/>
        </w:rPr>
      </w:pPr>
    </w:p>
    <w:p w:rsidR="002D6A8C" w:rsidRPr="008E555D" w:rsidRDefault="002D6A8C" w:rsidP="002D6A8C">
      <w:pPr>
        <w:pStyle w:val="Akapitzlist"/>
        <w:ind w:left="1080"/>
        <w:contextualSpacing/>
        <w:jc w:val="both"/>
        <w:rPr>
          <w:color w:val="000000" w:themeColor="text1"/>
          <w:sz w:val="22"/>
          <w:szCs w:val="22"/>
        </w:rPr>
      </w:pPr>
      <w:r w:rsidRPr="008E555D">
        <w:rPr>
          <w:color w:val="000000" w:themeColor="text1"/>
          <w:sz w:val="22"/>
          <w:szCs w:val="22"/>
        </w:rPr>
        <w:t xml:space="preserve">Kamila Ziemlinska, tel. 65 57 12 817 e-mail: </w:t>
      </w:r>
      <w:hyperlink r:id="rId11" w:history="1">
        <w:r w:rsidRPr="008E555D">
          <w:rPr>
            <w:rStyle w:val="Hipercze"/>
            <w:sz w:val="22"/>
            <w:szCs w:val="22"/>
          </w:rPr>
          <w:t>rozliczenia@krobia.pl</w:t>
        </w:r>
      </w:hyperlink>
      <w:r w:rsidRPr="008E555D">
        <w:rPr>
          <w:color w:val="000000" w:themeColor="text1"/>
          <w:sz w:val="22"/>
          <w:szCs w:val="22"/>
        </w:rPr>
        <w:t xml:space="preserve"> </w:t>
      </w:r>
    </w:p>
    <w:p w:rsidR="00423953" w:rsidRPr="008E555D" w:rsidRDefault="002D6A8C" w:rsidP="00423953">
      <w:pPr>
        <w:rPr>
          <w:sz w:val="22"/>
          <w:szCs w:val="22"/>
        </w:rPr>
      </w:pPr>
      <w:r w:rsidRPr="008E555D">
        <w:rPr>
          <w:sz w:val="22"/>
          <w:szCs w:val="22"/>
        </w:rPr>
        <w:tab/>
      </w:r>
      <w:r w:rsidR="00423953" w:rsidRPr="008E555D">
        <w:rPr>
          <w:sz w:val="22"/>
          <w:szCs w:val="22"/>
        </w:rPr>
        <w:tab/>
      </w:r>
      <w:r w:rsidR="00423953" w:rsidRPr="008E555D">
        <w:rPr>
          <w:sz w:val="22"/>
          <w:szCs w:val="22"/>
        </w:rPr>
        <w:tab/>
      </w:r>
      <w:r w:rsidR="00423953" w:rsidRPr="008E555D">
        <w:rPr>
          <w:sz w:val="22"/>
          <w:szCs w:val="22"/>
        </w:rPr>
        <w:tab/>
      </w:r>
    </w:p>
    <w:p w:rsidR="00423953" w:rsidRPr="008E555D" w:rsidRDefault="00423953" w:rsidP="00423953">
      <w:pPr>
        <w:rPr>
          <w:sz w:val="22"/>
          <w:szCs w:val="22"/>
        </w:rPr>
      </w:pPr>
    </w:p>
    <w:p w:rsidR="00423953" w:rsidRPr="008E555D" w:rsidRDefault="00423953" w:rsidP="00423953">
      <w:pPr>
        <w:jc w:val="right"/>
        <w:rPr>
          <w:i/>
          <w:sz w:val="22"/>
          <w:szCs w:val="22"/>
        </w:rPr>
      </w:pPr>
    </w:p>
    <w:p w:rsidR="00311385" w:rsidRDefault="00311385" w:rsidP="00311385">
      <w:pPr>
        <w:jc w:val="both"/>
        <w:rPr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Cs/>
        </w:rPr>
        <w:t>Z up. Burmistrza</w:t>
      </w:r>
    </w:p>
    <w:p w:rsidR="00311385" w:rsidRDefault="00311385" w:rsidP="00311385">
      <w:pPr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Michał Listwoń</w:t>
      </w:r>
    </w:p>
    <w:p w:rsidR="00311385" w:rsidRDefault="00311385" w:rsidP="00311385">
      <w:pPr>
        <w:ind w:left="6372"/>
        <w:jc w:val="both"/>
        <w:rPr>
          <w:bCs/>
        </w:rPr>
      </w:pPr>
      <w:r>
        <w:rPr>
          <w:bCs/>
        </w:rPr>
        <w:t>/-/ Zastępca Burmistrza</w:t>
      </w:r>
    </w:p>
    <w:p w:rsidR="00423953" w:rsidRPr="008E555D" w:rsidRDefault="00423953" w:rsidP="00423953">
      <w:pPr>
        <w:jc w:val="right"/>
        <w:rPr>
          <w:i/>
          <w:sz w:val="22"/>
          <w:szCs w:val="22"/>
        </w:rPr>
      </w:pPr>
    </w:p>
    <w:p w:rsidR="00423953" w:rsidRPr="008E555D" w:rsidRDefault="00423953" w:rsidP="00423953">
      <w:pPr>
        <w:jc w:val="right"/>
        <w:rPr>
          <w:i/>
          <w:sz w:val="22"/>
          <w:szCs w:val="22"/>
        </w:rPr>
      </w:pPr>
    </w:p>
    <w:p w:rsidR="00423953" w:rsidRPr="008E555D" w:rsidRDefault="00423953" w:rsidP="00423953">
      <w:pPr>
        <w:jc w:val="right"/>
        <w:rPr>
          <w:i/>
          <w:sz w:val="22"/>
          <w:szCs w:val="22"/>
        </w:rPr>
      </w:pPr>
    </w:p>
    <w:p w:rsidR="00423953" w:rsidRPr="008E555D" w:rsidRDefault="00423953" w:rsidP="00423953">
      <w:pPr>
        <w:jc w:val="right"/>
        <w:rPr>
          <w:i/>
          <w:sz w:val="22"/>
          <w:szCs w:val="22"/>
        </w:rPr>
      </w:pPr>
    </w:p>
    <w:p w:rsidR="00423953" w:rsidRPr="008E555D" w:rsidRDefault="00423953" w:rsidP="00423953">
      <w:pPr>
        <w:tabs>
          <w:tab w:val="left" w:pos="5930"/>
        </w:tabs>
        <w:rPr>
          <w:i/>
          <w:sz w:val="22"/>
          <w:szCs w:val="22"/>
        </w:rPr>
      </w:pPr>
      <w:r w:rsidRPr="008E555D">
        <w:rPr>
          <w:i/>
          <w:sz w:val="22"/>
          <w:szCs w:val="22"/>
        </w:rPr>
        <w:tab/>
      </w:r>
    </w:p>
    <w:p w:rsidR="00423953" w:rsidRPr="008E555D" w:rsidRDefault="00423953" w:rsidP="00423953">
      <w:pPr>
        <w:tabs>
          <w:tab w:val="left" w:pos="5930"/>
        </w:tabs>
        <w:rPr>
          <w:i/>
          <w:sz w:val="22"/>
          <w:szCs w:val="22"/>
        </w:rPr>
      </w:pPr>
    </w:p>
    <w:p w:rsidR="00423953" w:rsidRPr="008E555D" w:rsidRDefault="00423953" w:rsidP="00423953">
      <w:pPr>
        <w:tabs>
          <w:tab w:val="left" w:pos="5930"/>
        </w:tabs>
        <w:rPr>
          <w:i/>
          <w:sz w:val="22"/>
          <w:szCs w:val="22"/>
        </w:rPr>
      </w:pPr>
    </w:p>
    <w:p w:rsidR="00A24D64" w:rsidRPr="008E555D" w:rsidRDefault="00A24D64" w:rsidP="00423953">
      <w:pPr>
        <w:tabs>
          <w:tab w:val="left" w:pos="5930"/>
        </w:tabs>
        <w:rPr>
          <w:i/>
          <w:sz w:val="22"/>
          <w:szCs w:val="22"/>
        </w:rPr>
      </w:pPr>
    </w:p>
    <w:p w:rsidR="00A24D64" w:rsidRPr="008E555D" w:rsidRDefault="00A24D64" w:rsidP="00423953">
      <w:pPr>
        <w:tabs>
          <w:tab w:val="left" w:pos="5930"/>
        </w:tabs>
        <w:rPr>
          <w:i/>
          <w:sz w:val="22"/>
          <w:szCs w:val="22"/>
        </w:rPr>
      </w:pPr>
    </w:p>
    <w:p w:rsidR="00A24D64" w:rsidRPr="008E555D" w:rsidRDefault="00A24D64" w:rsidP="00423953">
      <w:pPr>
        <w:tabs>
          <w:tab w:val="left" w:pos="5930"/>
        </w:tabs>
        <w:rPr>
          <w:i/>
          <w:sz w:val="22"/>
          <w:szCs w:val="22"/>
        </w:rPr>
      </w:pPr>
    </w:p>
    <w:p w:rsidR="00A24D64" w:rsidRPr="008E555D" w:rsidRDefault="00A24D64" w:rsidP="00423953">
      <w:pPr>
        <w:tabs>
          <w:tab w:val="left" w:pos="5930"/>
        </w:tabs>
        <w:rPr>
          <w:i/>
          <w:sz w:val="22"/>
          <w:szCs w:val="22"/>
        </w:rPr>
      </w:pPr>
    </w:p>
    <w:p w:rsidR="00A24D64" w:rsidRPr="008E555D" w:rsidRDefault="00A24D64" w:rsidP="00423953">
      <w:pPr>
        <w:tabs>
          <w:tab w:val="left" w:pos="5930"/>
        </w:tabs>
        <w:rPr>
          <w:i/>
          <w:sz w:val="22"/>
          <w:szCs w:val="22"/>
        </w:rPr>
      </w:pPr>
    </w:p>
    <w:p w:rsidR="00A24D64" w:rsidRPr="008E555D" w:rsidRDefault="00A24D64" w:rsidP="00423953">
      <w:pPr>
        <w:tabs>
          <w:tab w:val="left" w:pos="5930"/>
        </w:tabs>
        <w:rPr>
          <w:i/>
          <w:sz w:val="22"/>
          <w:szCs w:val="22"/>
        </w:rPr>
      </w:pPr>
    </w:p>
    <w:p w:rsidR="00A24D64" w:rsidRPr="008E555D" w:rsidRDefault="00A24D64" w:rsidP="00423953">
      <w:pPr>
        <w:tabs>
          <w:tab w:val="left" w:pos="5930"/>
        </w:tabs>
        <w:rPr>
          <w:i/>
          <w:sz w:val="22"/>
          <w:szCs w:val="22"/>
        </w:rPr>
      </w:pPr>
    </w:p>
    <w:p w:rsidR="00A24D64" w:rsidRPr="008E555D" w:rsidRDefault="00A24D64" w:rsidP="00423953">
      <w:pPr>
        <w:tabs>
          <w:tab w:val="left" w:pos="5930"/>
        </w:tabs>
        <w:rPr>
          <w:i/>
          <w:sz w:val="22"/>
          <w:szCs w:val="22"/>
        </w:rPr>
      </w:pPr>
    </w:p>
    <w:p w:rsidR="00A24D64" w:rsidRPr="008E555D" w:rsidRDefault="00A24D64" w:rsidP="00423953">
      <w:pPr>
        <w:tabs>
          <w:tab w:val="left" w:pos="5930"/>
        </w:tabs>
        <w:rPr>
          <w:i/>
          <w:sz w:val="22"/>
          <w:szCs w:val="22"/>
        </w:rPr>
      </w:pPr>
    </w:p>
    <w:p w:rsidR="00A24D64" w:rsidRPr="008E555D" w:rsidRDefault="00A24D64" w:rsidP="00423953">
      <w:pPr>
        <w:tabs>
          <w:tab w:val="left" w:pos="5930"/>
        </w:tabs>
        <w:rPr>
          <w:i/>
          <w:sz w:val="22"/>
          <w:szCs w:val="22"/>
        </w:rPr>
      </w:pPr>
    </w:p>
    <w:p w:rsidR="00A24D64" w:rsidRPr="008E555D" w:rsidRDefault="00A24D64" w:rsidP="00423953">
      <w:pPr>
        <w:tabs>
          <w:tab w:val="left" w:pos="5930"/>
        </w:tabs>
        <w:rPr>
          <w:i/>
          <w:sz w:val="22"/>
          <w:szCs w:val="22"/>
        </w:rPr>
      </w:pPr>
    </w:p>
    <w:p w:rsidR="00423953" w:rsidRPr="008E555D" w:rsidRDefault="00423953" w:rsidP="00423953">
      <w:pPr>
        <w:tabs>
          <w:tab w:val="left" w:pos="5930"/>
        </w:tabs>
        <w:rPr>
          <w:i/>
          <w:sz w:val="22"/>
          <w:szCs w:val="22"/>
        </w:rPr>
      </w:pPr>
    </w:p>
    <w:p w:rsidR="00B4551D" w:rsidRPr="008E555D" w:rsidRDefault="00B4551D" w:rsidP="00423953">
      <w:pPr>
        <w:rPr>
          <w:i/>
          <w:sz w:val="22"/>
          <w:szCs w:val="22"/>
        </w:rPr>
      </w:pPr>
    </w:p>
    <w:p w:rsidR="0090662F" w:rsidRPr="008E555D" w:rsidRDefault="0090662F" w:rsidP="00423953">
      <w:pPr>
        <w:rPr>
          <w:i/>
          <w:sz w:val="22"/>
          <w:szCs w:val="22"/>
        </w:rPr>
      </w:pPr>
    </w:p>
    <w:p w:rsidR="0090662F" w:rsidRPr="008E555D" w:rsidRDefault="0090662F" w:rsidP="00423953">
      <w:pPr>
        <w:rPr>
          <w:i/>
          <w:sz w:val="22"/>
          <w:szCs w:val="22"/>
        </w:rPr>
      </w:pPr>
    </w:p>
    <w:p w:rsidR="0090662F" w:rsidRPr="008E555D" w:rsidRDefault="0090662F" w:rsidP="00423953">
      <w:pPr>
        <w:rPr>
          <w:i/>
          <w:sz w:val="22"/>
          <w:szCs w:val="22"/>
        </w:rPr>
      </w:pPr>
    </w:p>
    <w:p w:rsidR="0090662F" w:rsidRPr="008E555D" w:rsidRDefault="0090662F" w:rsidP="00423953">
      <w:pPr>
        <w:rPr>
          <w:i/>
          <w:sz w:val="22"/>
          <w:szCs w:val="22"/>
        </w:rPr>
      </w:pPr>
    </w:p>
    <w:p w:rsidR="0090662F" w:rsidRPr="008E555D" w:rsidRDefault="0090662F" w:rsidP="00423953">
      <w:pPr>
        <w:rPr>
          <w:i/>
          <w:sz w:val="22"/>
          <w:szCs w:val="22"/>
        </w:rPr>
      </w:pPr>
    </w:p>
    <w:p w:rsidR="0090662F" w:rsidRDefault="0090662F" w:rsidP="00423953">
      <w:pPr>
        <w:rPr>
          <w:i/>
          <w:sz w:val="22"/>
          <w:szCs w:val="22"/>
        </w:rPr>
      </w:pPr>
    </w:p>
    <w:p w:rsidR="00D740F5" w:rsidRDefault="00D740F5" w:rsidP="00423953">
      <w:pPr>
        <w:rPr>
          <w:i/>
          <w:sz w:val="22"/>
          <w:szCs w:val="22"/>
        </w:rPr>
      </w:pPr>
    </w:p>
    <w:p w:rsidR="00D740F5" w:rsidRDefault="00D740F5" w:rsidP="00423953">
      <w:pPr>
        <w:rPr>
          <w:i/>
          <w:sz w:val="22"/>
          <w:szCs w:val="22"/>
        </w:rPr>
      </w:pPr>
    </w:p>
    <w:sectPr w:rsidR="00D740F5" w:rsidSect="002A371B">
      <w:headerReference w:type="default" r:id="rId12"/>
      <w:footerReference w:type="default" r:id="rId13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4C02379" w15:done="0"/>
  <w15:commentEx w15:paraId="2A1D92CE" w15:done="0"/>
  <w15:commentEx w15:paraId="4B95A501" w15:done="0"/>
  <w15:commentEx w15:paraId="46E7EBBC" w15:done="0"/>
  <w15:commentEx w15:paraId="3A3EB2D1" w15:done="0"/>
  <w15:commentEx w15:paraId="125EBC38" w15:done="0"/>
  <w15:commentEx w15:paraId="338D0B0D" w15:done="0"/>
  <w15:commentEx w15:paraId="44EDB349" w15:done="0"/>
  <w15:commentEx w15:paraId="2324AC5D" w15:done="0"/>
  <w15:commentEx w15:paraId="50F533CA" w15:done="0"/>
  <w15:commentEx w15:paraId="69D0BB93" w15:done="0"/>
  <w15:commentEx w15:paraId="07B8E586" w15:done="0"/>
  <w15:commentEx w15:paraId="420D4C81" w15:done="0"/>
  <w15:commentEx w15:paraId="133CB666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66B3" w:rsidRDefault="00BA66B3" w:rsidP="00CB2920">
      <w:r>
        <w:separator/>
      </w:r>
    </w:p>
  </w:endnote>
  <w:endnote w:type="continuationSeparator" w:id="1">
    <w:p w:rsidR="00BA66B3" w:rsidRDefault="00BA66B3" w:rsidP="00CB29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1188"/>
      <w:gridCol w:w="3418"/>
      <w:gridCol w:w="3602"/>
      <w:gridCol w:w="1004"/>
    </w:tblGrid>
    <w:tr w:rsidR="0066197B" w:rsidTr="00861A73">
      <w:trPr>
        <w:trHeight w:val="362"/>
      </w:trPr>
      <w:tc>
        <w:tcPr>
          <w:tcW w:w="9212" w:type="dxa"/>
          <w:gridSpan w:val="4"/>
          <w:tcBorders>
            <w:top w:val="nil"/>
            <w:left w:val="nil"/>
            <w:bottom w:val="double" w:sz="4" w:space="0" w:color="auto"/>
            <w:right w:val="nil"/>
          </w:tcBorders>
        </w:tcPr>
        <w:p w:rsidR="0066197B" w:rsidRPr="006154F2" w:rsidRDefault="00423953" w:rsidP="00861A73">
          <w:pPr>
            <w:pStyle w:val="Stopka"/>
            <w:rPr>
              <w:rFonts w:ascii="Arial" w:hAnsi="Arial" w:cs="Arial"/>
              <w:sz w:val="20"/>
              <w:szCs w:val="20"/>
            </w:rPr>
          </w:pPr>
          <w:r w:rsidRPr="006154F2">
            <w:rPr>
              <w:rFonts w:ascii="Arial" w:hAnsi="Arial" w:cs="Arial"/>
              <w:sz w:val="20"/>
              <w:szCs w:val="20"/>
            </w:rPr>
            <w:t xml:space="preserve">Sprawę prowadzi: </w:t>
          </w:r>
          <w:r>
            <w:rPr>
              <w:rFonts w:ascii="Arial" w:hAnsi="Arial" w:cs="Arial"/>
              <w:b/>
              <w:sz w:val="20"/>
              <w:szCs w:val="20"/>
            </w:rPr>
            <w:t>Kamila Ziemlinska</w:t>
          </w:r>
          <w:r w:rsidRPr="006154F2">
            <w:rPr>
              <w:rFonts w:ascii="Arial" w:hAnsi="Arial" w:cs="Arial"/>
              <w:sz w:val="20"/>
              <w:szCs w:val="20"/>
            </w:rPr>
            <w:t xml:space="preserve"> e-mail</w:t>
          </w:r>
          <w:r w:rsidRPr="006154F2">
            <w:rPr>
              <w:rFonts w:ascii="Arial" w:hAnsi="Arial" w:cs="Arial"/>
              <w:b/>
              <w:sz w:val="20"/>
              <w:szCs w:val="20"/>
            </w:rPr>
            <w:t xml:space="preserve">: </w:t>
          </w:r>
          <w:r>
            <w:rPr>
              <w:rFonts w:ascii="Arial" w:hAnsi="Arial" w:cs="Arial"/>
              <w:b/>
              <w:sz w:val="20"/>
              <w:szCs w:val="20"/>
            </w:rPr>
            <w:t>rozliczenia</w:t>
          </w:r>
          <w:r w:rsidRPr="006154F2">
            <w:rPr>
              <w:rFonts w:ascii="Arial" w:hAnsi="Arial" w:cs="Arial"/>
              <w:b/>
              <w:sz w:val="20"/>
              <w:szCs w:val="20"/>
            </w:rPr>
            <w:t>@krobia.pl</w:t>
          </w:r>
        </w:p>
      </w:tc>
    </w:tr>
    <w:tr w:rsidR="0066197B" w:rsidTr="00861A73">
      <w:trPr>
        <w:trHeight w:val="686"/>
      </w:trPr>
      <w:tc>
        <w:tcPr>
          <w:tcW w:w="1188" w:type="dxa"/>
          <w:tcBorders>
            <w:top w:val="double" w:sz="4" w:space="0" w:color="auto"/>
            <w:left w:val="nil"/>
            <w:bottom w:val="nil"/>
            <w:right w:val="nil"/>
          </w:tcBorders>
        </w:tcPr>
        <w:p w:rsidR="0066197B" w:rsidRPr="006154F2" w:rsidRDefault="00BA66B3" w:rsidP="00861A73">
          <w:pPr>
            <w:pStyle w:val="Stopka"/>
            <w:rPr>
              <w:rFonts w:ascii="Arial" w:hAnsi="Arial" w:cs="Arial"/>
            </w:rPr>
          </w:pPr>
        </w:p>
      </w:tc>
      <w:tc>
        <w:tcPr>
          <w:tcW w:w="3418" w:type="dxa"/>
          <w:tcBorders>
            <w:top w:val="double" w:sz="4" w:space="0" w:color="auto"/>
            <w:left w:val="nil"/>
            <w:bottom w:val="nil"/>
            <w:right w:val="nil"/>
          </w:tcBorders>
          <w:vAlign w:val="center"/>
        </w:tcPr>
        <w:p w:rsidR="0066197B" w:rsidRPr="006154F2" w:rsidRDefault="00423953" w:rsidP="00861A73">
          <w:pPr>
            <w:pStyle w:val="Stopka"/>
            <w:rPr>
              <w:rFonts w:ascii="Arial" w:hAnsi="Arial" w:cs="Arial"/>
              <w:sz w:val="20"/>
              <w:lang w:val="de-DE"/>
            </w:rPr>
          </w:pPr>
          <w:r w:rsidRPr="006154F2">
            <w:rPr>
              <w:rFonts w:ascii="Arial" w:hAnsi="Arial" w:cs="Arial"/>
              <w:sz w:val="20"/>
              <w:lang w:val="de-DE"/>
            </w:rPr>
            <w:t>NIP 696-17-49-038</w:t>
          </w:r>
        </w:p>
        <w:p w:rsidR="0066197B" w:rsidRPr="006154F2" w:rsidRDefault="00423953" w:rsidP="00861A73">
          <w:pPr>
            <w:pStyle w:val="Stopka"/>
            <w:rPr>
              <w:rFonts w:ascii="Arial" w:hAnsi="Arial" w:cs="Arial"/>
            </w:rPr>
          </w:pPr>
          <w:r w:rsidRPr="006154F2">
            <w:rPr>
              <w:rFonts w:ascii="Arial" w:hAnsi="Arial" w:cs="Arial"/>
              <w:sz w:val="20"/>
              <w:lang w:val="de-DE"/>
            </w:rPr>
            <w:t>REGON  411 050 623</w:t>
          </w:r>
        </w:p>
      </w:tc>
      <w:tc>
        <w:tcPr>
          <w:tcW w:w="3602" w:type="dxa"/>
          <w:tcBorders>
            <w:top w:val="double" w:sz="4" w:space="0" w:color="auto"/>
            <w:left w:val="nil"/>
            <w:bottom w:val="nil"/>
            <w:right w:val="nil"/>
          </w:tcBorders>
          <w:vAlign w:val="center"/>
        </w:tcPr>
        <w:p w:rsidR="0066197B" w:rsidRPr="006154F2" w:rsidRDefault="00423953" w:rsidP="00861A73">
          <w:pPr>
            <w:pStyle w:val="Stopka"/>
            <w:rPr>
              <w:rFonts w:ascii="Arial" w:hAnsi="Arial" w:cs="Arial"/>
              <w:sz w:val="20"/>
              <w:lang w:val="de-DE"/>
            </w:rPr>
          </w:pPr>
          <w:r>
            <w:rPr>
              <w:rFonts w:ascii="Arial" w:hAnsi="Arial" w:cs="Arial"/>
              <w:sz w:val="20"/>
              <w:lang w:val="de-DE"/>
            </w:rPr>
            <w:t>tel.: 65 57 12 817, 65 57 11 111</w:t>
          </w:r>
        </w:p>
        <w:p w:rsidR="0066197B" w:rsidRPr="006154F2" w:rsidRDefault="00423953" w:rsidP="00861A73">
          <w:pPr>
            <w:pStyle w:val="Stopka"/>
            <w:rPr>
              <w:rFonts w:ascii="Arial" w:hAnsi="Arial" w:cs="Arial"/>
            </w:rPr>
          </w:pPr>
          <w:r>
            <w:rPr>
              <w:rFonts w:ascii="Arial" w:hAnsi="Arial" w:cs="Arial"/>
              <w:sz w:val="20"/>
              <w:lang w:val="en-US"/>
            </w:rPr>
            <w:t>fax: 65</w:t>
          </w:r>
          <w:r w:rsidRPr="006154F2">
            <w:rPr>
              <w:rFonts w:ascii="Arial" w:hAnsi="Arial" w:cs="Arial"/>
              <w:sz w:val="20"/>
              <w:lang w:val="en-US"/>
            </w:rPr>
            <w:t xml:space="preserve"> 57</w:t>
          </w:r>
          <w:r w:rsidR="009B6EAE">
            <w:rPr>
              <w:rFonts w:ascii="Arial" w:hAnsi="Arial" w:cs="Arial"/>
              <w:sz w:val="20"/>
              <w:lang w:val="en-US"/>
            </w:rPr>
            <w:t xml:space="preserve"> </w:t>
          </w:r>
          <w:r w:rsidRPr="006154F2">
            <w:rPr>
              <w:rFonts w:ascii="Arial" w:hAnsi="Arial" w:cs="Arial"/>
              <w:sz w:val="20"/>
              <w:lang w:val="en-US"/>
            </w:rPr>
            <w:t>38 780</w:t>
          </w:r>
        </w:p>
      </w:tc>
      <w:tc>
        <w:tcPr>
          <w:tcW w:w="1004" w:type="dxa"/>
          <w:tcBorders>
            <w:top w:val="double" w:sz="4" w:space="0" w:color="auto"/>
            <w:left w:val="nil"/>
            <w:bottom w:val="nil"/>
            <w:right w:val="nil"/>
          </w:tcBorders>
        </w:tcPr>
        <w:p w:rsidR="0066197B" w:rsidRPr="006154F2" w:rsidRDefault="00BA66B3" w:rsidP="00861A73">
          <w:pPr>
            <w:pStyle w:val="Stopka"/>
            <w:rPr>
              <w:rFonts w:ascii="Arial" w:hAnsi="Arial" w:cs="Arial"/>
            </w:rPr>
          </w:pPr>
        </w:p>
      </w:tc>
    </w:tr>
    <w:tr w:rsidR="0066197B" w:rsidRPr="00311385" w:rsidTr="00861A73">
      <w:tc>
        <w:tcPr>
          <w:tcW w:w="1188" w:type="dxa"/>
          <w:tcBorders>
            <w:top w:val="nil"/>
            <w:left w:val="nil"/>
            <w:bottom w:val="nil"/>
            <w:right w:val="nil"/>
          </w:tcBorders>
        </w:tcPr>
        <w:p w:rsidR="0066197B" w:rsidRPr="006154F2" w:rsidRDefault="00BA66B3" w:rsidP="00861A73">
          <w:pPr>
            <w:pStyle w:val="Stopka"/>
            <w:rPr>
              <w:rFonts w:ascii="Arial" w:hAnsi="Arial" w:cs="Arial"/>
            </w:rPr>
          </w:pPr>
        </w:p>
      </w:tc>
      <w:tc>
        <w:tcPr>
          <w:tcW w:w="3418" w:type="dxa"/>
          <w:tcBorders>
            <w:top w:val="nil"/>
            <w:left w:val="nil"/>
            <w:bottom w:val="nil"/>
            <w:right w:val="nil"/>
          </w:tcBorders>
        </w:tcPr>
        <w:p w:rsidR="0066197B" w:rsidRPr="006154F2" w:rsidRDefault="00E217E7" w:rsidP="00861A73">
          <w:pPr>
            <w:pStyle w:val="Stopka"/>
            <w:rPr>
              <w:rFonts w:ascii="Arial" w:hAnsi="Arial" w:cs="Arial"/>
              <w:sz w:val="20"/>
              <w:lang w:val="de-DE"/>
            </w:rPr>
          </w:pPr>
          <w:hyperlink r:id="rId1" w:history="1">
            <w:r w:rsidR="00423953" w:rsidRPr="006154F2">
              <w:rPr>
                <w:rStyle w:val="Hipercze"/>
                <w:rFonts w:ascii="Arial" w:hAnsi="Arial" w:cs="Arial"/>
                <w:sz w:val="20"/>
                <w:lang w:val="en-US"/>
              </w:rPr>
              <w:t>www.krobia.pl</w:t>
            </w:r>
          </w:hyperlink>
        </w:p>
      </w:tc>
      <w:tc>
        <w:tcPr>
          <w:tcW w:w="3602" w:type="dxa"/>
          <w:tcBorders>
            <w:top w:val="nil"/>
            <w:left w:val="nil"/>
            <w:bottom w:val="nil"/>
            <w:right w:val="nil"/>
          </w:tcBorders>
        </w:tcPr>
        <w:p w:rsidR="0066197B" w:rsidRPr="006154F2" w:rsidRDefault="00423953" w:rsidP="00861A73">
          <w:pPr>
            <w:pStyle w:val="Stopka"/>
            <w:rPr>
              <w:rFonts w:ascii="Arial" w:hAnsi="Arial" w:cs="Arial"/>
              <w:sz w:val="20"/>
              <w:lang w:val="de-DE"/>
            </w:rPr>
          </w:pPr>
          <w:r w:rsidRPr="006154F2">
            <w:rPr>
              <w:rFonts w:ascii="Arial" w:hAnsi="Arial" w:cs="Arial"/>
              <w:sz w:val="20"/>
              <w:lang w:val="de-DE"/>
            </w:rPr>
            <w:t xml:space="preserve">e-mail: </w:t>
          </w:r>
          <w:hyperlink r:id="rId2" w:history="1">
            <w:r w:rsidRPr="006154F2">
              <w:rPr>
                <w:rStyle w:val="Hipercze"/>
                <w:rFonts w:ascii="Arial" w:hAnsi="Arial" w:cs="Arial"/>
                <w:sz w:val="20"/>
                <w:lang w:val="de-DE"/>
              </w:rPr>
              <w:t>krobia@krobia.pl</w:t>
            </w:r>
          </w:hyperlink>
        </w:p>
      </w:tc>
      <w:tc>
        <w:tcPr>
          <w:tcW w:w="1004" w:type="dxa"/>
          <w:tcBorders>
            <w:top w:val="nil"/>
            <w:left w:val="nil"/>
            <w:bottom w:val="nil"/>
            <w:right w:val="nil"/>
          </w:tcBorders>
        </w:tcPr>
        <w:p w:rsidR="0066197B" w:rsidRPr="006154F2" w:rsidRDefault="00BA66B3" w:rsidP="00861A73">
          <w:pPr>
            <w:pStyle w:val="Stopka"/>
            <w:rPr>
              <w:rFonts w:ascii="Arial" w:hAnsi="Arial" w:cs="Arial"/>
              <w:lang w:val="en-US"/>
            </w:rPr>
          </w:pPr>
        </w:p>
      </w:tc>
    </w:tr>
  </w:tbl>
  <w:p w:rsidR="0066197B" w:rsidRPr="0066197B" w:rsidRDefault="00BA66B3">
    <w:pPr>
      <w:pStyle w:val="Stopka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66B3" w:rsidRDefault="00BA66B3" w:rsidP="00CB2920">
      <w:r>
        <w:separator/>
      </w:r>
    </w:p>
  </w:footnote>
  <w:footnote w:type="continuationSeparator" w:id="1">
    <w:p w:rsidR="00BA66B3" w:rsidRDefault="00BA66B3" w:rsidP="00CB29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33F2" w:rsidRDefault="00C03E47">
    <w:pPr>
      <w:pStyle w:val="Nagwek"/>
    </w:pPr>
    <w:r w:rsidRPr="00C03E47">
      <w:rPr>
        <w:noProof/>
      </w:rPr>
      <w:drawing>
        <wp:inline distT="0" distB="0" distL="0" distR="0">
          <wp:extent cx="5748655" cy="572770"/>
          <wp:effectExtent l="0" t="0" r="4445" b="0"/>
          <wp:docPr id="8" name="Obraz 2" descr="EFRR_Samorzad_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EFRR_Samorzad_c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8655" cy="57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03E47" w:rsidRDefault="00E217E7" w:rsidP="00C03E47">
    <w:pPr>
      <w:pStyle w:val="Nagwek"/>
    </w:pPr>
    <w: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07654"/>
    <w:multiLevelType w:val="hybridMultilevel"/>
    <w:tmpl w:val="AD1CA7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410485"/>
    <w:multiLevelType w:val="hybridMultilevel"/>
    <w:tmpl w:val="F564AB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4D4D13"/>
    <w:multiLevelType w:val="hybridMultilevel"/>
    <w:tmpl w:val="1B5C07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0C53E5"/>
    <w:multiLevelType w:val="hybridMultilevel"/>
    <w:tmpl w:val="63203420"/>
    <w:lvl w:ilvl="0" w:tplc="2CEA7E1A">
      <w:start w:val="1"/>
      <w:numFmt w:val="lowerLetter"/>
      <w:lvlText w:val="%1)"/>
      <w:lvlJc w:val="left"/>
      <w:pPr>
        <w:ind w:left="720" w:hanging="360"/>
      </w:pPr>
      <w:rPr>
        <w:rFonts w:ascii="Arial Narrow" w:hAnsi="Arial Narrow" w:cs="Arial"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10309D"/>
    <w:multiLevelType w:val="hybridMultilevel"/>
    <w:tmpl w:val="83582608"/>
    <w:lvl w:ilvl="0" w:tplc="C79AF69C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3F4B5BD0"/>
    <w:multiLevelType w:val="hybridMultilevel"/>
    <w:tmpl w:val="1A302C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5D45AC"/>
    <w:multiLevelType w:val="hybridMultilevel"/>
    <w:tmpl w:val="779295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845F8C"/>
    <w:multiLevelType w:val="hybridMultilevel"/>
    <w:tmpl w:val="951609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5A2CA5"/>
    <w:multiLevelType w:val="hybridMultilevel"/>
    <w:tmpl w:val="E918E4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9C4567"/>
    <w:multiLevelType w:val="multilevel"/>
    <w:tmpl w:val="6C80E9C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Arial Narrow" w:eastAsia="Times New Roman" w:hAnsi="Arial Narrow" w:cs="Times New Roman"/>
        <w:b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color w:val="000000" w:themeColor="text1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>
    <w:nsid w:val="5177051E"/>
    <w:multiLevelType w:val="hybridMultilevel"/>
    <w:tmpl w:val="103C2A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BC6F9C"/>
    <w:multiLevelType w:val="hybridMultilevel"/>
    <w:tmpl w:val="1B722A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06686E"/>
    <w:multiLevelType w:val="hybridMultilevel"/>
    <w:tmpl w:val="1AF8FB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43020A"/>
    <w:multiLevelType w:val="hybridMultilevel"/>
    <w:tmpl w:val="F7843812"/>
    <w:lvl w:ilvl="0" w:tplc="62249ED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0344AF"/>
    <w:multiLevelType w:val="hybridMultilevel"/>
    <w:tmpl w:val="83582608"/>
    <w:lvl w:ilvl="0" w:tplc="C79AF69C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3"/>
  </w:num>
  <w:num w:numId="2">
    <w:abstractNumId w:val="9"/>
  </w:num>
  <w:num w:numId="3">
    <w:abstractNumId w:val="0"/>
  </w:num>
  <w:num w:numId="4">
    <w:abstractNumId w:val="6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4"/>
  </w:num>
  <w:num w:numId="8">
    <w:abstractNumId w:val="12"/>
  </w:num>
  <w:num w:numId="9">
    <w:abstractNumId w:val="1"/>
  </w:num>
  <w:num w:numId="10">
    <w:abstractNumId w:val="14"/>
  </w:num>
  <w:num w:numId="11">
    <w:abstractNumId w:val="10"/>
  </w:num>
  <w:num w:numId="12">
    <w:abstractNumId w:val="8"/>
  </w:num>
  <w:num w:numId="13">
    <w:abstractNumId w:val="11"/>
  </w:num>
  <w:num w:numId="14">
    <w:abstractNumId w:val="2"/>
  </w:num>
  <w:num w:numId="15">
    <w:abstractNumId w:val="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sendrowski">
    <w15:presenceInfo w15:providerId="None" w15:userId="psendrowski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/>
  <w:rsids>
    <w:rsidRoot w:val="00423953"/>
    <w:rsid w:val="000047A1"/>
    <w:rsid w:val="000430FF"/>
    <w:rsid w:val="00047F5E"/>
    <w:rsid w:val="000534A2"/>
    <w:rsid w:val="00066493"/>
    <w:rsid w:val="000701FC"/>
    <w:rsid w:val="00072DF0"/>
    <w:rsid w:val="00082DA2"/>
    <w:rsid w:val="00091A3F"/>
    <w:rsid w:val="0009510C"/>
    <w:rsid w:val="00096118"/>
    <w:rsid w:val="000C3372"/>
    <w:rsid w:val="000D2D0F"/>
    <w:rsid w:val="000D6D21"/>
    <w:rsid w:val="000E31F8"/>
    <w:rsid w:val="0011180F"/>
    <w:rsid w:val="00113672"/>
    <w:rsid w:val="00126958"/>
    <w:rsid w:val="00133F80"/>
    <w:rsid w:val="00145CC6"/>
    <w:rsid w:val="0015115C"/>
    <w:rsid w:val="00173B1A"/>
    <w:rsid w:val="00176599"/>
    <w:rsid w:val="0017697C"/>
    <w:rsid w:val="0018555F"/>
    <w:rsid w:val="00192E01"/>
    <w:rsid w:val="001B5EA5"/>
    <w:rsid w:val="001C0BC5"/>
    <w:rsid w:val="001C0ECD"/>
    <w:rsid w:val="001C62E5"/>
    <w:rsid w:val="001C6F77"/>
    <w:rsid w:val="001C70C9"/>
    <w:rsid w:val="001D7743"/>
    <w:rsid w:val="001E16FA"/>
    <w:rsid w:val="001E27DD"/>
    <w:rsid w:val="001F2F6F"/>
    <w:rsid w:val="001F7BE6"/>
    <w:rsid w:val="00202AB2"/>
    <w:rsid w:val="00206A59"/>
    <w:rsid w:val="00217FC8"/>
    <w:rsid w:val="00220AD8"/>
    <w:rsid w:val="00244D01"/>
    <w:rsid w:val="00256138"/>
    <w:rsid w:val="00260C44"/>
    <w:rsid w:val="00265972"/>
    <w:rsid w:val="0027694A"/>
    <w:rsid w:val="00283841"/>
    <w:rsid w:val="00283FDD"/>
    <w:rsid w:val="002A1E86"/>
    <w:rsid w:val="002A3A0D"/>
    <w:rsid w:val="002A6846"/>
    <w:rsid w:val="002A6C4E"/>
    <w:rsid w:val="002B6FDA"/>
    <w:rsid w:val="002B7D11"/>
    <w:rsid w:val="002C157A"/>
    <w:rsid w:val="002D6A8C"/>
    <w:rsid w:val="002D7670"/>
    <w:rsid w:val="002E63A5"/>
    <w:rsid w:val="0030129E"/>
    <w:rsid w:val="0030510C"/>
    <w:rsid w:val="00311385"/>
    <w:rsid w:val="00324986"/>
    <w:rsid w:val="00325761"/>
    <w:rsid w:val="00333BEC"/>
    <w:rsid w:val="00374969"/>
    <w:rsid w:val="003844F1"/>
    <w:rsid w:val="00392558"/>
    <w:rsid w:val="00396AE5"/>
    <w:rsid w:val="003B119F"/>
    <w:rsid w:val="003B1A83"/>
    <w:rsid w:val="003C68E2"/>
    <w:rsid w:val="003C7BDE"/>
    <w:rsid w:val="003D28B3"/>
    <w:rsid w:val="003F24A2"/>
    <w:rsid w:val="003F2F32"/>
    <w:rsid w:val="004008FD"/>
    <w:rsid w:val="00401A78"/>
    <w:rsid w:val="00403B59"/>
    <w:rsid w:val="00423953"/>
    <w:rsid w:val="00426AD0"/>
    <w:rsid w:val="004410D8"/>
    <w:rsid w:val="004454FF"/>
    <w:rsid w:val="00450E9B"/>
    <w:rsid w:val="00450FE0"/>
    <w:rsid w:val="00451EBB"/>
    <w:rsid w:val="00451FC2"/>
    <w:rsid w:val="0045731E"/>
    <w:rsid w:val="00460F17"/>
    <w:rsid w:val="00472244"/>
    <w:rsid w:val="00491832"/>
    <w:rsid w:val="004A345F"/>
    <w:rsid w:val="004A5628"/>
    <w:rsid w:val="004A6934"/>
    <w:rsid w:val="004B1E0A"/>
    <w:rsid w:val="004B6F5F"/>
    <w:rsid w:val="004B79C9"/>
    <w:rsid w:val="004C02D7"/>
    <w:rsid w:val="004D0EA3"/>
    <w:rsid w:val="004D3A26"/>
    <w:rsid w:val="004E188D"/>
    <w:rsid w:val="004F6468"/>
    <w:rsid w:val="004F7D25"/>
    <w:rsid w:val="005014F4"/>
    <w:rsid w:val="0050438A"/>
    <w:rsid w:val="0050563F"/>
    <w:rsid w:val="00506EB0"/>
    <w:rsid w:val="00510C5F"/>
    <w:rsid w:val="00514585"/>
    <w:rsid w:val="00520203"/>
    <w:rsid w:val="0052237A"/>
    <w:rsid w:val="0053564F"/>
    <w:rsid w:val="0053632D"/>
    <w:rsid w:val="00541E74"/>
    <w:rsid w:val="005514BA"/>
    <w:rsid w:val="00562956"/>
    <w:rsid w:val="00582975"/>
    <w:rsid w:val="005A0AA6"/>
    <w:rsid w:val="005B2103"/>
    <w:rsid w:val="005B6D87"/>
    <w:rsid w:val="005E1736"/>
    <w:rsid w:val="005F0EA6"/>
    <w:rsid w:val="005F3F82"/>
    <w:rsid w:val="005F79EC"/>
    <w:rsid w:val="00601C8B"/>
    <w:rsid w:val="00612700"/>
    <w:rsid w:val="00612CEA"/>
    <w:rsid w:val="00630216"/>
    <w:rsid w:val="006304CB"/>
    <w:rsid w:val="00636604"/>
    <w:rsid w:val="00636BB1"/>
    <w:rsid w:val="006509CB"/>
    <w:rsid w:val="00653F5A"/>
    <w:rsid w:val="00670506"/>
    <w:rsid w:val="00675226"/>
    <w:rsid w:val="006763E9"/>
    <w:rsid w:val="006A1368"/>
    <w:rsid w:val="006A1C8D"/>
    <w:rsid w:val="006A683D"/>
    <w:rsid w:val="006C0BC2"/>
    <w:rsid w:val="006C0DEE"/>
    <w:rsid w:val="006C2D1B"/>
    <w:rsid w:val="006D4D37"/>
    <w:rsid w:val="006D5ECB"/>
    <w:rsid w:val="006E0A34"/>
    <w:rsid w:val="006F44E5"/>
    <w:rsid w:val="00715FB6"/>
    <w:rsid w:val="00721122"/>
    <w:rsid w:val="007227A8"/>
    <w:rsid w:val="00724BB3"/>
    <w:rsid w:val="00727B21"/>
    <w:rsid w:val="0073058F"/>
    <w:rsid w:val="007413BA"/>
    <w:rsid w:val="007447F3"/>
    <w:rsid w:val="00746399"/>
    <w:rsid w:val="00751DCC"/>
    <w:rsid w:val="00760F40"/>
    <w:rsid w:val="0076186F"/>
    <w:rsid w:val="00764C0E"/>
    <w:rsid w:val="00770933"/>
    <w:rsid w:val="00796F31"/>
    <w:rsid w:val="007A1046"/>
    <w:rsid w:val="007A2259"/>
    <w:rsid w:val="007B09C0"/>
    <w:rsid w:val="007E3DD6"/>
    <w:rsid w:val="00806D27"/>
    <w:rsid w:val="00823A53"/>
    <w:rsid w:val="00830105"/>
    <w:rsid w:val="00830966"/>
    <w:rsid w:val="00831BD0"/>
    <w:rsid w:val="00833266"/>
    <w:rsid w:val="00851374"/>
    <w:rsid w:val="00853FF0"/>
    <w:rsid w:val="00861859"/>
    <w:rsid w:val="00864205"/>
    <w:rsid w:val="008677E0"/>
    <w:rsid w:val="008825A0"/>
    <w:rsid w:val="00896DF4"/>
    <w:rsid w:val="00897568"/>
    <w:rsid w:val="008B1F05"/>
    <w:rsid w:val="008B6CAF"/>
    <w:rsid w:val="008C26C8"/>
    <w:rsid w:val="008D54A9"/>
    <w:rsid w:val="008D57E1"/>
    <w:rsid w:val="008D6987"/>
    <w:rsid w:val="008E555D"/>
    <w:rsid w:val="008E6115"/>
    <w:rsid w:val="008F7F7B"/>
    <w:rsid w:val="0090662F"/>
    <w:rsid w:val="009170A3"/>
    <w:rsid w:val="00917EA9"/>
    <w:rsid w:val="009207AC"/>
    <w:rsid w:val="0092752F"/>
    <w:rsid w:val="00927A7B"/>
    <w:rsid w:val="0093181E"/>
    <w:rsid w:val="00931850"/>
    <w:rsid w:val="0093237D"/>
    <w:rsid w:val="009365FD"/>
    <w:rsid w:val="00936FCF"/>
    <w:rsid w:val="009404AD"/>
    <w:rsid w:val="009430A6"/>
    <w:rsid w:val="00943A81"/>
    <w:rsid w:val="00944EDE"/>
    <w:rsid w:val="009461C4"/>
    <w:rsid w:val="00947910"/>
    <w:rsid w:val="009523A8"/>
    <w:rsid w:val="00963BB1"/>
    <w:rsid w:val="00970AE1"/>
    <w:rsid w:val="00975A15"/>
    <w:rsid w:val="00983819"/>
    <w:rsid w:val="00990319"/>
    <w:rsid w:val="009A2336"/>
    <w:rsid w:val="009B436C"/>
    <w:rsid w:val="009B5C41"/>
    <w:rsid w:val="009B6841"/>
    <w:rsid w:val="009B6EAE"/>
    <w:rsid w:val="009C37E6"/>
    <w:rsid w:val="009D1D06"/>
    <w:rsid w:val="009D3C99"/>
    <w:rsid w:val="009E538E"/>
    <w:rsid w:val="009E5853"/>
    <w:rsid w:val="009F24A4"/>
    <w:rsid w:val="009F6244"/>
    <w:rsid w:val="00A0265A"/>
    <w:rsid w:val="00A032B5"/>
    <w:rsid w:val="00A1182B"/>
    <w:rsid w:val="00A1741F"/>
    <w:rsid w:val="00A24D64"/>
    <w:rsid w:val="00A31DD7"/>
    <w:rsid w:val="00A32FE7"/>
    <w:rsid w:val="00A46423"/>
    <w:rsid w:val="00A508FE"/>
    <w:rsid w:val="00A57F88"/>
    <w:rsid w:val="00A766A8"/>
    <w:rsid w:val="00A82218"/>
    <w:rsid w:val="00A94647"/>
    <w:rsid w:val="00AB131C"/>
    <w:rsid w:val="00AB2113"/>
    <w:rsid w:val="00AC0267"/>
    <w:rsid w:val="00AC1655"/>
    <w:rsid w:val="00AD3028"/>
    <w:rsid w:val="00AD7A5F"/>
    <w:rsid w:val="00AE51F6"/>
    <w:rsid w:val="00B05D4A"/>
    <w:rsid w:val="00B12657"/>
    <w:rsid w:val="00B12A41"/>
    <w:rsid w:val="00B14CA3"/>
    <w:rsid w:val="00B17D61"/>
    <w:rsid w:val="00B23F4A"/>
    <w:rsid w:val="00B276FE"/>
    <w:rsid w:val="00B30845"/>
    <w:rsid w:val="00B33023"/>
    <w:rsid w:val="00B33297"/>
    <w:rsid w:val="00B4551D"/>
    <w:rsid w:val="00B50977"/>
    <w:rsid w:val="00B62671"/>
    <w:rsid w:val="00B64CD5"/>
    <w:rsid w:val="00B90C5A"/>
    <w:rsid w:val="00B90DA0"/>
    <w:rsid w:val="00B94134"/>
    <w:rsid w:val="00B959DC"/>
    <w:rsid w:val="00BA13C0"/>
    <w:rsid w:val="00BA1A01"/>
    <w:rsid w:val="00BA1F3F"/>
    <w:rsid w:val="00BA66B3"/>
    <w:rsid w:val="00BB5706"/>
    <w:rsid w:val="00BB6353"/>
    <w:rsid w:val="00BB738C"/>
    <w:rsid w:val="00BC6417"/>
    <w:rsid w:val="00BD638F"/>
    <w:rsid w:val="00C019F4"/>
    <w:rsid w:val="00C03C27"/>
    <w:rsid w:val="00C03E47"/>
    <w:rsid w:val="00C04115"/>
    <w:rsid w:val="00C051FC"/>
    <w:rsid w:val="00C06C1D"/>
    <w:rsid w:val="00C20873"/>
    <w:rsid w:val="00C2491A"/>
    <w:rsid w:val="00C2744E"/>
    <w:rsid w:val="00C33517"/>
    <w:rsid w:val="00C34147"/>
    <w:rsid w:val="00C50D28"/>
    <w:rsid w:val="00C563DC"/>
    <w:rsid w:val="00C57001"/>
    <w:rsid w:val="00C655F0"/>
    <w:rsid w:val="00C9204F"/>
    <w:rsid w:val="00C95802"/>
    <w:rsid w:val="00CA079E"/>
    <w:rsid w:val="00CA1111"/>
    <w:rsid w:val="00CA2DF7"/>
    <w:rsid w:val="00CA527D"/>
    <w:rsid w:val="00CA52E9"/>
    <w:rsid w:val="00CA5565"/>
    <w:rsid w:val="00CB2920"/>
    <w:rsid w:val="00CC2A1E"/>
    <w:rsid w:val="00CC4354"/>
    <w:rsid w:val="00CC68C9"/>
    <w:rsid w:val="00CD6BF4"/>
    <w:rsid w:val="00CF6D4C"/>
    <w:rsid w:val="00D16589"/>
    <w:rsid w:val="00D22894"/>
    <w:rsid w:val="00D3543F"/>
    <w:rsid w:val="00D6652D"/>
    <w:rsid w:val="00D740F5"/>
    <w:rsid w:val="00D86AF7"/>
    <w:rsid w:val="00D9109B"/>
    <w:rsid w:val="00D91AAB"/>
    <w:rsid w:val="00D94ACD"/>
    <w:rsid w:val="00DA17D1"/>
    <w:rsid w:val="00DB5F26"/>
    <w:rsid w:val="00DD2F1A"/>
    <w:rsid w:val="00DD733F"/>
    <w:rsid w:val="00DF13AE"/>
    <w:rsid w:val="00DF5C9F"/>
    <w:rsid w:val="00DF6DAD"/>
    <w:rsid w:val="00E12C2B"/>
    <w:rsid w:val="00E15047"/>
    <w:rsid w:val="00E20450"/>
    <w:rsid w:val="00E2116E"/>
    <w:rsid w:val="00E217E7"/>
    <w:rsid w:val="00E230B9"/>
    <w:rsid w:val="00E25E48"/>
    <w:rsid w:val="00E26869"/>
    <w:rsid w:val="00E37083"/>
    <w:rsid w:val="00E37170"/>
    <w:rsid w:val="00E45670"/>
    <w:rsid w:val="00E5090B"/>
    <w:rsid w:val="00E53B08"/>
    <w:rsid w:val="00E54AC9"/>
    <w:rsid w:val="00E63650"/>
    <w:rsid w:val="00EA0CF6"/>
    <w:rsid w:val="00EA5B2C"/>
    <w:rsid w:val="00EB12E3"/>
    <w:rsid w:val="00EB4FEA"/>
    <w:rsid w:val="00EB5398"/>
    <w:rsid w:val="00EB58D1"/>
    <w:rsid w:val="00EC6342"/>
    <w:rsid w:val="00ED6B7A"/>
    <w:rsid w:val="00EE2BF5"/>
    <w:rsid w:val="00EE2DA8"/>
    <w:rsid w:val="00EE6B99"/>
    <w:rsid w:val="00EF36C6"/>
    <w:rsid w:val="00F0476C"/>
    <w:rsid w:val="00F07B2E"/>
    <w:rsid w:val="00F15E76"/>
    <w:rsid w:val="00F232C0"/>
    <w:rsid w:val="00F31559"/>
    <w:rsid w:val="00F546A3"/>
    <w:rsid w:val="00F66353"/>
    <w:rsid w:val="00F67A6D"/>
    <w:rsid w:val="00F71FE4"/>
    <w:rsid w:val="00F76436"/>
    <w:rsid w:val="00F77ED1"/>
    <w:rsid w:val="00F85768"/>
    <w:rsid w:val="00F874B5"/>
    <w:rsid w:val="00F95053"/>
    <w:rsid w:val="00F97B34"/>
    <w:rsid w:val="00FA4E85"/>
    <w:rsid w:val="00FA6E16"/>
    <w:rsid w:val="00FB2D02"/>
    <w:rsid w:val="00FB48B0"/>
    <w:rsid w:val="00FD3786"/>
    <w:rsid w:val="00FE044C"/>
    <w:rsid w:val="00FE670F"/>
    <w:rsid w:val="00FF01A7"/>
    <w:rsid w:val="00FF6B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Standardowy1"/>
    <w:qFormat/>
    <w:rsid w:val="00423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autoRedefine/>
    <w:qFormat/>
    <w:rsid w:val="00AB131C"/>
    <w:pPr>
      <w:spacing w:line="276" w:lineRule="auto"/>
      <w:jc w:val="both"/>
      <w:outlineLvl w:val="1"/>
    </w:pPr>
    <w:rPr>
      <w:b/>
      <w:bCs/>
      <w:iCs/>
      <w:color w:val="00000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AB131C"/>
    <w:rPr>
      <w:rFonts w:ascii="Times New Roman" w:eastAsia="Times New Roman" w:hAnsi="Times New Roman" w:cs="Times New Roman"/>
      <w:b/>
      <w:bCs/>
      <w:iCs/>
      <w:color w:val="000000"/>
      <w:lang w:eastAsia="pl-PL"/>
    </w:rPr>
  </w:style>
  <w:style w:type="paragraph" w:styleId="Akapitzlist">
    <w:name w:val="List Paragraph"/>
    <w:basedOn w:val="Normalny"/>
    <w:uiPriority w:val="34"/>
    <w:qFormat/>
    <w:rsid w:val="00423953"/>
    <w:pPr>
      <w:ind w:left="708"/>
    </w:pPr>
  </w:style>
  <w:style w:type="character" w:styleId="Odwoaniedokomentarza">
    <w:name w:val="annotation reference"/>
    <w:basedOn w:val="Domylnaczcionkaakapitu"/>
    <w:uiPriority w:val="99"/>
    <w:unhideWhenUsed/>
    <w:rsid w:val="004239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2395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2395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423953"/>
    <w:pPr>
      <w:ind w:left="720"/>
      <w:contextualSpacing/>
    </w:pPr>
    <w:rPr>
      <w:rFonts w:ascii="Calibri" w:hAnsi="Calibri"/>
      <w:sz w:val="22"/>
      <w:szCs w:val="22"/>
    </w:rPr>
  </w:style>
  <w:style w:type="character" w:styleId="Hipercze">
    <w:name w:val="Hyperlink"/>
    <w:rsid w:val="00423953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rsid w:val="00423953"/>
    <w:pPr>
      <w:spacing w:line="360" w:lineRule="auto"/>
      <w:ind w:left="709" w:hanging="1"/>
      <w:jc w:val="both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2395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">
    <w:name w:val="p"/>
    <w:rsid w:val="00423953"/>
    <w:pPr>
      <w:spacing w:after="0" w:line="259" w:lineRule="auto"/>
    </w:pPr>
    <w:rPr>
      <w:rFonts w:ascii="Arial Narrow" w:eastAsia="Arial Narrow" w:hAnsi="Arial Narrow" w:cs="Arial Narrow"/>
      <w:lang w:eastAsia="pl-PL"/>
    </w:rPr>
  </w:style>
  <w:style w:type="paragraph" w:customStyle="1" w:styleId="justify">
    <w:name w:val="justify"/>
    <w:rsid w:val="00423953"/>
    <w:pPr>
      <w:spacing w:after="0" w:line="259" w:lineRule="auto"/>
      <w:jc w:val="both"/>
    </w:pPr>
    <w:rPr>
      <w:rFonts w:ascii="Arial Narrow" w:eastAsia="Arial Narrow" w:hAnsi="Arial Narrow" w:cs="Arial Narrow"/>
      <w:lang w:eastAsia="pl-PL"/>
    </w:rPr>
  </w:style>
  <w:style w:type="character" w:customStyle="1" w:styleId="bold">
    <w:name w:val="bold"/>
    <w:rsid w:val="00423953"/>
    <w:rPr>
      <w:b/>
    </w:rPr>
  </w:style>
  <w:style w:type="paragraph" w:customStyle="1" w:styleId="center">
    <w:name w:val="center"/>
    <w:rsid w:val="00423953"/>
    <w:pPr>
      <w:spacing w:after="0" w:line="259" w:lineRule="auto"/>
      <w:jc w:val="center"/>
    </w:pPr>
    <w:rPr>
      <w:rFonts w:ascii="Arial Narrow" w:eastAsia="Arial Narrow" w:hAnsi="Arial Narrow" w:cs="Arial Narrow"/>
      <w:lang w:eastAsia="pl-PL"/>
    </w:rPr>
  </w:style>
  <w:style w:type="paragraph" w:customStyle="1" w:styleId="tableCenter">
    <w:name w:val="tableCenter"/>
    <w:rsid w:val="00423953"/>
    <w:pPr>
      <w:spacing w:after="0" w:line="259" w:lineRule="auto"/>
      <w:jc w:val="center"/>
    </w:pPr>
    <w:rPr>
      <w:rFonts w:ascii="Arial Narrow" w:eastAsia="Arial Narrow" w:hAnsi="Arial Narrow" w:cs="Arial Narrow"/>
      <w:lang w:eastAsia="pl-PL"/>
    </w:rPr>
  </w:style>
  <w:style w:type="table" w:customStyle="1" w:styleId="standard">
    <w:name w:val="standard"/>
    <w:uiPriority w:val="99"/>
    <w:rsid w:val="00423953"/>
    <w:pPr>
      <w:spacing w:after="160" w:line="259" w:lineRule="auto"/>
    </w:pPr>
    <w:rPr>
      <w:rFonts w:ascii="Arial Narrow" w:eastAsia="Arial Narrow" w:hAnsi="Arial Narrow" w:cs="Arial Narrow"/>
      <w:sz w:val="20"/>
      <w:szCs w:val="20"/>
      <w:lang w:eastAsia="pl-PL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60" w:type="dxa"/>
        <w:left w:w="60" w:type="dxa"/>
        <w:bottom w:w="60" w:type="dxa"/>
        <w:right w:w="60" w:type="dxa"/>
      </w:tblCellMar>
    </w:tblPr>
    <w:tblStylePr w:type="firstRow">
      <w:tblPr/>
      <w:tcPr>
        <w:tcBorders>
          <w:bottom w:val="single" w:sz="1" w:space="0" w:color="auto"/>
        </w:tcBorders>
      </w:tcPr>
    </w:tblStylePr>
  </w:style>
  <w:style w:type="paragraph" w:styleId="Lista2">
    <w:name w:val="List 2"/>
    <w:basedOn w:val="Normalny"/>
    <w:uiPriority w:val="99"/>
    <w:unhideWhenUsed/>
    <w:rsid w:val="00423953"/>
    <w:pPr>
      <w:ind w:left="566" w:hanging="283"/>
      <w:contextualSpacing/>
    </w:pPr>
  </w:style>
  <w:style w:type="paragraph" w:styleId="Stopka">
    <w:name w:val="footer"/>
    <w:basedOn w:val="Normalny"/>
    <w:link w:val="StopkaZnak"/>
    <w:unhideWhenUsed/>
    <w:rsid w:val="00423953"/>
    <w:pPr>
      <w:tabs>
        <w:tab w:val="center" w:pos="4536"/>
        <w:tab w:val="right" w:pos="9072"/>
      </w:tabs>
    </w:pPr>
    <w:rPr>
      <w:rFonts w:ascii="Arial Narrow" w:eastAsia="Calibri" w:hAnsi="Arial Narrow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rsid w:val="00423953"/>
    <w:rPr>
      <w:rFonts w:ascii="Arial Narrow" w:eastAsia="Calibri" w:hAnsi="Arial Narrow" w:cs="Times New Roman"/>
    </w:rPr>
  </w:style>
  <w:style w:type="paragraph" w:customStyle="1" w:styleId="right">
    <w:name w:val="right"/>
    <w:rsid w:val="00423953"/>
    <w:pPr>
      <w:spacing w:after="160" w:line="259" w:lineRule="auto"/>
      <w:jc w:val="right"/>
    </w:pPr>
    <w:rPr>
      <w:rFonts w:ascii="Arial Narrow" w:eastAsia="Arial Narrow" w:hAnsi="Arial Narrow" w:cs="Arial Narrow"/>
      <w:lang w:eastAsia="pl-PL"/>
    </w:rPr>
  </w:style>
  <w:style w:type="paragraph" w:styleId="Tekstpodstawowy2">
    <w:name w:val="Body Text 2"/>
    <w:basedOn w:val="Normalny"/>
    <w:link w:val="Tekstpodstawowy2Znak"/>
    <w:rsid w:val="0042395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42395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4239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2395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395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3953"/>
    <w:rPr>
      <w:rFonts w:ascii="Tahoma" w:eastAsia="Times New Roman" w:hAnsi="Tahoma" w:cs="Tahoma"/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91A3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91A3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C3414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3414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CA079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zliczenia@krobia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21" Type="http://schemas.microsoft.com/office/2011/relationships/commentsExtended" Target="commentsExtended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ozliczenia@krobia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krobia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robia.pl" TargetMode="External"/><Relationship Id="rId14" Type="http://schemas.openxmlformats.org/officeDocument/2006/relationships/fontTable" Target="fontTable.xml"/><Relationship Id="rId22" Type="http://schemas.microsoft.com/office/2011/relationships/people" Target="peop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krobia@krobia.pl" TargetMode="External"/><Relationship Id="rId1" Type="http://schemas.openxmlformats.org/officeDocument/2006/relationships/hyperlink" Target="http://www.krobi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643D7D-AC78-4FF8-B032-81D9BD1F7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Pages>7</Pages>
  <Words>1993</Words>
  <Characters>11960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kziemlinska</dc:creator>
  <cp:lastModifiedBy>kziemlinska</cp:lastModifiedBy>
  <cp:revision>338</cp:revision>
  <cp:lastPrinted>2016-06-30T07:35:00Z</cp:lastPrinted>
  <dcterms:created xsi:type="dcterms:W3CDTF">2016-06-02T09:30:00Z</dcterms:created>
  <dcterms:modified xsi:type="dcterms:W3CDTF">2016-06-30T09:21:00Z</dcterms:modified>
</cp:coreProperties>
</file>