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317EE" w14:textId="6434C643" w:rsidR="006154BE" w:rsidRPr="00A761E9" w:rsidRDefault="006154BE" w:rsidP="006F445A">
      <w:pPr>
        <w:pStyle w:val="Bezodstpw"/>
      </w:pPr>
      <w:r w:rsidRPr="00246691">
        <w:t>WO.271.</w:t>
      </w:r>
      <w:r w:rsidR="007D68FD" w:rsidRPr="00246691">
        <w:t>3</w:t>
      </w:r>
      <w:r w:rsidR="004044D6" w:rsidRPr="00246691">
        <w:t>9</w:t>
      </w:r>
      <w:r w:rsidR="005A4F8D" w:rsidRPr="00246691">
        <w:t>.20</w:t>
      </w:r>
      <w:r w:rsidR="009534DF" w:rsidRPr="00246691">
        <w:t>20</w:t>
      </w:r>
      <w:r w:rsidR="005A4F8D" w:rsidRPr="00246691">
        <w:t>.ZP</w:t>
      </w:r>
      <w:r w:rsidR="005A4F8D" w:rsidRPr="00246691">
        <w:tab/>
      </w:r>
      <w:r w:rsidR="005A4F8D" w:rsidRPr="00246691">
        <w:tab/>
      </w:r>
      <w:r w:rsidR="005A4F8D" w:rsidRPr="00246691">
        <w:tab/>
      </w:r>
      <w:r w:rsidR="005A4F8D" w:rsidRPr="00246691">
        <w:tab/>
      </w:r>
      <w:r w:rsidR="005A4F8D" w:rsidRPr="00246691">
        <w:tab/>
      </w:r>
      <w:r w:rsidR="005A4F8D" w:rsidRPr="00246691">
        <w:tab/>
      </w:r>
      <w:r w:rsidR="00312A6E" w:rsidRPr="00246691">
        <w:t xml:space="preserve">                 </w:t>
      </w:r>
      <w:r w:rsidR="005A4F8D" w:rsidRPr="00246691">
        <w:t xml:space="preserve">Krobia, dnia </w:t>
      </w:r>
      <w:r w:rsidR="004044D6" w:rsidRPr="00246691">
        <w:t>9 września</w:t>
      </w:r>
      <w:r w:rsidR="00312A6E" w:rsidRPr="00246691">
        <w:t xml:space="preserve"> </w:t>
      </w:r>
      <w:r w:rsidRPr="00246691">
        <w:t>20</w:t>
      </w:r>
      <w:r w:rsidR="009534DF" w:rsidRPr="00246691">
        <w:t>20</w:t>
      </w:r>
      <w:r w:rsidRPr="00246691">
        <w:t xml:space="preserve"> r.</w:t>
      </w:r>
    </w:p>
    <w:p w14:paraId="3BA9DB7B" w14:textId="77777777" w:rsidR="006154BE" w:rsidRPr="00E35632" w:rsidRDefault="006154BE" w:rsidP="006154BE">
      <w:pPr>
        <w:pStyle w:val="right"/>
      </w:pPr>
    </w:p>
    <w:p w14:paraId="7E55C53D" w14:textId="77777777" w:rsidR="006154BE" w:rsidRPr="00E35632" w:rsidRDefault="006154BE" w:rsidP="006154BE">
      <w:pPr>
        <w:pStyle w:val="p"/>
      </w:pPr>
    </w:p>
    <w:p w14:paraId="3B7CA0E8" w14:textId="77777777" w:rsidR="006154BE" w:rsidRPr="00E35632" w:rsidRDefault="006154BE" w:rsidP="006154BE">
      <w:pPr>
        <w:pStyle w:val="center"/>
        <w:rPr>
          <w:rStyle w:val="bold"/>
        </w:rPr>
      </w:pPr>
    </w:p>
    <w:p w14:paraId="3735C5EA" w14:textId="77777777" w:rsidR="006154BE" w:rsidRPr="00E35632" w:rsidRDefault="006154BE" w:rsidP="006154BE">
      <w:pPr>
        <w:pStyle w:val="center"/>
        <w:rPr>
          <w:rStyle w:val="bold"/>
        </w:rPr>
      </w:pPr>
    </w:p>
    <w:p w14:paraId="24F66F7C" w14:textId="77777777" w:rsidR="006154BE" w:rsidRPr="00E35632" w:rsidRDefault="006154BE" w:rsidP="006154BE">
      <w:pPr>
        <w:pStyle w:val="center"/>
        <w:rPr>
          <w:b/>
          <w:bCs/>
        </w:rPr>
      </w:pPr>
      <w:r w:rsidRPr="00E35632">
        <w:rPr>
          <w:b/>
          <w:bCs/>
        </w:rPr>
        <w:t>SPECYFIKACJA ISTOTNYCH WARUNKÓW ZAMÓWIENIA</w:t>
      </w:r>
    </w:p>
    <w:p w14:paraId="1D1FBAD8" w14:textId="77777777" w:rsidR="006154BE" w:rsidRPr="00E35632" w:rsidRDefault="006154BE" w:rsidP="006154BE">
      <w:pPr>
        <w:pStyle w:val="center"/>
        <w:rPr>
          <w:b/>
        </w:rPr>
      </w:pPr>
    </w:p>
    <w:p w14:paraId="654FBF4B" w14:textId="77777777" w:rsidR="006154BE" w:rsidRPr="00E35632" w:rsidRDefault="006154BE" w:rsidP="006154BE">
      <w:pPr>
        <w:pStyle w:val="center"/>
        <w:rPr>
          <w:b/>
        </w:rPr>
      </w:pPr>
    </w:p>
    <w:p w14:paraId="3F6A7D62" w14:textId="77777777" w:rsidR="006154BE" w:rsidRPr="00E35632" w:rsidRDefault="006154BE" w:rsidP="006154BE">
      <w:pPr>
        <w:pStyle w:val="center"/>
        <w:rPr>
          <w:b/>
          <w:color w:val="FF0000"/>
        </w:rPr>
      </w:pPr>
    </w:p>
    <w:p w14:paraId="7358E9F9" w14:textId="77777777" w:rsidR="006154BE" w:rsidRPr="00E35632" w:rsidRDefault="006154BE" w:rsidP="00AC0485">
      <w:pPr>
        <w:pStyle w:val="center"/>
        <w:jc w:val="left"/>
        <w:rPr>
          <w:b/>
          <w:color w:val="FF0000"/>
        </w:rPr>
      </w:pPr>
    </w:p>
    <w:p w14:paraId="3514D956" w14:textId="77777777" w:rsidR="006154BE" w:rsidRPr="00E35632" w:rsidRDefault="006154BE" w:rsidP="006154BE">
      <w:pPr>
        <w:pStyle w:val="center"/>
        <w:rPr>
          <w:b/>
          <w:bCs/>
        </w:rPr>
      </w:pPr>
    </w:p>
    <w:p w14:paraId="7BE29706" w14:textId="77777777" w:rsidR="006154BE" w:rsidRPr="00E35632" w:rsidRDefault="006154BE" w:rsidP="006154BE">
      <w:pPr>
        <w:pStyle w:val="center"/>
        <w:rPr>
          <w:b/>
          <w:bCs/>
        </w:rPr>
      </w:pPr>
    </w:p>
    <w:p w14:paraId="3EC8B8C4" w14:textId="77777777" w:rsidR="006154BE" w:rsidRPr="00E35632" w:rsidRDefault="006154BE" w:rsidP="006154BE">
      <w:pPr>
        <w:pStyle w:val="center"/>
        <w:jc w:val="left"/>
        <w:rPr>
          <w:b/>
          <w:bCs/>
        </w:rPr>
      </w:pPr>
      <w:r w:rsidRPr="00E35632">
        <w:rPr>
          <w:b/>
          <w:bCs/>
        </w:rPr>
        <w:t xml:space="preserve">ZAMAWIAJĄCY: </w:t>
      </w:r>
      <w:r w:rsidRPr="00E35632">
        <w:rPr>
          <w:bCs/>
        </w:rPr>
        <w:t>GMINA KROBIA REPREZENTOWANA PRZEZ BURMISTRZA</w:t>
      </w:r>
    </w:p>
    <w:p w14:paraId="35650D26" w14:textId="77777777" w:rsidR="006154BE" w:rsidRPr="00E35632" w:rsidRDefault="006154BE" w:rsidP="00DD0336">
      <w:pPr>
        <w:pStyle w:val="center"/>
        <w:rPr>
          <w:b/>
          <w:bCs/>
        </w:rPr>
      </w:pPr>
    </w:p>
    <w:p w14:paraId="00B62B66" w14:textId="77777777" w:rsidR="00DE7D5E" w:rsidRDefault="00DE7D5E" w:rsidP="00DE7D5E">
      <w:pPr>
        <w:pStyle w:val="center"/>
        <w:rPr>
          <w:b/>
          <w:bCs/>
        </w:rPr>
      </w:pPr>
    </w:p>
    <w:p w14:paraId="67AB8B32" w14:textId="77777777" w:rsidR="007934CF" w:rsidRDefault="006154BE" w:rsidP="00312A6E">
      <w:pPr>
        <w:pStyle w:val="center"/>
        <w:rPr>
          <w:b/>
          <w:bCs/>
        </w:rPr>
      </w:pPr>
      <w:r w:rsidRPr="00E35632">
        <w:rPr>
          <w:b/>
          <w:bCs/>
        </w:rPr>
        <w:t>PRZETARG NIEOGRANICZONY</w:t>
      </w:r>
    </w:p>
    <w:p w14:paraId="3B07DE46" w14:textId="77777777" w:rsidR="00AC0485" w:rsidRDefault="00AC0485" w:rsidP="00312A6E">
      <w:pPr>
        <w:pStyle w:val="center"/>
        <w:rPr>
          <w:b/>
          <w:bCs/>
        </w:rPr>
      </w:pPr>
      <w:bookmarkStart w:id="0" w:name="_Hlk38269827"/>
    </w:p>
    <w:p w14:paraId="7CCDF844" w14:textId="77777777" w:rsidR="005C27B6" w:rsidRDefault="005C27B6" w:rsidP="005C27B6">
      <w:pPr>
        <w:jc w:val="center"/>
        <w:rPr>
          <w:b/>
          <w:bCs/>
          <w:color w:val="000000"/>
          <w:shd w:val="clear" w:color="auto" w:fill="FFFFFF"/>
        </w:rPr>
      </w:pPr>
      <w:bookmarkStart w:id="1" w:name="_Hlk29385586"/>
      <w:bookmarkStart w:id="2" w:name="_Hlk26687512"/>
      <w:bookmarkStart w:id="3" w:name="_Hlk26614305"/>
      <w:bookmarkEnd w:id="0"/>
      <w:r>
        <w:rPr>
          <w:b/>
          <w:bCs/>
          <w:color w:val="000000"/>
          <w:shd w:val="clear" w:color="auto" w:fill="FFFFFF"/>
        </w:rPr>
        <w:t>Zakup wanny do hydroterapii w ramach zadania pn.: Krobskie Centrum Usług Społecznych</w:t>
      </w:r>
    </w:p>
    <w:bookmarkEnd w:id="1"/>
    <w:p w14:paraId="31DD0545" w14:textId="77777777" w:rsidR="00542C0E" w:rsidRPr="009810FD" w:rsidRDefault="00542C0E" w:rsidP="00542C0E">
      <w:pPr>
        <w:jc w:val="both"/>
        <w:rPr>
          <w:b/>
          <w:bCs/>
        </w:rPr>
      </w:pPr>
    </w:p>
    <w:bookmarkEnd w:id="2"/>
    <w:bookmarkEnd w:id="3"/>
    <w:p w14:paraId="071FE390" w14:textId="77777777" w:rsidR="00542C0E" w:rsidRDefault="00542C0E" w:rsidP="00312A6E">
      <w:pPr>
        <w:pStyle w:val="center"/>
        <w:rPr>
          <w:b/>
          <w:bCs/>
        </w:rPr>
      </w:pPr>
    </w:p>
    <w:p w14:paraId="6D69C754" w14:textId="77777777" w:rsidR="006154BE" w:rsidRPr="00E35632" w:rsidRDefault="006154BE" w:rsidP="006154BE">
      <w:pPr>
        <w:pStyle w:val="justify"/>
      </w:pPr>
    </w:p>
    <w:p w14:paraId="0E10CE51" w14:textId="77777777" w:rsidR="006154BE" w:rsidRPr="00E35632" w:rsidRDefault="006154BE" w:rsidP="006154BE">
      <w:pPr>
        <w:pStyle w:val="justify"/>
      </w:pPr>
    </w:p>
    <w:p w14:paraId="35C7A303" w14:textId="77777777" w:rsidR="006154BE" w:rsidRPr="00E35632" w:rsidRDefault="006154BE" w:rsidP="006154BE">
      <w:pPr>
        <w:pStyle w:val="justify"/>
      </w:pPr>
    </w:p>
    <w:p w14:paraId="46C57CA9" w14:textId="77777777" w:rsidR="006154BE" w:rsidRPr="00E35632" w:rsidRDefault="006154BE" w:rsidP="006154BE">
      <w:pPr>
        <w:pStyle w:val="justify"/>
      </w:pPr>
    </w:p>
    <w:p w14:paraId="214C3FAE" w14:textId="77777777" w:rsidR="006154BE" w:rsidRPr="00E35632" w:rsidRDefault="006154BE" w:rsidP="006154BE">
      <w:pPr>
        <w:pStyle w:val="justify"/>
      </w:pPr>
    </w:p>
    <w:p w14:paraId="0533B95A" w14:textId="77777777" w:rsidR="006154BE" w:rsidRPr="00E35632" w:rsidRDefault="006154BE" w:rsidP="006154BE">
      <w:pPr>
        <w:pStyle w:val="justify"/>
      </w:pPr>
    </w:p>
    <w:p w14:paraId="2C5A5B95" w14:textId="77777777" w:rsidR="006154BE" w:rsidRPr="00E35632" w:rsidRDefault="006154BE" w:rsidP="006154BE">
      <w:pPr>
        <w:pStyle w:val="justify"/>
      </w:pPr>
    </w:p>
    <w:p w14:paraId="21782B36" w14:textId="77777777" w:rsidR="006154BE" w:rsidRPr="00E35632" w:rsidRDefault="006154BE" w:rsidP="006154BE">
      <w:pPr>
        <w:pStyle w:val="justify"/>
      </w:pPr>
    </w:p>
    <w:p w14:paraId="1A1E866B" w14:textId="77777777" w:rsidR="006154BE" w:rsidRPr="00E35632" w:rsidRDefault="006154BE" w:rsidP="006154BE">
      <w:pPr>
        <w:pStyle w:val="justify"/>
      </w:pPr>
    </w:p>
    <w:p w14:paraId="20177B82" w14:textId="77777777" w:rsidR="006154BE" w:rsidRPr="00E35632" w:rsidRDefault="006154BE" w:rsidP="006154BE">
      <w:pPr>
        <w:pStyle w:val="justify"/>
      </w:pPr>
    </w:p>
    <w:p w14:paraId="3FE9EC63" w14:textId="77777777" w:rsidR="006154BE" w:rsidRPr="00E35632" w:rsidRDefault="006154BE" w:rsidP="006154BE">
      <w:pPr>
        <w:pStyle w:val="justify"/>
      </w:pPr>
    </w:p>
    <w:p w14:paraId="0C1E7AB8" w14:textId="77777777" w:rsidR="006154BE" w:rsidRPr="00E35632" w:rsidRDefault="006154BE" w:rsidP="006154BE">
      <w:pPr>
        <w:pStyle w:val="justify"/>
      </w:pPr>
    </w:p>
    <w:p w14:paraId="085695C7" w14:textId="77777777" w:rsidR="006154BE" w:rsidRPr="00B75648" w:rsidRDefault="006154BE" w:rsidP="006154BE">
      <w:pPr>
        <w:pStyle w:val="justify"/>
        <w:rPr>
          <w:color w:val="00B0F0"/>
        </w:rPr>
      </w:pPr>
    </w:p>
    <w:p w14:paraId="7CBC97DB" w14:textId="77777777" w:rsidR="006154BE" w:rsidRDefault="006154BE" w:rsidP="006154BE">
      <w:pPr>
        <w:pStyle w:val="justify"/>
      </w:pPr>
    </w:p>
    <w:p w14:paraId="6A1A9EF9" w14:textId="77777777" w:rsidR="006154BE" w:rsidRDefault="006154BE" w:rsidP="006154BE">
      <w:pPr>
        <w:pStyle w:val="justify"/>
      </w:pPr>
    </w:p>
    <w:p w14:paraId="3BD05C60" w14:textId="43749FB9" w:rsidR="00286974" w:rsidRDefault="00286974" w:rsidP="006154BE">
      <w:pPr>
        <w:pStyle w:val="justify"/>
      </w:pPr>
    </w:p>
    <w:p w14:paraId="65BFA628" w14:textId="77777777" w:rsidR="00BC145C" w:rsidRDefault="00BC145C" w:rsidP="006154BE">
      <w:pPr>
        <w:pStyle w:val="justify"/>
      </w:pPr>
    </w:p>
    <w:p w14:paraId="04564BC3" w14:textId="77777777" w:rsidR="00BC145C" w:rsidRDefault="00BC145C" w:rsidP="006154BE">
      <w:pPr>
        <w:pStyle w:val="justify"/>
      </w:pPr>
    </w:p>
    <w:p w14:paraId="7DA53BA6" w14:textId="77777777" w:rsidR="00BC145C" w:rsidRDefault="00BC145C" w:rsidP="006154BE">
      <w:pPr>
        <w:pStyle w:val="justify"/>
      </w:pPr>
    </w:p>
    <w:p w14:paraId="46EE37E8" w14:textId="26DC779D" w:rsidR="00BC145C" w:rsidRDefault="00BC145C" w:rsidP="006154BE">
      <w:pPr>
        <w:pStyle w:val="justify"/>
      </w:pPr>
    </w:p>
    <w:p w14:paraId="72E58432" w14:textId="5DE306A4" w:rsidR="005C27B6" w:rsidRDefault="005C27B6" w:rsidP="006154BE">
      <w:pPr>
        <w:pStyle w:val="justify"/>
      </w:pPr>
    </w:p>
    <w:p w14:paraId="6982ABC0" w14:textId="77777777" w:rsidR="005C27B6" w:rsidRDefault="005C27B6" w:rsidP="006154BE">
      <w:pPr>
        <w:pStyle w:val="justify"/>
      </w:pPr>
    </w:p>
    <w:p w14:paraId="6C2055AB" w14:textId="146E7048" w:rsidR="00286974" w:rsidRDefault="00286974" w:rsidP="006154BE">
      <w:pPr>
        <w:pStyle w:val="justify"/>
      </w:pPr>
    </w:p>
    <w:p w14:paraId="6BD6363F" w14:textId="77777777" w:rsidR="00252D1F" w:rsidRDefault="00252D1F" w:rsidP="006154BE">
      <w:pPr>
        <w:pStyle w:val="justify"/>
      </w:pPr>
    </w:p>
    <w:p w14:paraId="4835ECF8" w14:textId="3C2F7D8A" w:rsidR="006154BE" w:rsidRDefault="006154BE" w:rsidP="006154BE">
      <w:pPr>
        <w:pStyle w:val="justify"/>
      </w:pPr>
    </w:p>
    <w:p w14:paraId="04EFE85C" w14:textId="77777777" w:rsidR="005C27B6" w:rsidRPr="00E35632" w:rsidRDefault="005C27B6" w:rsidP="006154BE">
      <w:pPr>
        <w:pStyle w:val="justify"/>
      </w:pPr>
    </w:p>
    <w:p w14:paraId="1B97DA1E" w14:textId="77777777" w:rsidR="006154BE" w:rsidRPr="00E35632" w:rsidRDefault="006154BE" w:rsidP="006154BE">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publicznych – zwanej dalej „Ustawą”</w:t>
      </w:r>
    </w:p>
    <w:p w14:paraId="2B977DDA" w14:textId="77777777" w:rsidR="004E65B3" w:rsidRPr="00E35632" w:rsidRDefault="004E65B3" w:rsidP="006154BE">
      <w:pPr>
        <w:pStyle w:val="p"/>
        <w:rPr>
          <w:rStyle w:val="bold"/>
        </w:rPr>
      </w:pPr>
    </w:p>
    <w:p w14:paraId="6DC3DC93" w14:textId="77777777" w:rsidR="006154BE" w:rsidRPr="00E35632" w:rsidRDefault="006154BE" w:rsidP="006154BE">
      <w:pPr>
        <w:pStyle w:val="p"/>
        <w:rPr>
          <w:rStyle w:val="bold"/>
        </w:rPr>
      </w:pPr>
      <w:r w:rsidRPr="00E35632">
        <w:rPr>
          <w:rStyle w:val="bold"/>
        </w:rPr>
        <w:t>1. ZAMAWIAJĄCY</w:t>
      </w:r>
    </w:p>
    <w:p w14:paraId="0DF1DF14" w14:textId="77777777" w:rsidR="006154BE" w:rsidRPr="00E35632" w:rsidRDefault="006154BE" w:rsidP="006154BE">
      <w:pPr>
        <w:pStyle w:val="p"/>
        <w:rPr>
          <w:bCs/>
        </w:rPr>
      </w:pPr>
    </w:p>
    <w:p w14:paraId="1307B67E" w14:textId="77777777" w:rsidR="006154BE" w:rsidRPr="00E35632" w:rsidRDefault="006154BE" w:rsidP="006154BE">
      <w:pPr>
        <w:pStyle w:val="p"/>
        <w:rPr>
          <w:bCs/>
        </w:rPr>
      </w:pPr>
      <w:r w:rsidRPr="00E35632">
        <w:rPr>
          <w:bCs/>
        </w:rPr>
        <w:t>GMINA KROBIA</w:t>
      </w:r>
    </w:p>
    <w:p w14:paraId="29F0CA67" w14:textId="77777777" w:rsidR="006154BE" w:rsidRPr="00E35632" w:rsidRDefault="006154BE" w:rsidP="006154BE">
      <w:pPr>
        <w:pStyle w:val="p"/>
        <w:rPr>
          <w:bCs/>
        </w:rPr>
      </w:pPr>
      <w:r w:rsidRPr="00E35632">
        <w:rPr>
          <w:bCs/>
        </w:rPr>
        <w:t xml:space="preserve">UL. RYNEK 1 </w:t>
      </w:r>
    </w:p>
    <w:p w14:paraId="1591A7F7" w14:textId="77777777" w:rsidR="006154BE" w:rsidRPr="00E35632" w:rsidRDefault="006154BE" w:rsidP="006154BE">
      <w:pPr>
        <w:pStyle w:val="p"/>
        <w:rPr>
          <w:bCs/>
        </w:rPr>
      </w:pPr>
      <w:r w:rsidRPr="00E35632">
        <w:rPr>
          <w:bCs/>
        </w:rPr>
        <w:t xml:space="preserve">63-840 KROBIA </w:t>
      </w:r>
    </w:p>
    <w:p w14:paraId="0FE55A58" w14:textId="77777777" w:rsidR="006154BE" w:rsidRPr="00E35632" w:rsidRDefault="006154BE" w:rsidP="006154BE">
      <w:pPr>
        <w:pStyle w:val="p"/>
        <w:rPr>
          <w:bCs/>
        </w:rPr>
      </w:pPr>
      <w:r w:rsidRPr="00E35632">
        <w:rPr>
          <w:bCs/>
        </w:rPr>
        <w:t xml:space="preserve">TEL. 65 571-11-11 </w:t>
      </w:r>
    </w:p>
    <w:p w14:paraId="6CC78A81" w14:textId="77777777" w:rsidR="006154BE" w:rsidRPr="006131E9" w:rsidRDefault="006154BE" w:rsidP="006154BE">
      <w:pPr>
        <w:pStyle w:val="p"/>
        <w:rPr>
          <w:bCs/>
        </w:rPr>
      </w:pPr>
      <w:r w:rsidRPr="006131E9">
        <w:rPr>
          <w:bCs/>
        </w:rPr>
        <w:t>FAX 65 571-11-11,  573 –87-80</w:t>
      </w:r>
    </w:p>
    <w:p w14:paraId="3E195AF8" w14:textId="77777777" w:rsidR="006154BE" w:rsidRPr="00E35632" w:rsidRDefault="006154BE" w:rsidP="006154BE">
      <w:pPr>
        <w:pStyle w:val="p"/>
        <w:rPr>
          <w:bCs/>
          <w:lang w:val="de-DE"/>
        </w:rPr>
      </w:pPr>
      <w:r w:rsidRPr="00E35632">
        <w:rPr>
          <w:bCs/>
          <w:lang w:val="de-DE"/>
        </w:rPr>
        <w:t>REGON: 411050623</w:t>
      </w:r>
    </w:p>
    <w:p w14:paraId="6DC3A958" w14:textId="77777777" w:rsidR="006154BE" w:rsidRPr="00E35632" w:rsidRDefault="006154BE" w:rsidP="006154BE">
      <w:pPr>
        <w:pStyle w:val="p"/>
        <w:rPr>
          <w:bCs/>
          <w:lang w:val="de-DE"/>
        </w:rPr>
      </w:pPr>
      <w:r w:rsidRPr="00E35632">
        <w:rPr>
          <w:bCs/>
          <w:lang w:val="de-DE"/>
        </w:rPr>
        <w:t>NIP: 6961749038</w:t>
      </w:r>
    </w:p>
    <w:p w14:paraId="0644793A" w14:textId="77777777" w:rsidR="006154BE" w:rsidRPr="00E35632" w:rsidRDefault="006154BE" w:rsidP="006154BE">
      <w:pPr>
        <w:pStyle w:val="p"/>
        <w:rPr>
          <w:bCs/>
          <w:lang w:val="de-DE"/>
        </w:rPr>
      </w:pPr>
      <w:r w:rsidRPr="00E35632">
        <w:rPr>
          <w:bCs/>
          <w:lang w:val="de-DE"/>
        </w:rPr>
        <w:t xml:space="preserve">e-mail: </w:t>
      </w:r>
      <w:hyperlink r:id="rId8" w:history="1">
        <w:r w:rsidRPr="00E35632">
          <w:rPr>
            <w:rStyle w:val="Hipercze"/>
            <w:bCs/>
            <w:lang w:val="de-DE"/>
          </w:rPr>
          <w:t>projekty@krobia.pl</w:t>
        </w:r>
      </w:hyperlink>
    </w:p>
    <w:p w14:paraId="0BEB5B0C" w14:textId="77777777" w:rsidR="006154BE" w:rsidRPr="00E35632" w:rsidRDefault="00EC6F33" w:rsidP="006154BE">
      <w:pPr>
        <w:pStyle w:val="p"/>
        <w:rPr>
          <w:bCs/>
          <w:lang w:val="de-DE"/>
        </w:rPr>
      </w:pPr>
      <w:hyperlink r:id="rId9" w:history="1">
        <w:r w:rsidR="006154BE" w:rsidRPr="00E35632">
          <w:rPr>
            <w:rStyle w:val="Hipercze"/>
            <w:bCs/>
            <w:lang w:val="de-DE"/>
          </w:rPr>
          <w:t>www.krobia.pl</w:t>
        </w:r>
      </w:hyperlink>
    </w:p>
    <w:p w14:paraId="5F109EF1" w14:textId="77777777" w:rsidR="006154BE" w:rsidRPr="00E35632" w:rsidRDefault="006154BE" w:rsidP="006154BE">
      <w:pPr>
        <w:pStyle w:val="p"/>
      </w:pPr>
      <w:r w:rsidRPr="00E35632">
        <w:t xml:space="preserve">REPREZENTOWANA PRZEZ: BURMISTRZA KROBI </w:t>
      </w:r>
    </w:p>
    <w:p w14:paraId="1BAE7D9D" w14:textId="77777777" w:rsidR="006154BE" w:rsidRPr="00E35632" w:rsidRDefault="006154BE" w:rsidP="006154BE">
      <w:pPr>
        <w:pStyle w:val="p"/>
      </w:pPr>
      <w:r w:rsidRPr="00E35632">
        <w:t xml:space="preserve">                                                  </w:t>
      </w:r>
      <w:r w:rsidR="00DE7D5E">
        <w:t xml:space="preserve"> ŁUKASZA KUBIAKA</w:t>
      </w:r>
    </w:p>
    <w:p w14:paraId="10159F65" w14:textId="77777777" w:rsidR="006154BE" w:rsidRPr="00B75648" w:rsidRDefault="006154BE" w:rsidP="006154BE">
      <w:pPr>
        <w:pStyle w:val="p"/>
        <w:rPr>
          <w:color w:val="00B050"/>
        </w:rPr>
      </w:pPr>
    </w:p>
    <w:p w14:paraId="28909160" w14:textId="77777777" w:rsidR="006154BE" w:rsidRPr="00E35632" w:rsidRDefault="006154BE" w:rsidP="006154BE">
      <w:pPr>
        <w:pStyle w:val="p"/>
      </w:pPr>
      <w:r w:rsidRPr="00E35632">
        <w:rPr>
          <w:rStyle w:val="bold"/>
        </w:rPr>
        <w:t>2. TRYB UDZIELENIA ZAMÓWIENIA</w:t>
      </w:r>
    </w:p>
    <w:p w14:paraId="4D25E5BE" w14:textId="77777777" w:rsidR="006154BE" w:rsidRPr="00E35632" w:rsidRDefault="006154BE" w:rsidP="006154BE">
      <w:pPr>
        <w:pStyle w:val="p"/>
      </w:pPr>
    </w:p>
    <w:p w14:paraId="41EB8A02" w14:textId="77777777" w:rsidR="006154BE" w:rsidRPr="00C144D2" w:rsidRDefault="006154BE" w:rsidP="006154BE">
      <w:pPr>
        <w:pStyle w:val="p"/>
      </w:pPr>
      <w:r w:rsidRPr="00C144D2">
        <w:t xml:space="preserve">Postępowanie prowadzone będzie w trybie </w:t>
      </w:r>
      <w:r w:rsidRPr="00C144D2">
        <w:rPr>
          <w:rStyle w:val="bold"/>
        </w:rPr>
        <w:t>przetargu nieograniczonego.</w:t>
      </w:r>
    </w:p>
    <w:p w14:paraId="041A3C5B" w14:textId="77777777" w:rsidR="006154BE" w:rsidRPr="00C144D2" w:rsidRDefault="006154BE" w:rsidP="006154BE">
      <w:pPr>
        <w:pStyle w:val="p"/>
      </w:pPr>
    </w:p>
    <w:p w14:paraId="7D8A296D" w14:textId="77777777" w:rsidR="006154BE" w:rsidRDefault="006154BE" w:rsidP="006154BE">
      <w:pPr>
        <w:pStyle w:val="p"/>
        <w:rPr>
          <w:rStyle w:val="bold"/>
        </w:rPr>
      </w:pPr>
      <w:r w:rsidRPr="00C144D2">
        <w:rPr>
          <w:rStyle w:val="bold"/>
        </w:rPr>
        <w:t>3. OPIS PRZEDMIOTU ZAMÓWIENIA</w:t>
      </w:r>
    </w:p>
    <w:p w14:paraId="3864278B" w14:textId="77777777" w:rsidR="00542C0E" w:rsidRDefault="00542C0E" w:rsidP="00542C0E">
      <w:pPr>
        <w:pStyle w:val="justify"/>
        <w:rPr>
          <w:b/>
          <w:bCs/>
        </w:rPr>
      </w:pPr>
    </w:p>
    <w:p w14:paraId="156769FD" w14:textId="323FE617" w:rsidR="005C27B6" w:rsidRDefault="005C27B6" w:rsidP="005C27B6">
      <w:bookmarkStart w:id="4" w:name="_Hlk31627829"/>
      <w:r>
        <w:t xml:space="preserve">CPV   </w:t>
      </w:r>
      <w:hyperlink r:id="rId10" w:history="1">
        <w:r w:rsidRPr="005C27B6">
          <w:rPr>
            <w:rStyle w:val="Hipercze"/>
            <w:color w:val="auto"/>
            <w:u w:val="none"/>
          </w:rPr>
          <w:t>44411200-6</w:t>
        </w:r>
      </w:hyperlink>
      <w:r w:rsidRPr="005C27B6">
        <w:t xml:space="preserve"> </w:t>
      </w:r>
      <w:r>
        <w:t xml:space="preserve">   Wanny</w:t>
      </w:r>
    </w:p>
    <w:p w14:paraId="060F9DAF" w14:textId="31D63442" w:rsidR="005C27B6" w:rsidRDefault="005C27B6" w:rsidP="005C27B6">
      <w:pPr>
        <w:jc w:val="both"/>
      </w:pPr>
      <w:r>
        <w:t xml:space="preserve">CPV   </w:t>
      </w:r>
      <w:r w:rsidRPr="00FA088E">
        <w:t>51500000-7</w:t>
      </w:r>
      <w:r>
        <w:t xml:space="preserve">    Usługi instalowania maszyn i urządzeń</w:t>
      </w:r>
    </w:p>
    <w:p w14:paraId="2020E7F7" w14:textId="205D6D44" w:rsidR="005C27B6" w:rsidRDefault="005C27B6" w:rsidP="005C27B6">
      <w:pPr>
        <w:spacing w:before="100" w:beforeAutospacing="1" w:afterAutospacing="1"/>
        <w:jc w:val="both"/>
      </w:pPr>
      <w:bookmarkStart w:id="5" w:name="_Hlk29385667"/>
      <w:r w:rsidRPr="002B0EBC">
        <w:t xml:space="preserve">Przedmiotem zadania jest dostawa i  montaż </w:t>
      </w:r>
      <w:r>
        <w:t>wanny do hydroterapii w budynku Krobskiego Centrum Usług Społecznych w Krobi przy ul. Powstańców Wlkp. 103 a, realizowanego w ramach Regionalnego Programu Operacyjnego Województwa Wielkopolskiego na lata 2014-2020, Oś Priorytetowa 9 Infrastruktura do kapitału ludzkiego, działanie 9.1. Inwestycje w infrastrukturę zdrowotną i społeczną, Poddziałanie 9.1.2 Infrastruktura społeczna.</w:t>
      </w:r>
    </w:p>
    <w:p w14:paraId="296FBAB6" w14:textId="77777777" w:rsidR="005C27B6" w:rsidRPr="002B0EBC" w:rsidRDefault="005C27B6" w:rsidP="005C27B6">
      <w:pPr>
        <w:tabs>
          <w:tab w:val="left" w:pos="2190"/>
        </w:tabs>
        <w:rPr>
          <w:rFonts w:eastAsia="Calibri"/>
          <w:lang w:eastAsia="en-US"/>
        </w:rPr>
      </w:pPr>
      <w:r w:rsidRPr="002B0EBC">
        <w:rPr>
          <w:rFonts w:eastAsia="Calibri"/>
          <w:lang w:eastAsia="en-US"/>
        </w:rPr>
        <w:t>Zestawienie urządzeń:</w:t>
      </w:r>
    </w:p>
    <w:tbl>
      <w:tblPr>
        <w:tblW w:w="8847" w:type="dxa"/>
        <w:tblInd w:w="55" w:type="dxa"/>
        <w:tblCellMar>
          <w:left w:w="70" w:type="dxa"/>
          <w:right w:w="70" w:type="dxa"/>
        </w:tblCellMar>
        <w:tblLook w:val="04A0" w:firstRow="1" w:lastRow="0" w:firstColumn="1" w:lastColumn="0" w:noHBand="0" w:noVBand="1"/>
      </w:tblPr>
      <w:tblGrid>
        <w:gridCol w:w="538"/>
        <w:gridCol w:w="1211"/>
        <w:gridCol w:w="5540"/>
        <w:gridCol w:w="692"/>
        <w:gridCol w:w="866"/>
      </w:tblGrid>
      <w:tr w:rsidR="005C27B6" w:rsidRPr="002B0EBC" w14:paraId="248F61EE" w14:textId="77777777" w:rsidTr="00181841">
        <w:trPr>
          <w:trHeight w:val="11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A92A3" w14:textId="77777777" w:rsidR="005C27B6" w:rsidRPr="002B0EBC" w:rsidRDefault="005C27B6" w:rsidP="005C27B6">
            <w:pPr>
              <w:rPr>
                <w:rFonts w:eastAsia="Calibri"/>
                <w:color w:val="000000"/>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84BBC" w14:textId="77777777" w:rsidR="005C27B6" w:rsidRPr="002B0EBC" w:rsidRDefault="005C27B6" w:rsidP="005C27B6">
            <w:pPr>
              <w:jc w:val="center"/>
              <w:rPr>
                <w:rFonts w:eastAsia="Calibri"/>
                <w:color w:val="000000"/>
                <w:lang w:eastAsia="en-US"/>
              </w:rPr>
            </w:pPr>
          </w:p>
        </w:tc>
        <w:tc>
          <w:tcPr>
            <w:tcW w:w="5540" w:type="dxa"/>
            <w:tcBorders>
              <w:top w:val="single" w:sz="4" w:space="0" w:color="auto"/>
              <w:left w:val="single" w:sz="4" w:space="0" w:color="auto"/>
              <w:bottom w:val="single" w:sz="4" w:space="0" w:color="auto"/>
              <w:right w:val="single" w:sz="4" w:space="0" w:color="auto"/>
            </w:tcBorders>
          </w:tcPr>
          <w:p w14:paraId="403E40F1" w14:textId="77777777" w:rsidR="005C27B6" w:rsidRPr="002B0EBC" w:rsidRDefault="005C27B6" w:rsidP="005C27B6">
            <w:pPr>
              <w:jc w:val="center"/>
              <w:rPr>
                <w:rFonts w:eastAsia="Calibri"/>
                <w:color w:val="000000"/>
                <w:lang w:eastAsia="en-US"/>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E28A1" w14:textId="77777777" w:rsidR="005C27B6" w:rsidRPr="002B0EBC" w:rsidRDefault="005C27B6" w:rsidP="005C27B6">
            <w:pPr>
              <w:jc w:val="center"/>
              <w:rPr>
                <w:rFonts w:eastAsia="Calibri"/>
                <w:color w:val="000000"/>
                <w:lang w:eastAsia="en-US"/>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9827A" w14:textId="77777777" w:rsidR="005C27B6" w:rsidRPr="002B0EBC" w:rsidRDefault="005C27B6" w:rsidP="005C27B6">
            <w:pPr>
              <w:jc w:val="center"/>
              <w:rPr>
                <w:rFonts w:eastAsia="Calibri"/>
                <w:color w:val="000000"/>
                <w:lang w:eastAsia="en-US"/>
              </w:rPr>
            </w:pPr>
          </w:p>
        </w:tc>
      </w:tr>
      <w:tr w:rsidR="005C27B6" w:rsidRPr="002B0EBC" w14:paraId="4B3F2424" w14:textId="77777777" w:rsidTr="00181841">
        <w:trPr>
          <w:trHeight w:val="4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CB89C" w14:textId="77777777" w:rsidR="005C27B6" w:rsidRPr="002B0EBC" w:rsidRDefault="005C27B6" w:rsidP="005C27B6">
            <w:pPr>
              <w:jc w:val="center"/>
              <w:rPr>
                <w:rFonts w:eastAsia="Calibri"/>
                <w:b/>
                <w:bCs/>
                <w:color w:val="000000"/>
                <w:sz w:val="16"/>
                <w:szCs w:val="16"/>
                <w:lang w:eastAsia="en-US"/>
              </w:rPr>
            </w:pPr>
            <w:r w:rsidRPr="002B0EBC">
              <w:rPr>
                <w:rFonts w:eastAsia="Calibri"/>
                <w:b/>
                <w:bCs/>
                <w:color w:val="000000"/>
                <w:sz w:val="16"/>
                <w:szCs w:val="16"/>
                <w:lang w:eastAsia="en-US"/>
              </w:rPr>
              <w:t>Poz.</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1C3307A6" w14:textId="77777777" w:rsidR="005C27B6" w:rsidRPr="002B0EBC" w:rsidRDefault="005C27B6" w:rsidP="005C27B6">
            <w:pPr>
              <w:jc w:val="center"/>
              <w:rPr>
                <w:rFonts w:eastAsia="Calibri"/>
                <w:b/>
                <w:bCs/>
                <w:color w:val="000000"/>
                <w:sz w:val="16"/>
                <w:szCs w:val="16"/>
                <w:lang w:eastAsia="en-US"/>
              </w:rPr>
            </w:pPr>
            <w:r w:rsidRPr="002B0EBC">
              <w:rPr>
                <w:rFonts w:eastAsia="Calibri"/>
                <w:b/>
                <w:bCs/>
                <w:color w:val="000000"/>
                <w:sz w:val="16"/>
                <w:szCs w:val="16"/>
                <w:lang w:eastAsia="en-US"/>
              </w:rPr>
              <w:t>Nazwa</w:t>
            </w:r>
          </w:p>
        </w:tc>
        <w:tc>
          <w:tcPr>
            <w:tcW w:w="5540" w:type="dxa"/>
            <w:tcBorders>
              <w:top w:val="single" w:sz="4" w:space="0" w:color="auto"/>
              <w:left w:val="nil"/>
              <w:bottom w:val="single" w:sz="4" w:space="0" w:color="auto"/>
              <w:right w:val="single" w:sz="4" w:space="0" w:color="auto"/>
            </w:tcBorders>
            <w:vAlign w:val="bottom"/>
          </w:tcPr>
          <w:p w14:paraId="6CB93003" w14:textId="77777777" w:rsidR="005C27B6" w:rsidRPr="002B0EBC" w:rsidRDefault="005C27B6" w:rsidP="005C27B6">
            <w:pPr>
              <w:jc w:val="center"/>
              <w:rPr>
                <w:rFonts w:eastAsia="Calibri"/>
                <w:b/>
                <w:bCs/>
                <w:color w:val="000000"/>
                <w:sz w:val="16"/>
                <w:szCs w:val="16"/>
                <w:lang w:eastAsia="en-US"/>
              </w:rPr>
            </w:pPr>
            <w:r w:rsidRPr="002B0EBC">
              <w:rPr>
                <w:rFonts w:eastAsia="Calibri"/>
                <w:b/>
                <w:bCs/>
                <w:color w:val="000000"/>
                <w:sz w:val="16"/>
                <w:szCs w:val="16"/>
                <w:lang w:eastAsia="en-US"/>
              </w:rPr>
              <w:t>Opis urządzenia</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3D296" w14:textId="77777777" w:rsidR="005C27B6" w:rsidRPr="002B0EBC" w:rsidRDefault="005C27B6" w:rsidP="005C27B6">
            <w:pPr>
              <w:jc w:val="center"/>
              <w:rPr>
                <w:rFonts w:eastAsia="Calibri"/>
                <w:b/>
                <w:bCs/>
                <w:color w:val="000000"/>
                <w:sz w:val="16"/>
                <w:szCs w:val="16"/>
                <w:lang w:eastAsia="en-US"/>
              </w:rPr>
            </w:pPr>
            <w:r w:rsidRPr="002B0EBC">
              <w:rPr>
                <w:rFonts w:eastAsia="Calibri"/>
                <w:b/>
                <w:bCs/>
                <w:color w:val="000000"/>
                <w:sz w:val="16"/>
                <w:szCs w:val="16"/>
                <w:lang w:eastAsia="en-US"/>
              </w:rPr>
              <w:t>Jedn.</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16282C2" w14:textId="77777777" w:rsidR="005C27B6" w:rsidRPr="002B0EBC" w:rsidRDefault="005C27B6" w:rsidP="005C27B6">
            <w:pPr>
              <w:jc w:val="center"/>
              <w:rPr>
                <w:rFonts w:eastAsia="Calibri"/>
                <w:b/>
                <w:bCs/>
                <w:color w:val="000000"/>
                <w:sz w:val="16"/>
                <w:szCs w:val="16"/>
                <w:lang w:eastAsia="en-US"/>
              </w:rPr>
            </w:pPr>
            <w:r w:rsidRPr="002B0EBC">
              <w:rPr>
                <w:rFonts w:eastAsia="Calibri"/>
                <w:b/>
                <w:bCs/>
                <w:color w:val="000000"/>
                <w:sz w:val="16"/>
                <w:szCs w:val="16"/>
                <w:lang w:eastAsia="en-US"/>
              </w:rPr>
              <w:t>Ilość</w:t>
            </w:r>
          </w:p>
        </w:tc>
      </w:tr>
      <w:tr w:rsidR="005C27B6" w:rsidRPr="002B0EBC" w14:paraId="2F8E7070" w14:textId="77777777" w:rsidTr="005C27B6">
        <w:trPr>
          <w:trHeight w:val="104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05A66D9" w14:textId="77777777" w:rsidR="005C27B6" w:rsidRPr="002B0EBC" w:rsidRDefault="005C27B6" w:rsidP="005C27B6">
            <w:pPr>
              <w:spacing w:before="240"/>
              <w:jc w:val="right"/>
              <w:rPr>
                <w:rFonts w:eastAsia="Calibri"/>
                <w:color w:val="000000"/>
                <w:sz w:val="18"/>
                <w:szCs w:val="18"/>
                <w:lang w:eastAsia="en-US"/>
              </w:rPr>
            </w:pPr>
            <w:r w:rsidRPr="002B0EBC">
              <w:rPr>
                <w:rFonts w:eastAsia="Calibri"/>
                <w:color w:val="000000"/>
                <w:sz w:val="18"/>
                <w:szCs w:val="18"/>
                <w:lang w:eastAsia="en-US"/>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72870A5" w14:textId="77777777" w:rsidR="005C27B6" w:rsidRPr="00344259" w:rsidRDefault="005C27B6" w:rsidP="005C27B6">
            <w:pPr>
              <w:spacing w:before="240"/>
              <w:rPr>
                <w:rFonts w:eastAsia="Calibri"/>
                <w:color w:val="000000"/>
                <w:sz w:val="20"/>
                <w:szCs w:val="20"/>
                <w:lang w:eastAsia="en-US"/>
              </w:rPr>
            </w:pPr>
            <w:r>
              <w:rPr>
                <w:rFonts w:eastAsia="Calibri"/>
                <w:color w:val="000000"/>
                <w:sz w:val="20"/>
                <w:szCs w:val="20"/>
                <w:lang w:eastAsia="en-US"/>
              </w:rPr>
              <w:t>Wanna do hydroterapii</w:t>
            </w:r>
          </w:p>
        </w:tc>
        <w:tc>
          <w:tcPr>
            <w:tcW w:w="5540" w:type="dxa"/>
            <w:tcBorders>
              <w:top w:val="single" w:sz="4" w:space="0" w:color="auto"/>
              <w:left w:val="single" w:sz="4" w:space="0" w:color="auto"/>
              <w:bottom w:val="single" w:sz="4" w:space="0" w:color="auto"/>
              <w:right w:val="single" w:sz="4" w:space="0" w:color="auto"/>
            </w:tcBorders>
          </w:tcPr>
          <w:p w14:paraId="25762D4E" w14:textId="77777777" w:rsidR="005C27B6" w:rsidRDefault="005C27B6" w:rsidP="005C27B6">
            <w:pPr>
              <w:rPr>
                <w:rFonts w:eastAsia="Calibri"/>
                <w:color w:val="000000"/>
                <w:sz w:val="20"/>
                <w:szCs w:val="20"/>
                <w:lang w:eastAsia="en-US"/>
              </w:rPr>
            </w:pPr>
            <w:r>
              <w:rPr>
                <w:rFonts w:eastAsia="Calibri"/>
                <w:color w:val="000000"/>
                <w:sz w:val="20"/>
                <w:szCs w:val="20"/>
                <w:lang w:eastAsia="en-US"/>
              </w:rPr>
              <w:t>-urządzenie przeznaczone do przeprowadzenia terapii z zakresu: *masażu wirowego (min. 25 dysz wodnych rozmieszczonych w strefach: stopy-łydki, uda, plecy);</w:t>
            </w:r>
          </w:p>
          <w:p w14:paraId="41B4C820" w14:textId="77777777" w:rsidR="005C27B6" w:rsidRDefault="005C27B6" w:rsidP="005C27B6">
            <w:pPr>
              <w:rPr>
                <w:rFonts w:eastAsia="Calibri"/>
                <w:color w:val="000000"/>
                <w:sz w:val="20"/>
                <w:szCs w:val="20"/>
                <w:lang w:eastAsia="en-US"/>
              </w:rPr>
            </w:pPr>
            <w:r>
              <w:rPr>
                <w:rFonts w:eastAsia="Calibri"/>
                <w:color w:val="000000"/>
                <w:sz w:val="20"/>
                <w:szCs w:val="20"/>
                <w:lang w:eastAsia="en-US"/>
              </w:rPr>
              <w:t>*masażu podwodnego za  pomocą bicza wodnego z funkcją regulowania ciśnienia strumienia wody;</w:t>
            </w:r>
          </w:p>
          <w:p w14:paraId="4F6E55B5" w14:textId="77777777" w:rsidR="005C27B6" w:rsidRDefault="005C27B6" w:rsidP="005C27B6">
            <w:pPr>
              <w:rPr>
                <w:rFonts w:eastAsia="Calibri"/>
                <w:color w:val="000000"/>
                <w:sz w:val="20"/>
                <w:szCs w:val="20"/>
                <w:lang w:eastAsia="en-US"/>
              </w:rPr>
            </w:pPr>
            <w:r>
              <w:rPr>
                <w:rFonts w:eastAsia="Calibri"/>
                <w:color w:val="000000"/>
                <w:sz w:val="20"/>
                <w:szCs w:val="20"/>
                <w:lang w:eastAsia="en-US"/>
              </w:rPr>
              <w:t>*masażu perełkowego z ozonem przez system otworów w dnie wanny;</w:t>
            </w:r>
          </w:p>
          <w:p w14:paraId="56DAD1AD" w14:textId="77777777" w:rsidR="005C27B6" w:rsidRDefault="005C27B6" w:rsidP="005C27B6">
            <w:pPr>
              <w:spacing w:before="240"/>
              <w:rPr>
                <w:rFonts w:eastAsia="Calibri"/>
                <w:color w:val="000000"/>
                <w:sz w:val="20"/>
                <w:szCs w:val="20"/>
                <w:lang w:eastAsia="en-US"/>
              </w:rPr>
            </w:pPr>
            <w:r>
              <w:rPr>
                <w:rFonts w:eastAsia="Calibri"/>
                <w:color w:val="000000"/>
                <w:sz w:val="20"/>
                <w:szCs w:val="20"/>
                <w:lang w:eastAsia="en-US"/>
              </w:rPr>
              <w:t>- wanna w kształcie prostokąta  o wymiarach: 210-220 cm x 80-90 cm x 80-90 cm;</w:t>
            </w:r>
          </w:p>
          <w:p w14:paraId="23AABA48" w14:textId="77777777" w:rsidR="005C27B6" w:rsidRDefault="005C27B6" w:rsidP="005C27B6">
            <w:pPr>
              <w:spacing w:before="240"/>
              <w:rPr>
                <w:rFonts w:eastAsia="Calibri"/>
                <w:color w:val="000000"/>
                <w:sz w:val="20"/>
                <w:szCs w:val="20"/>
                <w:lang w:eastAsia="en-US"/>
              </w:rPr>
            </w:pPr>
            <w:r>
              <w:rPr>
                <w:rFonts w:eastAsia="Calibri"/>
                <w:color w:val="000000"/>
                <w:sz w:val="20"/>
                <w:szCs w:val="20"/>
                <w:lang w:eastAsia="en-US"/>
              </w:rPr>
              <w:lastRenderedPageBreak/>
              <w:t>- pojemność zabiegowa 150-280 l;</w:t>
            </w:r>
          </w:p>
          <w:p w14:paraId="67B92D3A" w14:textId="77777777" w:rsidR="005C27B6" w:rsidRDefault="005C27B6" w:rsidP="005C27B6">
            <w:pPr>
              <w:spacing w:before="240"/>
              <w:rPr>
                <w:rFonts w:eastAsia="Calibri"/>
                <w:color w:val="000000"/>
                <w:sz w:val="20"/>
                <w:szCs w:val="20"/>
                <w:lang w:eastAsia="en-US"/>
              </w:rPr>
            </w:pPr>
            <w:r>
              <w:rPr>
                <w:rFonts w:eastAsia="Calibri"/>
                <w:color w:val="000000"/>
                <w:sz w:val="20"/>
                <w:szCs w:val="20"/>
                <w:lang w:eastAsia="en-US"/>
              </w:rPr>
              <w:t>-zasilanie 230V/50 Hz;</w:t>
            </w:r>
          </w:p>
          <w:p w14:paraId="4608F871" w14:textId="77777777" w:rsidR="005C27B6" w:rsidRDefault="005C27B6" w:rsidP="005C27B6">
            <w:pPr>
              <w:spacing w:before="240"/>
              <w:rPr>
                <w:rFonts w:eastAsia="Calibri"/>
                <w:color w:val="000000"/>
                <w:sz w:val="20"/>
                <w:szCs w:val="20"/>
                <w:lang w:eastAsia="en-US"/>
              </w:rPr>
            </w:pPr>
            <w:r>
              <w:rPr>
                <w:rFonts w:eastAsia="Calibri"/>
                <w:color w:val="000000"/>
                <w:sz w:val="20"/>
                <w:szCs w:val="20"/>
                <w:lang w:eastAsia="en-US"/>
              </w:rPr>
              <w:t>- wanna  wykonana z akrylu koloru białego ergonomicznie wyprofilowana;</w:t>
            </w:r>
          </w:p>
          <w:p w14:paraId="612FCFE1" w14:textId="77777777" w:rsidR="005C27B6" w:rsidRDefault="005C27B6" w:rsidP="005C27B6">
            <w:pPr>
              <w:spacing w:before="240"/>
              <w:rPr>
                <w:rFonts w:eastAsia="Calibri"/>
                <w:color w:val="000000"/>
                <w:sz w:val="20"/>
                <w:szCs w:val="20"/>
                <w:lang w:eastAsia="en-US"/>
              </w:rPr>
            </w:pPr>
            <w:r>
              <w:rPr>
                <w:rFonts w:eastAsia="Calibri"/>
                <w:color w:val="000000"/>
                <w:sz w:val="20"/>
                <w:szCs w:val="20"/>
                <w:lang w:eastAsia="en-US"/>
              </w:rPr>
              <w:t>- system automatycznego napełniania wodą i opróżniania wanny;</w:t>
            </w:r>
          </w:p>
          <w:p w14:paraId="0246D9DC" w14:textId="77777777" w:rsidR="005C27B6" w:rsidRDefault="005C27B6" w:rsidP="005C27B6">
            <w:pPr>
              <w:spacing w:before="240"/>
              <w:rPr>
                <w:rFonts w:eastAsia="Calibri"/>
                <w:color w:val="000000"/>
                <w:sz w:val="20"/>
                <w:szCs w:val="20"/>
                <w:lang w:eastAsia="en-US"/>
              </w:rPr>
            </w:pPr>
            <w:r>
              <w:rPr>
                <w:rFonts w:eastAsia="Calibri"/>
                <w:color w:val="000000"/>
                <w:sz w:val="20"/>
                <w:szCs w:val="20"/>
                <w:lang w:eastAsia="en-US"/>
              </w:rPr>
              <w:t>- system dezynfekcji i odkamieniania;</w:t>
            </w:r>
          </w:p>
          <w:p w14:paraId="73208EB5" w14:textId="77777777" w:rsidR="005C27B6" w:rsidRDefault="005C27B6" w:rsidP="005C27B6">
            <w:pPr>
              <w:spacing w:before="240"/>
              <w:rPr>
                <w:rFonts w:eastAsia="Calibri"/>
                <w:color w:val="000000"/>
                <w:sz w:val="20"/>
                <w:szCs w:val="20"/>
                <w:lang w:eastAsia="en-US"/>
              </w:rPr>
            </w:pPr>
            <w:r>
              <w:rPr>
                <w:rFonts w:eastAsia="Calibri"/>
                <w:color w:val="000000"/>
                <w:sz w:val="20"/>
                <w:szCs w:val="20"/>
                <w:lang w:eastAsia="en-US"/>
              </w:rPr>
              <w:t>- blokada pracy wanny „na sucho”;</w:t>
            </w:r>
          </w:p>
          <w:p w14:paraId="430FA207" w14:textId="77777777" w:rsidR="005C27B6" w:rsidRDefault="005C27B6" w:rsidP="005C27B6">
            <w:pPr>
              <w:spacing w:before="240"/>
              <w:rPr>
                <w:rFonts w:eastAsia="Calibri"/>
                <w:color w:val="000000"/>
                <w:sz w:val="20"/>
                <w:szCs w:val="20"/>
                <w:lang w:eastAsia="en-US"/>
              </w:rPr>
            </w:pPr>
            <w:r>
              <w:rPr>
                <w:rFonts w:eastAsia="Calibri"/>
                <w:color w:val="000000"/>
                <w:sz w:val="20"/>
                <w:szCs w:val="20"/>
                <w:lang w:eastAsia="en-US"/>
              </w:rPr>
              <w:t>- panel sterowania pracą wanny;</w:t>
            </w:r>
          </w:p>
          <w:p w14:paraId="49C7C314" w14:textId="77777777" w:rsidR="005C27B6" w:rsidRDefault="005C27B6" w:rsidP="005C27B6">
            <w:pPr>
              <w:spacing w:before="240"/>
              <w:rPr>
                <w:rFonts w:eastAsia="Calibri"/>
                <w:color w:val="000000"/>
                <w:sz w:val="20"/>
                <w:szCs w:val="20"/>
                <w:lang w:eastAsia="en-US"/>
              </w:rPr>
            </w:pPr>
            <w:r>
              <w:rPr>
                <w:rFonts w:eastAsia="Calibri"/>
                <w:color w:val="000000"/>
                <w:sz w:val="20"/>
                <w:szCs w:val="20"/>
                <w:lang w:eastAsia="en-US"/>
              </w:rPr>
              <w:t>- czujniki mierzące temperaturę wody podczas zabiegu oraz grzałka podtrzymująca temperaturę podczas zabiegu;</w:t>
            </w:r>
          </w:p>
          <w:p w14:paraId="0F93BC9F" w14:textId="77777777" w:rsidR="005C27B6" w:rsidRDefault="005C27B6" w:rsidP="005C27B6">
            <w:pPr>
              <w:spacing w:before="240"/>
              <w:rPr>
                <w:rFonts w:eastAsia="Calibri"/>
                <w:color w:val="000000"/>
                <w:sz w:val="20"/>
                <w:szCs w:val="20"/>
                <w:lang w:eastAsia="en-US"/>
              </w:rPr>
            </w:pPr>
            <w:r>
              <w:rPr>
                <w:rFonts w:eastAsia="Calibri"/>
                <w:color w:val="000000"/>
                <w:sz w:val="20"/>
                <w:szCs w:val="20"/>
                <w:lang w:eastAsia="en-US"/>
              </w:rPr>
              <w:t>-funkcja ciepłego i zimnego prysznica;</w:t>
            </w:r>
          </w:p>
          <w:p w14:paraId="31B7D7E2" w14:textId="77777777" w:rsidR="005C27B6" w:rsidRPr="00D565F4" w:rsidRDefault="005C27B6" w:rsidP="005C27B6">
            <w:pPr>
              <w:spacing w:before="240"/>
              <w:rPr>
                <w:rFonts w:eastAsia="Calibri"/>
                <w:color w:val="000000"/>
                <w:sz w:val="20"/>
                <w:szCs w:val="20"/>
                <w:lang w:eastAsia="en-US"/>
              </w:rPr>
            </w:pPr>
            <w:r>
              <w:rPr>
                <w:rFonts w:eastAsia="Calibri"/>
                <w:color w:val="000000"/>
                <w:sz w:val="20"/>
                <w:szCs w:val="20"/>
                <w:lang w:eastAsia="en-US"/>
              </w:rPr>
              <w:t>- stopnie antypoślizgowe do wanny z poręczą;</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74E1D4D0" w14:textId="77777777" w:rsidR="005C27B6" w:rsidRPr="002B0EBC" w:rsidRDefault="005C27B6" w:rsidP="005C27B6">
            <w:pPr>
              <w:spacing w:before="240"/>
              <w:jc w:val="center"/>
              <w:rPr>
                <w:rFonts w:eastAsia="Calibri"/>
                <w:color w:val="000000"/>
                <w:sz w:val="18"/>
                <w:szCs w:val="18"/>
                <w:lang w:eastAsia="en-US"/>
              </w:rPr>
            </w:pPr>
            <w:r w:rsidRPr="002B0EBC">
              <w:rPr>
                <w:rFonts w:eastAsia="Calibri"/>
                <w:color w:val="000000"/>
                <w:sz w:val="18"/>
                <w:szCs w:val="18"/>
                <w:lang w:eastAsia="en-US"/>
              </w:rPr>
              <w:lastRenderedPageBreak/>
              <w:t>szt.</w:t>
            </w:r>
          </w:p>
        </w:tc>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14:paraId="16AE15FE" w14:textId="77777777" w:rsidR="005C27B6" w:rsidRPr="002B0EBC" w:rsidRDefault="005C27B6" w:rsidP="005C27B6">
            <w:pPr>
              <w:spacing w:before="240"/>
              <w:jc w:val="right"/>
              <w:rPr>
                <w:rFonts w:eastAsia="Calibri"/>
                <w:color w:val="000000"/>
                <w:sz w:val="18"/>
                <w:szCs w:val="18"/>
                <w:lang w:eastAsia="en-US"/>
              </w:rPr>
            </w:pPr>
            <w:r w:rsidRPr="002B0EBC">
              <w:rPr>
                <w:rFonts w:eastAsia="Calibri"/>
                <w:color w:val="000000"/>
                <w:sz w:val="18"/>
                <w:szCs w:val="18"/>
                <w:lang w:eastAsia="en-US"/>
              </w:rPr>
              <w:t>1,00</w:t>
            </w:r>
          </w:p>
        </w:tc>
      </w:tr>
    </w:tbl>
    <w:p w14:paraId="067C5740" w14:textId="77777777" w:rsidR="005C27B6" w:rsidRDefault="005C27B6" w:rsidP="005C27B6">
      <w:pPr>
        <w:jc w:val="both"/>
      </w:pPr>
    </w:p>
    <w:p w14:paraId="7DA63218" w14:textId="58C4F289" w:rsidR="00BC145C" w:rsidRDefault="005C27B6" w:rsidP="005C27B6">
      <w:pPr>
        <w:jc w:val="both"/>
      </w:pPr>
      <w:r>
        <w:t xml:space="preserve">- </w:t>
      </w:r>
      <w:r w:rsidRPr="002B0EBC">
        <w:t xml:space="preserve">Wykonawca winien dostarczyć na </w:t>
      </w:r>
      <w:r>
        <w:t xml:space="preserve">urządzenie </w:t>
      </w:r>
      <w:r w:rsidRPr="002B0EBC">
        <w:t xml:space="preserve"> instrukcj</w:t>
      </w:r>
      <w:r>
        <w:t>ę</w:t>
      </w:r>
      <w:r w:rsidRPr="002B0EBC">
        <w:t xml:space="preserve"> obsługi i gwarancj</w:t>
      </w:r>
      <w:r>
        <w:t>ę</w:t>
      </w:r>
      <w:r w:rsidRPr="002B0EBC">
        <w:t xml:space="preserve">  w języku polskim.</w:t>
      </w:r>
      <w:bookmarkEnd w:id="4"/>
      <w:bookmarkEnd w:id="5"/>
    </w:p>
    <w:p w14:paraId="16996610" w14:textId="15ED23B2" w:rsidR="00BA7868" w:rsidRDefault="00BA7868" w:rsidP="005C27B6">
      <w:pPr>
        <w:jc w:val="both"/>
      </w:pPr>
      <w:r w:rsidRPr="004375BD">
        <w:rPr>
          <w:color w:val="000000"/>
        </w:rPr>
        <w:t>Zamieszczone dane</w:t>
      </w:r>
      <w:r>
        <w:rPr>
          <w:color w:val="000000"/>
        </w:rPr>
        <w:t xml:space="preserve"> przedmiotu zamówienia</w:t>
      </w:r>
      <w:r w:rsidRPr="004375BD">
        <w:rPr>
          <w:color w:val="000000"/>
        </w:rPr>
        <w:t xml:space="preserve"> mają charakter przykładowy. Dopuszcza się zastosowanie produkt</w:t>
      </w:r>
      <w:r>
        <w:rPr>
          <w:color w:val="000000"/>
        </w:rPr>
        <w:t>u</w:t>
      </w:r>
      <w:r w:rsidRPr="004375BD">
        <w:rPr>
          <w:color w:val="000000"/>
        </w:rPr>
        <w:t xml:space="preserve"> o parametrach równoważnych, lecz nie gorszych niż przyjęto w niniejszym opisie przedmiotu zamówienia. Wszystkim pozycjom niniejszego wykazu wyposażenia zamówienia towarzyszą wyrazy „lub równoważny”, co oznacza, że dopuszcza się zastosowanie urządze</w:t>
      </w:r>
      <w:r>
        <w:rPr>
          <w:color w:val="000000"/>
        </w:rPr>
        <w:t>nia</w:t>
      </w:r>
      <w:r w:rsidRPr="004375BD">
        <w:rPr>
          <w:color w:val="000000"/>
        </w:rPr>
        <w:t xml:space="preserve"> nie gorsz</w:t>
      </w:r>
      <w:r>
        <w:rPr>
          <w:color w:val="000000"/>
        </w:rPr>
        <w:t>ego</w:t>
      </w:r>
      <w:r w:rsidRPr="004375BD">
        <w:rPr>
          <w:color w:val="000000"/>
        </w:rPr>
        <w:t xml:space="preserve"> niż opisywane, tj. spełniających wymagania </w:t>
      </w:r>
      <w:r w:rsidRPr="00A7031A">
        <w:t>techniczne, funkcjonalne i jakościowe co najmniej takie, jak wskazane lub lepsze</w:t>
      </w:r>
    </w:p>
    <w:p w14:paraId="61CF7AF0" w14:textId="4944D087" w:rsidR="00815477" w:rsidRDefault="00815477" w:rsidP="00815477">
      <w:pPr>
        <w:pStyle w:val="p"/>
        <w:spacing w:line="240" w:lineRule="auto"/>
      </w:pPr>
      <w:r>
        <w:t>Wykonawca udzieli  rękojmi na okres 24 miesięcy.</w:t>
      </w:r>
    </w:p>
    <w:p w14:paraId="16636164" w14:textId="77777777" w:rsidR="00815477" w:rsidRPr="005C27B6" w:rsidRDefault="00815477" w:rsidP="00815477">
      <w:pPr>
        <w:pStyle w:val="p"/>
        <w:spacing w:line="240" w:lineRule="auto"/>
      </w:pPr>
    </w:p>
    <w:p w14:paraId="114EF8C2" w14:textId="740B5505" w:rsidR="00471B11" w:rsidRPr="00BC145C" w:rsidRDefault="00471B11" w:rsidP="00471B11">
      <w:pPr>
        <w:jc w:val="both"/>
      </w:pPr>
      <w:r w:rsidRPr="00BC145C">
        <w:t>Zamawiający nie dopuszcza możliwości składania ofert wariantowych.</w:t>
      </w:r>
    </w:p>
    <w:p w14:paraId="1DA9E393" w14:textId="77777777" w:rsidR="00471B11" w:rsidRPr="00BC145C" w:rsidRDefault="00471B11" w:rsidP="00471B11">
      <w:pPr>
        <w:jc w:val="both"/>
        <w:rPr>
          <w:rStyle w:val="bold"/>
          <w:b w:val="0"/>
        </w:rPr>
      </w:pPr>
      <w:r w:rsidRPr="00BC145C">
        <w:t>Zamawiający nie dopuszcza możliwości składania ofert częściowych.</w:t>
      </w:r>
    </w:p>
    <w:p w14:paraId="198C419E" w14:textId="77777777" w:rsidR="00F04290" w:rsidRDefault="006154BE" w:rsidP="00F04290">
      <w:pPr>
        <w:jc w:val="both"/>
      </w:pPr>
      <w:r w:rsidRPr="00E35632">
        <w:rPr>
          <w:rStyle w:val="bold"/>
        </w:rPr>
        <w:t xml:space="preserve">INFORMACJE O ZAMÓWIENIACH, O KTÓRYCH MOWA W ART. 67 UST. 1 PKT. </w:t>
      </w:r>
      <w:r w:rsidR="000E7A2D">
        <w:rPr>
          <w:rStyle w:val="bold"/>
        </w:rPr>
        <w:t>7</w:t>
      </w:r>
      <w:r w:rsidRPr="00E35632">
        <w:rPr>
          <w:rStyle w:val="bold"/>
        </w:rPr>
        <w:t xml:space="preserve"> USTAWY</w:t>
      </w:r>
    </w:p>
    <w:p w14:paraId="274244EF" w14:textId="6BDCC9BD" w:rsidR="00286974" w:rsidRPr="00BC145C" w:rsidRDefault="006154BE" w:rsidP="00BC145C">
      <w:pPr>
        <w:jc w:val="both"/>
        <w:rPr>
          <w:rStyle w:val="bold"/>
          <w:b w:val="0"/>
        </w:rPr>
      </w:pPr>
      <w:r w:rsidRPr="001716F7">
        <w:t>Nie przewiduje się zamówień uzupełniających do zamówienia podstawowego.</w:t>
      </w:r>
    </w:p>
    <w:p w14:paraId="2DDBAD7F" w14:textId="77777777" w:rsidR="00286974" w:rsidRDefault="00286974" w:rsidP="00F04290">
      <w:pPr>
        <w:pStyle w:val="p"/>
        <w:rPr>
          <w:rStyle w:val="bold"/>
        </w:rPr>
      </w:pPr>
    </w:p>
    <w:p w14:paraId="775CB092" w14:textId="345B4E68" w:rsidR="00344EA4" w:rsidRPr="00175604" w:rsidRDefault="006154BE" w:rsidP="00F04290">
      <w:pPr>
        <w:pStyle w:val="p"/>
        <w:rPr>
          <w:b/>
        </w:rPr>
      </w:pPr>
      <w:r w:rsidRPr="00194A8F">
        <w:rPr>
          <w:rStyle w:val="bold"/>
        </w:rPr>
        <w:t>4. TERMIN WYKONANIA ZAMÓWIENIA</w:t>
      </w:r>
      <w:bookmarkStart w:id="6" w:name="_Hlk29385836"/>
    </w:p>
    <w:bookmarkEnd w:id="6"/>
    <w:p w14:paraId="39EEC794" w14:textId="77777777" w:rsidR="00126580" w:rsidRPr="002E0AC8" w:rsidRDefault="00126580" w:rsidP="00126580">
      <w:pPr>
        <w:spacing w:after="0"/>
        <w:jc w:val="both"/>
        <w:rPr>
          <w:b/>
          <w:bCs/>
          <w:u w:val="single"/>
        </w:rPr>
      </w:pPr>
    </w:p>
    <w:p w14:paraId="649E0066" w14:textId="785C56A4" w:rsidR="00AE04A4" w:rsidRDefault="003A436B" w:rsidP="006154BE">
      <w:pPr>
        <w:pStyle w:val="Bezodstpw"/>
        <w:rPr>
          <w:rFonts w:eastAsia="Calibri"/>
          <w:b/>
          <w:lang w:eastAsia="en-US"/>
        </w:rPr>
      </w:pPr>
      <w:r w:rsidRPr="002B0EBC">
        <w:rPr>
          <w:rFonts w:eastAsia="Calibri"/>
          <w:b/>
          <w:lang w:eastAsia="en-US"/>
        </w:rPr>
        <w:t xml:space="preserve">Dostawa i usługa montażu – </w:t>
      </w:r>
      <w:r>
        <w:rPr>
          <w:rFonts w:eastAsia="Calibri"/>
          <w:b/>
          <w:lang w:eastAsia="en-US"/>
        </w:rPr>
        <w:t>30 listopada 2020 r.</w:t>
      </w:r>
    </w:p>
    <w:p w14:paraId="0974C725" w14:textId="77777777" w:rsidR="003A436B" w:rsidRPr="00312A6E" w:rsidRDefault="003A436B" w:rsidP="006154BE">
      <w:pPr>
        <w:pStyle w:val="Bezodstpw"/>
        <w:rPr>
          <w:bCs/>
          <w:u w:val="single"/>
        </w:rPr>
      </w:pPr>
    </w:p>
    <w:p w14:paraId="1C822B70" w14:textId="77777777" w:rsidR="006154BE" w:rsidRPr="00E35632" w:rsidRDefault="006154BE" w:rsidP="00E30B03">
      <w:pPr>
        <w:pStyle w:val="p"/>
        <w:jc w:val="both"/>
      </w:pPr>
      <w:r w:rsidRPr="00E35632">
        <w:rPr>
          <w:rStyle w:val="bold"/>
        </w:rPr>
        <w:t>5. WARUNKI UDZIAŁU W POSTĘPOWANIU</w:t>
      </w:r>
      <w:r w:rsidR="00E30B03">
        <w:rPr>
          <w:rStyle w:val="bold"/>
        </w:rPr>
        <w:t xml:space="preserve"> </w:t>
      </w:r>
      <w:r w:rsidR="00E30B03" w:rsidRPr="00E27094">
        <w:rPr>
          <w:rStyle w:val="bold"/>
          <w:color w:val="FF0000"/>
          <w:u w:val="single"/>
        </w:rPr>
        <w:t>(WARUNKI UDZIAŁU W POSTĘPOWANIU MUSZĄ BYĆ SPEŁNIONE NA DZIEŃ SKŁADANIA OFERT</w:t>
      </w:r>
      <w:r w:rsidR="00E30B03">
        <w:rPr>
          <w:rStyle w:val="bold"/>
          <w:color w:val="FF0000"/>
          <w:u w:val="single"/>
        </w:rPr>
        <w:t xml:space="preserve"> – WYKONAWCA NA TEN DZIEŃ MUSI DYSPONOWAĆ STOSOWNYMI DOKUMENTAMI</w:t>
      </w:r>
      <w:r w:rsidR="00E30B03" w:rsidRPr="00E27094">
        <w:rPr>
          <w:rStyle w:val="bold"/>
          <w:color w:val="FF0000"/>
          <w:u w:val="single"/>
        </w:rPr>
        <w:t>)</w:t>
      </w:r>
    </w:p>
    <w:p w14:paraId="48C92E1F" w14:textId="77777777" w:rsidR="006154BE" w:rsidRPr="00E35632" w:rsidRDefault="006154BE" w:rsidP="006154BE">
      <w:pPr>
        <w:pStyle w:val="p"/>
      </w:pPr>
    </w:p>
    <w:p w14:paraId="68FB2B35" w14:textId="77777777" w:rsidR="006154BE" w:rsidRPr="00F04290" w:rsidRDefault="006154BE" w:rsidP="00F04290">
      <w:pPr>
        <w:pStyle w:val="justify"/>
        <w:rPr>
          <w:b/>
        </w:rPr>
      </w:pPr>
      <w:r w:rsidRPr="00E35632">
        <w:rPr>
          <w:b/>
        </w:rPr>
        <w:t>5.1. W postępowaniu mogą wziąć udział wyłącznie wykonawcy, którzy nie podlegają wykluczeniu oraz spełniają warunki udziału w postępowaniu</w:t>
      </w:r>
    </w:p>
    <w:p w14:paraId="06B58931" w14:textId="77777777" w:rsidR="00344EA4" w:rsidRDefault="00344EA4" w:rsidP="006154BE">
      <w:pPr>
        <w:pStyle w:val="justify"/>
        <w:rPr>
          <w:b/>
        </w:rPr>
      </w:pPr>
    </w:p>
    <w:p w14:paraId="7D5CD6B8" w14:textId="77777777" w:rsidR="006154BE" w:rsidRPr="00E35632" w:rsidRDefault="006154BE" w:rsidP="006154BE">
      <w:pPr>
        <w:pStyle w:val="justify"/>
        <w:rPr>
          <w:b/>
        </w:rPr>
      </w:pPr>
      <w:r w:rsidRPr="00E35632">
        <w:rPr>
          <w:b/>
        </w:rPr>
        <w:lastRenderedPageBreak/>
        <w:t>5.1.1. Wykonawca posiada kompetencje lub uprawnienia do prowadzenia określonej działalności zawodowej - o ile wynika to z odrębnych przepisów - objętej niniejszym postępowaniem.</w:t>
      </w:r>
    </w:p>
    <w:p w14:paraId="6DA63A57" w14:textId="77777777" w:rsidR="006154BE" w:rsidRPr="00E35632" w:rsidRDefault="006154BE" w:rsidP="006154BE">
      <w:pPr>
        <w:pStyle w:val="p"/>
      </w:pPr>
    </w:p>
    <w:p w14:paraId="1D191238" w14:textId="77777777" w:rsidR="006154BE" w:rsidRPr="00E35632" w:rsidRDefault="006154BE" w:rsidP="006154BE">
      <w:pPr>
        <w:pStyle w:val="justify"/>
      </w:pPr>
      <w:r w:rsidRPr="00E35632">
        <w:t>Zamawiający nie określa niniejszego warunku udziału w postępowaniu.</w:t>
      </w:r>
    </w:p>
    <w:p w14:paraId="65DCB67F" w14:textId="77777777" w:rsidR="006154BE" w:rsidRPr="00E35632" w:rsidRDefault="006154BE" w:rsidP="006154BE">
      <w:pPr>
        <w:pStyle w:val="p"/>
      </w:pPr>
    </w:p>
    <w:p w14:paraId="5F522344" w14:textId="77777777" w:rsidR="006154BE" w:rsidRPr="00E35632" w:rsidRDefault="006154BE" w:rsidP="006154BE">
      <w:pPr>
        <w:pStyle w:val="justify"/>
        <w:rPr>
          <w:b/>
        </w:rPr>
      </w:pPr>
      <w:r w:rsidRPr="00E35632">
        <w:rPr>
          <w:b/>
        </w:rPr>
        <w:t xml:space="preserve">5.1.2. Wykonawca dysponuje odpowiednią zdolnością techniczną lub zawodową. </w:t>
      </w:r>
    </w:p>
    <w:p w14:paraId="6D1FCE94" w14:textId="77777777" w:rsidR="006154BE" w:rsidRPr="00E35632" w:rsidRDefault="006154BE" w:rsidP="006154BE">
      <w:pPr>
        <w:pStyle w:val="p"/>
      </w:pPr>
    </w:p>
    <w:p w14:paraId="7844ECAA" w14:textId="77777777" w:rsidR="006154BE" w:rsidRPr="00E35632" w:rsidRDefault="006154BE" w:rsidP="006154BE">
      <w:pPr>
        <w:pStyle w:val="justify"/>
      </w:pPr>
      <w:r w:rsidRPr="00E35632">
        <w:t>Zamawiający nie określa niniejszego warunku udziału w postępowaniu.</w:t>
      </w:r>
    </w:p>
    <w:p w14:paraId="07381AFD" w14:textId="77777777" w:rsidR="006154BE" w:rsidRPr="00E35632" w:rsidRDefault="006154BE" w:rsidP="006154BE">
      <w:pPr>
        <w:pStyle w:val="justify"/>
        <w:rPr>
          <w:b/>
        </w:rPr>
      </w:pPr>
    </w:p>
    <w:p w14:paraId="0E701EAD" w14:textId="0850FCA2" w:rsidR="006154BE" w:rsidRDefault="006154BE" w:rsidP="006154BE">
      <w:pPr>
        <w:pStyle w:val="justify"/>
        <w:rPr>
          <w:b/>
          <w:bCs/>
        </w:rPr>
      </w:pPr>
      <w:r w:rsidRPr="00E35632">
        <w:rPr>
          <w:b/>
        </w:rPr>
        <w:t xml:space="preserve">5.1.3. Wykonawca znajduje się w sytuacji ekonomicznej lub finansowej </w:t>
      </w:r>
      <w:r w:rsidRPr="004044D6">
        <w:rPr>
          <w:b/>
        </w:rPr>
        <w:t xml:space="preserve">zapewniającej wykonanie zamówienia </w:t>
      </w:r>
      <w:r w:rsidRPr="004044D6">
        <w:rPr>
          <w:bCs/>
        </w:rPr>
        <w:t>–</w:t>
      </w:r>
      <w:r w:rsidR="0001512F" w:rsidRPr="004044D6">
        <w:rPr>
          <w:bCs/>
        </w:rPr>
        <w:t xml:space="preserve"> Wykonawca musi wykazać, iż: jest ubezpieczony od odpowiedzialności cywilnej na kwotę </w:t>
      </w:r>
      <w:r w:rsidR="004044D6" w:rsidRPr="004044D6">
        <w:rPr>
          <w:bCs/>
        </w:rPr>
        <w:t>3</w:t>
      </w:r>
      <w:r w:rsidR="004C0D71" w:rsidRPr="004044D6">
        <w:rPr>
          <w:bCs/>
        </w:rPr>
        <w:t>0</w:t>
      </w:r>
      <w:r w:rsidR="0001512F" w:rsidRPr="004044D6">
        <w:rPr>
          <w:bCs/>
        </w:rPr>
        <w:t>.000,00</w:t>
      </w:r>
      <w:r w:rsidR="00901CB9" w:rsidRPr="004044D6">
        <w:rPr>
          <w:bCs/>
        </w:rPr>
        <w:t xml:space="preserve"> </w:t>
      </w:r>
      <w:r w:rsidR="0001512F" w:rsidRPr="004044D6">
        <w:rPr>
          <w:bCs/>
        </w:rPr>
        <w:t>zł w zakresie prowadzonej działalności związanej z przedmiotem zamówienia jako</w:t>
      </w:r>
      <w:r w:rsidR="0001512F" w:rsidRPr="004044D6">
        <w:rPr>
          <w:b/>
          <w:bCs/>
          <w:u w:val="single"/>
        </w:rPr>
        <w:t xml:space="preserve"> załącznik nr 4</w:t>
      </w:r>
    </w:p>
    <w:p w14:paraId="7E558040" w14:textId="77777777" w:rsidR="00F04290" w:rsidRPr="00F04290" w:rsidRDefault="00F04290" w:rsidP="006154BE">
      <w:pPr>
        <w:pStyle w:val="justify"/>
        <w:rPr>
          <w:b/>
          <w:bCs/>
        </w:rPr>
      </w:pPr>
    </w:p>
    <w:p w14:paraId="1DCBC9FA" w14:textId="79AEFC85" w:rsidR="006154BE" w:rsidRPr="00774E69" w:rsidRDefault="006154BE" w:rsidP="006154BE">
      <w:pPr>
        <w:pStyle w:val="justify"/>
        <w:rPr>
          <w:b/>
        </w:rPr>
      </w:pPr>
      <w:r w:rsidRPr="00774E69">
        <w:rPr>
          <w:b/>
        </w:rPr>
        <w:t>5.1.</w:t>
      </w:r>
      <w:r w:rsidR="004C0D71">
        <w:rPr>
          <w:b/>
        </w:rPr>
        <w:t>4</w:t>
      </w:r>
      <w:r w:rsidR="00344EA4">
        <w:rPr>
          <w:b/>
        </w:rPr>
        <w:t>.</w:t>
      </w:r>
      <w:r w:rsidRPr="00774E69">
        <w:rPr>
          <w:b/>
        </w:rPr>
        <w:t xml:space="preserve"> Wykonawca spełnia warunek w zakresie grup społecznie marginalizowanych.</w:t>
      </w:r>
    </w:p>
    <w:p w14:paraId="2E1032AB" w14:textId="77777777" w:rsidR="006154BE" w:rsidRPr="00E35632" w:rsidRDefault="006154BE" w:rsidP="006154BE">
      <w:pPr>
        <w:pStyle w:val="p"/>
      </w:pPr>
    </w:p>
    <w:p w14:paraId="3E74A276" w14:textId="77777777" w:rsidR="006154BE" w:rsidRPr="00E35632" w:rsidRDefault="006154BE" w:rsidP="006154BE">
      <w:pPr>
        <w:pStyle w:val="justify"/>
      </w:pPr>
      <w:r w:rsidRPr="00E35632">
        <w:t>Zamawiający nie określa niniejszego warunku udziału w postępowaniu.</w:t>
      </w:r>
    </w:p>
    <w:p w14:paraId="1B8968A1" w14:textId="77777777" w:rsidR="006154BE" w:rsidRPr="00E35632" w:rsidRDefault="006154BE" w:rsidP="006154BE">
      <w:pPr>
        <w:pStyle w:val="p"/>
      </w:pPr>
    </w:p>
    <w:p w14:paraId="017FA137" w14:textId="77777777" w:rsidR="006154BE" w:rsidRPr="00E35632" w:rsidRDefault="006154BE" w:rsidP="006154BE">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8585B5A" w14:textId="77777777" w:rsidR="006154BE" w:rsidRDefault="006154BE" w:rsidP="006154BE">
      <w:pPr>
        <w:pStyle w:val="p"/>
      </w:pPr>
    </w:p>
    <w:p w14:paraId="10B55129" w14:textId="77777777" w:rsidR="00C6390C" w:rsidRDefault="00C6390C" w:rsidP="00C6390C">
      <w:pPr>
        <w:pStyle w:val="justify"/>
      </w:pPr>
      <w:r>
        <w:t xml:space="preserve">W odniesieniu do warunków dotyczących wykształcenia, kwalifikacji zawodowych lub doświadczenia, </w:t>
      </w:r>
      <w:r w:rsidR="00D02B7B">
        <w:t>W</w:t>
      </w:r>
      <w:r>
        <w:t>ykonawcy mogą polegać na zdolnościach innych podmiotów, gdy podmioty te zrealizują roboty budowlane lub usługi, do realizacji których te zdolności są wymagane.</w:t>
      </w:r>
    </w:p>
    <w:p w14:paraId="16F7391F" w14:textId="77777777" w:rsidR="00C6390C" w:rsidRPr="00E35632" w:rsidRDefault="00C6390C" w:rsidP="006154BE">
      <w:pPr>
        <w:pStyle w:val="p"/>
      </w:pPr>
    </w:p>
    <w:p w14:paraId="25572455" w14:textId="77777777" w:rsidR="006154BE" w:rsidRPr="00E35632" w:rsidRDefault="006154BE" w:rsidP="006154BE">
      <w:pPr>
        <w:pStyle w:val="justify"/>
      </w:pPr>
      <w:r w:rsidRPr="00E35632">
        <w:t xml:space="preserve">Zamawiający może, na każdym etapie postępowania, uznać, że </w:t>
      </w:r>
      <w:r w:rsidR="00D02B7B">
        <w:t>W</w:t>
      </w:r>
      <w:r w:rsidRPr="00E35632">
        <w:t>ykonawca nie posiada wymaganych zdolności, jeżeli zaangażowanie zasobów technicznych lub zawodowych Wykonawcy w inne przedsięwzięcia gospodarcze Wykonawcy może mieć negatywny wpływ na realizację zamówienia.</w:t>
      </w:r>
    </w:p>
    <w:p w14:paraId="1B198658" w14:textId="77777777" w:rsidR="006154BE" w:rsidRPr="00E35632" w:rsidRDefault="006154BE" w:rsidP="006154BE">
      <w:pPr>
        <w:pStyle w:val="p"/>
      </w:pPr>
    </w:p>
    <w:p w14:paraId="3D43954E" w14:textId="77777777" w:rsidR="006154BE" w:rsidRPr="00E35632" w:rsidRDefault="006154BE" w:rsidP="006154BE">
      <w:pPr>
        <w:pStyle w:val="justify"/>
      </w:pPr>
      <w:r w:rsidRPr="00E35632">
        <w:t xml:space="preserve">Zamawiający ocenia, czy udostępniane </w:t>
      </w:r>
      <w:r w:rsidR="00D02B7B">
        <w:t>W</w:t>
      </w:r>
      <w:r w:rsidRPr="00E35632">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14:paraId="3F7B36B7" w14:textId="77777777" w:rsidR="006154BE" w:rsidRPr="00E35632" w:rsidRDefault="006154BE" w:rsidP="006154BE">
      <w:pPr>
        <w:pStyle w:val="p"/>
      </w:pPr>
    </w:p>
    <w:p w14:paraId="74EED555" w14:textId="77777777" w:rsidR="006154BE" w:rsidRPr="00E35632" w:rsidRDefault="006154BE" w:rsidP="006154BE">
      <w:pPr>
        <w:pStyle w:val="p"/>
      </w:pPr>
      <w:r w:rsidRPr="00E35632">
        <w:rPr>
          <w:rStyle w:val="bold"/>
        </w:rPr>
        <w:t>6. O</w:t>
      </w:r>
      <w:r>
        <w:rPr>
          <w:rStyle w:val="bold"/>
        </w:rPr>
        <w:t>Ś</w:t>
      </w:r>
      <w:r w:rsidRPr="00E35632">
        <w:rPr>
          <w:rStyle w:val="bold"/>
        </w:rPr>
        <w:t>WIADCZENIA LUB DOKUMENTY POTWIERDZAJĄCE SPEŁNIANIE WARUNKÓW UDZIAŁU W POSTĘPOWANIU</w:t>
      </w:r>
    </w:p>
    <w:p w14:paraId="097B0954" w14:textId="77777777" w:rsidR="006154BE" w:rsidRPr="00E35632" w:rsidRDefault="006154BE" w:rsidP="006154BE">
      <w:pPr>
        <w:pStyle w:val="p"/>
        <w:rPr>
          <w:color w:val="FF0000"/>
        </w:rPr>
      </w:pPr>
    </w:p>
    <w:p w14:paraId="5021A146" w14:textId="77777777" w:rsidR="006154BE" w:rsidRPr="00E35632" w:rsidRDefault="006154BE" w:rsidP="006154BE">
      <w:pPr>
        <w:pStyle w:val="justify"/>
        <w:rPr>
          <w:b/>
        </w:rPr>
      </w:pPr>
      <w:r w:rsidRPr="00E35632">
        <w:rPr>
          <w:b/>
        </w:rPr>
        <w:t>6.1. Każdy z wykonawców ma obowiązek złożyć następujące oświadczenia i dokumenty potwierdzające spełnienie warunków udziału w postępowaniu:</w:t>
      </w:r>
    </w:p>
    <w:p w14:paraId="3534D864" w14:textId="77777777" w:rsidR="006154BE" w:rsidRPr="00E35632" w:rsidRDefault="006154BE" w:rsidP="006154BE">
      <w:pPr>
        <w:pStyle w:val="p"/>
      </w:pPr>
    </w:p>
    <w:p w14:paraId="475E45A0" w14:textId="77777777" w:rsidR="006154BE" w:rsidRDefault="006154BE" w:rsidP="006154BE">
      <w:pPr>
        <w:pStyle w:val="justify"/>
        <w:numPr>
          <w:ilvl w:val="0"/>
          <w:numId w:val="8"/>
        </w:numPr>
        <w:rPr>
          <w:color w:val="FF0000"/>
          <w:u w:val="single"/>
        </w:rPr>
      </w:pPr>
      <w:r w:rsidRPr="00E35632">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14:paraId="06A1E80A" w14:textId="77777777" w:rsidR="006154BE" w:rsidRPr="004A53D9" w:rsidRDefault="006154BE" w:rsidP="006154BE">
      <w:pPr>
        <w:pStyle w:val="justify"/>
        <w:numPr>
          <w:ilvl w:val="0"/>
          <w:numId w:val="8"/>
        </w:numPr>
        <w:rPr>
          <w:b/>
          <w:u w:val="single"/>
        </w:rPr>
      </w:pPr>
      <w:r w:rsidRPr="00E35632">
        <w:t xml:space="preserve">Oświadczenia </w:t>
      </w:r>
      <w:r w:rsidR="00D02B7B">
        <w:t>W</w:t>
      </w:r>
      <w:r w:rsidRPr="00E35632">
        <w:t xml:space="preserve">ykonawcy o przynależności albo braku przynależności do tej samej grupy kapitałowej; w przypadku przynależności do tej samej grupy kapitałowej </w:t>
      </w:r>
      <w:r w:rsidR="00D02B7B">
        <w:t>W</w:t>
      </w:r>
      <w:r w:rsidRPr="00E35632">
        <w:t xml:space="preserve">ykonawca może złożyć wraz </w:t>
      </w:r>
      <w:r w:rsidRPr="00E35632">
        <w:lastRenderedPageBreak/>
        <w:t xml:space="preserve">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5A4F8D">
        <w:rPr>
          <w:b/>
          <w:u w:val="single"/>
        </w:rPr>
        <w:t xml:space="preserve"> </w:t>
      </w:r>
      <w:r w:rsidRPr="00312787">
        <w:rPr>
          <w:color w:val="FF0000"/>
          <w:u w:val="single"/>
        </w:rPr>
        <w:t>(</w:t>
      </w:r>
      <w:r w:rsidRPr="00E35632">
        <w:rPr>
          <w:color w:val="FF0000"/>
          <w:u w:val="single"/>
        </w:rPr>
        <w:t>nie należy dołączać do oferty).</w:t>
      </w:r>
    </w:p>
    <w:p w14:paraId="0C4F841A" w14:textId="77777777" w:rsidR="00E30B03" w:rsidRDefault="00E30B03" w:rsidP="006154BE">
      <w:pPr>
        <w:pStyle w:val="Bezodstpw"/>
        <w:jc w:val="both"/>
        <w:rPr>
          <w:b/>
          <w:color w:val="FF0000"/>
        </w:rPr>
      </w:pPr>
    </w:p>
    <w:p w14:paraId="618BA353" w14:textId="77777777" w:rsidR="006154BE" w:rsidRDefault="006154BE" w:rsidP="006154BE">
      <w:pPr>
        <w:pStyle w:val="Bezodstpw"/>
        <w:jc w:val="both"/>
        <w:rPr>
          <w:b/>
          <w:color w:val="FF0000"/>
        </w:rPr>
      </w:pPr>
      <w:r w:rsidRPr="00E35632">
        <w:rPr>
          <w:b/>
          <w:color w:val="FF0000"/>
        </w:rPr>
        <w:t xml:space="preserve">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D02B7B">
        <w:rPr>
          <w:b/>
          <w:color w:val="FF0000"/>
        </w:rPr>
        <w:t>W</w:t>
      </w:r>
      <w:r w:rsidRPr="00E35632">
        <w:rPr>
          <w:b/>
          <w:color w:val="FF0000"/>
        </w:rPr>
        <w:t>ykonawca może przedstawić dowody, że powiązania z innym wykonawcą nie prowadzą do zakłócenia konkurencji w postępowaniu o udzielenie zamówienia</w:t>
      </w:r>
    </w:p>
    <w:p w14:paraId="450584BD" w14:textId="77777777" w:rsidR="006154BE" w:rsidRPr="00E35632" w:rsidRDefault="006154BE" w:rsidP="006154BE">
      <w:pPr>
        <w:pStyle w:val="justify"/>
        <w:ind w:left="644"/>
        <w:rPr>
          <w:color w:val="FF0000"/>
          <w:u w:val="single"/>
        </w:rPr>
      </w:pPr>
    </w:p>
    <w:p w14:paraId="7FC21B7A" w14:textId="49F599CF" w:rsidR="002200AF" w:rsidRDefault="002200AF" w:rsidP="002200AF">
      <w:pPr>
        <w:pStyle w:val="Akapitzlist"/>
        <w:numPr>
          <w:ilvl w:val="0"/>
          <w:numId w:val="8"/>
        </w:numPr>
        <w:jc w:val="both"/>
        <w:rPr>
          <w:rFonts w:ascii="Arial Narrow" w:eastAsia="Arial Narrow" w:hAnsi="Arial Narrow" w:cs="Arial Narrow"/>
          <w:bCs/>
          <w:sz w:val="22"/>
          <w:szCs w:val="22"/>
        </w:rPr>
      </w:pPr>
      <w:r w:rsidRPr="002200AF">
        <w:rPr>
          <w:rFonts w:ascii="Arial Narrow" w:eastAsia="Arial Narrow" w:hAnsi="Arial Narrow" w:cs="Arial Narrow"/>
          <w:bCs/>
          <w:sz w:val="22"/>
          <w:szCs w:val="22"/>
        </w:rPr>
        <w:t xml:space="preserve">Opłacona polisa, a w przypadku jej braku inny dokument potwierdzający, że Wykonawca jest ubezpieczony </w:t>
      </w:r>
      <w:r w:rsidRPr="004044D6">
        <w:rPr>
          <w:rFonts w:ascii="Arial Narrow" w:eastAsia="Arial Narrow" w:hAnsi="Arial Narrow" w:cs="Arial Narrow"/>
          <w:bCs/>
          <w:sz w:val="22"/>
          <w:szCs w:val="22"/>
        </w:rPr>
        <w:t xml:space="preserve">od odpowiedzialności cywilnej w zakresie prowadzonej działalności związanej z przedmiotem zamówienia na kwotę </w:t>
      </w:r>
      <w:r w:rsidR="004044D6" w:rsidRPr="004044D6">
        <w:rPr>
          <w:rFonts w:ascii="Arial Narrow" w:eastAsia="Arial Narrow" w:hAnsi="Arial Narrow" w:cs="Arial Narrow"/>
          <w:bCs/>
          <w:sz w:val="22"/>
          <w:szCs w:val="22"/>
        </w:rPr>
        <w:t>3</w:t>
      </w:r>
      <w:r w:rsidR="00901CB9" w:rsidRPr="004044D6">
        <w:rPr>
          <w:rFonts w:ascii="Arial Narrow" w:eastAsia="Arial Narrow" w:hAnsi="Arial Narrow" w:cs="Arial Narrow"/>
          <w:bCs/>
          <w:sz w:val="22"/>
          <w:szCs w:val="22"/>
        </w:rPr>
        <w:t>0</w:t>
      </w:r>
      <w:r w:rsidRPr="004044D6">
        <w:rPr>
          <w:rFonts w:ascii="Arial Narrow" w:eastAsia="Arial Narrow" w:hAnsi="Arial Narrow" w:cs="Arial Narrow"/>
          <w:bCs/>
          <w:sz w:val="22"/>
          <w:szCs w:val="22"/>
        </w:rPr>
        <w:t xml:space="preserve"> 000,00zł (UWAGA: W SYTUACJI, GDY FAKT OPŁACENIA POLISY NIE WYNIKA Z SAMEJ TREŚCI POLISY NALEŻY DOŁĄCZYĆ INNY DOKUMENT POTWIERDZAJĄCY OPŁACENIE POLISY)– załącznik nr 4</w:t>
      </w:r>
      <w:r w:rsidRPr="004044D6">
        <w:rPr>
          <w:rFonts w:ascii="Arial Narrow" w:eastAsia="Arial Narrow" w:hAnsi="Arial Narrow" w:cs="Arial Narrow"/>
          <w:bCs/>
          <w:color w:val="FF0000"/>
          <w:sz w:val="22"/>
          <w:szCs w:val="22"/>
        </w:rPr>
        <w:t xml:space="preserve"> (nie należy</w:t>
      </w:r>
      <w:r w:rsidRPr="002200AF">
        <w:rPr>
          <w:rFonts w:ascii="Arial Narrow" w:eastAsia="Arial Narrow" w:hAnsi="Arial Narrow" w:cs="Arial Narrow"/>
          <w:bCs/>
          <w:color w:val="FF0000"/>
          <w:sz w:val="22"/>
          <w:szCs w:val="22"/>
        </w:rPr>
        <w:t xml:space="preserve"> dołączać do oferty).</w:t>
      </w:r>
    </w:p>
    <w:p w14:paraId="54A508D6" w14:textId="77777777" w:rsidR="002200AF" w:rsidRPr="002200AF" w:rsidRDefault="002200AF" w:rsidP="002200AF">
      <w:pPr>
        <w:pStyle w:val="Akapitzlist"/>
        <w:ind w:left="644"/>
        <w:jc w:val="both"/>
        <w:rPr>
          <w:rFonts w:ascii="Arial Narrow" w:eastAsia="Arial Narrow" w:hAnsi="Arial Narrow" w:cs="Arial Narrow"/>
          <w:bCs/>
          <w:sz w:val="22"/>
          <w:szCs w:val="22"/>
        </w:rPr>
      </w:pPr>
    </w:p>
    <w:p w14:paraId="12E5A1A4" w14:textId="258C6F81" w:rsidR="00ED0C19" w:rsidRPr="00901CB9" w:rsidRDefault="006154BE" w:rsidP="00901CB9">
      <w:pPr>
        <w:pStyle w:val="Akapitzlist"/>
        <w:numPr>
          <w:ilvl w:val="0"/>
          <w:numId w:val="8"/>
        </w:numPr>
        <w:jc w:val="both"/>
        <w:rPr>
          <w:rFonts w:ascii="Arial Narrow" w:hAnsi="Arial Narrow"/>
          <w:b/>
          <w:bCs/>
          <w:sz w:val="22"/>
          <w:szCs w:val="22"/>
        </w:rPr>
      </w:pPr>
      <w:r w:rsidRPr="00AA2855">
        <w:rPr>
          <w:rFonts w:ascii="Arial Narrow" w:hAnsi="Arial Narrow"/>
          <w:sz w:val="22"/>
          <w:szCs w:val="22"/>
        </w:rPr>
        <w:t xml:space="preserve">Pisemne zobowiązanie innych podmiotów do oddania do dyspozycji wykonawcy niezbędnych zasobów na okres korzystania z nich przy wykonywaniu zamówienia </w:t>
      </w:r>
      <w:r w:rsidRPr="00AA2855">
        <w:rPr>
          <w:rFonts w:ascii="Arial Narrow" w:hAnsi="Arial Narrow"/>
          <w:color w:val="FF0000"/>
          <w:sz w:val="22"/>
          <w:szCs w:val="22"/>
          <w:u w:val="single"/>
        </w:rPr>
        <w:t>(należy dołączyć do oferty).</w:t>
      </w:r>
    </w:p>
    <w:p w14:paraId="0E76C2DC" w14:textId="77777777" w:rsidR="00ED0C19" w:rsidRPr="00ED0C19" w:rsidRDefault="00ED0C19" w:rsidP="00ED0C19">
      <w:pPr>
        <w:widowControl w:val="0"/>
        <w:suppressAutoHyphens/>
        <w:spacing w:after="0" w:line="240" w:lineRule="auto"/>
        <w:jc w:val="both"/>
        <w:textAlignment w:val="baseline"/>
        <w:rPr>
          <w:rFonts w:eastAsia="Times New Roman" w:cs="Times New Roman"/>
          <w:lang w:eastAsia="zh-CN"/>
        </w:rPr>
      </w:pPr>
    </w:p>
    <w:p w14:paraId="616B3373" w14:textId="12BFF434" w:rsidR="00901CB9" w:rsidRPr="00BC145C" w:rsidRDefault="006154BE" w:rsidP="00BC145C">
      <w:pPr>
        <w:pStyle w:val="Bezodstpw"/>
        <w:jc w:val="both"/>
        <w:rPr>
          <w:kern w:val="28"/>
        </w:rPr>
      </w:pPr>
      <w:r w:rsidRPr="00F9226B">
        <w:rPr>
          <w:kern w:val="28"/>
        </w:rPr>
        <w:t xml:space="preserve">Wykonawcy, którzy mają siedzibę lub miejsce zamieszkania  </w:t>
      </w:r>
      <w:r w:rsidRPr="00F9226B">
        <w:t xml:space="preserve">poza terytorium Rzeczypospolitej Polskiej, składają dokumenty na zasadach opisanych w </w:t>
      </w:r>
      <w:r w:rsidRPr="00F9226B">
        <w:rPr>
          <w:kern w:val="28"/>
        </w:rPr>
        <w:t xml:space="preserve">Rozporządzeniu Ministra Rozwoju  w </w:t>
      </w:r>
      <w:r w:rsidRPr="00516CE4">
        <w:rPr>
          <w:kern w:val="28"/>
        </w:rPr>
        <w:t>sprawie rodzajów dokumentów, jakich może żądać zamawiający od wykonawcy w postępowaniu o udzielenie zamówienia.</w:t>
      </w:r>
    </w:p>
    <w:p w14:paraId="1ED37F1A" w14:textId="77777777" w:rsidR="00901CB9" w:rsidRDefault="00901CB9" w:rsidP="006154BE">
      <w:pPr>
        <w:pStyle w:val="p"/>
        <w:rPr>
          <w:b/>
          <w:u w:val="single"/>
        </w:rPr>
      </w:pPr>
    </w:p>
    <w:p w14:paraId="726EFCB4" w14:textId="68A1B617" w:rsidR="006154BE" w:rsidRPr="00E35632" w:rsidRDefault="006154BE" w:rsidP="006154BE">
      <w:pPr>
        <w:pStyle w:val="p"/>
        <w:rPr>
          <w:b/>
          <w:u w:val="single"/>
        </w:rPr>
      </w:pPr>
      <w:r w:rsidRPr="00E35632">
        <w:rPr>
          <w:b/>
          <w:u w:val="single"/>
        </w:rPr>
        <w:t xml:space="preserve">Poza dokumentami wymienionymi powyżej </w:t>
      </w:r>
      <w:r w:rsidR="00D02B7B">
        <w:rPr>
          <w:b/>
          <w:u w:val="single"/>
        </w:rPr>
        <w:t>W</w:t>
      </w:r>
      <w:r w:rsidRPr="00E35632">
        <w:rPr>
          <w:b/>
          <w:u w:val="single"/>
        </w:rPr>
        <w:t>ykonawca zobowiązany jest dołączyć:</w:t>
      </w:r>
    </w:p>
    <w:p w14:paraId="26E16A19" w14:textId="77777777" w:rsidR="006154BE" w:rsidRPr="00E35632" w:rsidRDefault="006154BE" w:rsidP="006154BE">
      <w:pPr>
        <w:pStyle w:val="p"/>
      </w:pPr>
    </w:p>
    <w:p w14:paraId="30AFF95B" w14:textId="77777777" w:rsidR="006154BE" w:rsidRPr="00E35632" w:rsidRDefault="006154BE" w:rsidP="006154BE">
      <w:pPr>
        <w:pStyle w:val="p"/>
        <w:jc w:val="both"/>
      </w:pPr>
      <w:r w:rsidRPr="00E35632">
        <w:t xml:space="preserve">1. W przypadku, gdy </w:t>
      </w:r>
      <w:r w:rsidR="00D02B7B">
        <w:t>W</w:t>
      </w:r>
      <w:r w:rsidRPr="00E35632">
        <w:t xml:space="preserve">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14:paraId="69FDDB58" w14:textId="77777777" w:rsidR="006154BE" w:rsidRPr="003A5E31" w:rsidRDefault="006154BE" w:rsidP="006154BE">
      <w:pPr>
        <w:pStyle w:val="p"/>
        <w:jc w:val="both"/>
      </w:pPr>
      <w:r w:rsidRPr="00E35632">
        <w:t xml:space="preserve">2.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 xml:space="preserve">PEŁNOMOCNICTWO WINNO BYĆ DOŁĄCZONE DO OFERTY, O ILE NIE WYNIKA Z INNYCH </w:t>
      </w:r>
      <w:r w:rsidRPr="003A5E31">
        <w:rPr>
          <w:b/>
        </w:rPr>
        <w:t>DOKUMENTÓW ZAŁĄCZONYCH PRZEZ WYKONAWCĘ)</w:t>
      </w:r>
      <w:r w:rsidRPr="003A5E31">
        <w:t>.</w:t>
      </w:r>
    </w:p>
    <w:p w14:paraId="4AD49D27" w14:textId="77777777" w:rsidR="006154BE" w:rsidRPr="003A5E31" w:rsidRDefault="006154BE" w:rsidP="006154BE">
      <w:pPr>
        <w:pStyle w:val="p"/>
        <w:jc w:val="both"/>
        <w:rPr>
          <w:b/>
          <w:bCs/>
        </w:rPr>
      </w:pPr>
      <w:r w:rsidRPr="003A5E31">
        <w:rPr>
          <w:b/>
        </w:rPr>
        <w:t xml:space="preserve">PEŁNOMOCNICTWA, O KTÓRYCH MOWA WYŻEJ NALEŻY ZŁOŻYĆ W FORMIE ORYGINAŁU LUB </w:t>
      </w:r>
      <w:r w:rsidRPr="003A5E31">
        <w:rPr>
          <w:b/>
          <w:bCs/>
        </w:rPr>
        <w:t>NOTARIALNIE POŚWIADCZONEJ KOPII</w:t>
      </w:r>
    </w:p>
    <w:p w14:paraId="599DC75E" w14:textId="77777777" w:rsidR="006154BE" w:rsidRPr="003A5E31" w:rsidRDefault="006154BE" w:rsidP="006154BE">
      <w:pPr>
        <w:pStyle w:val="p"/>
        <w:jc w:val="both"/>
        <w:rPr>
          <w:b/>
          <w:bCs/>
        </w:rPr>
      </w:pPr>
      <w:r w:rsidRPr="003A5E31">
        <w:rPr>
          <w:b/>
          <w:bCs/>
        </w:rPr>
        <w:t>3. Formularz Ofertowy</w:t>
      </w:r>
    </w:p>
    <w:p w14:paraId="14F65810" w14:textId="3E417493" w:rsidR="00E519ED" w:rsidRDefault="00E519ED" w:rsidP="006154BE">
      <w:pPr>
        <w:pStyle w:val="p"/>
        <w:jc w:val="both"/>
        <w:rPr>
          <w:b/>
          <w:bCs/>
        </w:rPr>
      </w:pPr>
      <w:r w:rsidRPr="003A5E31">
        <w:rPr>
          <w:b/>
          <w:bCs/>
        </w:rPr>
        <w:t>4. Oświadczenie RODO</w:t>
      </w:r>
      <w:r w:rsidR="002200AF">
        <w:rPr>
          <w:b/>
          <w:bCs/>
        </w:rPr>
        <w:t xml:space="preserve"> </w:t>
      </w:r>
      <w:r w:rsidRPr="003A5E31">
        <w:rPr>
          <w:b/>
          <w:bCs/>
        </w:rPr>
        <w:t xml:space="preserve">– załącznik nr </w:t>
      </w:r>
      <w:r w:rsidR="000D4387">
        <w:rPr>
          <w:b/>
          <w:bCs/>
        </w:rPr>
        <w:t>7</w:t>
      </w:r>
    </w:p>
    <w:p w14:paraId="499D1B67" w14:textId="77777777" w:rsidR="006154BE" w:rsidRPr="00E35632" w:rsidRDefault="006154BE" w:rsidP="006154BE">
      <w:pPr>
        <w:pStyle w:val="p"/>
        <w:jc w:val="both"/>
      </w:pPr>
    </w:p>
    <w:p w14:paraId="2B312419" w14:textId="77777777" w:rsidR="006154BE" w:rsidRPr="00E35632" w:rsidRDefault="006154BE" w:rsidP="006154BE">
      <w:pPr>
        <w:pStyle w:val="p"/>
      </w:pPr>
      <w:r w:rsidRPr="00E35632">
        <w:t>Wykonawca ubiegający się o zamówienie publiczne załącza do oferty wyżej wymagane dokumenty.</w:t>
      </w:r>
    </w:p>
    <w:p w14:paraId="17429938" w14:textId="77777777" w:rsidR="006154BE" w:rsidRPr="00E35632" w:rsidRDefault="006154BE" w:rsidP="006154BE">
      <w:pPr>
        <w:pStyle w:val="p"/>
      </w:pPr>
    </w:p>
    <w:p w14:paraId="70FCAD6B" w14:textId="77777777" w:rsidR="006154BE" w:rsidRPr="00E35632" w:rsidRDefault="006154BE" w:rsidP="006154BE">
      <w:pPr>
        <w:pStyle w:val="p"/>
        <w:jc w:val="both"/>
        <w:rPr>
          <w:bCs/>
        </w:rPr>
      </w:pPr>
      <w:r w:rsidRPr="00E35632">
        <w:rPr>
          <w:bCs/>
        </w:rPr>
        <w:t xml:space="preserve">Dokumenty są składane w formie oryginału lub kopii poświadczonej </w:t>
      </w:r>
      <w:r w:rsidRPr="00E35632">
        <w:rPr>
          <w:b/>
          <w:bCs/>
        </w:rPr>
        <w:t>„ZA ZGODNOŚĆ Z ORYGINAŁEM”</w:t>
      </w:r>
      <w:r w:rsidR="002D4500">
        <w:rPr>
          <w:b/>
          <w:bCs/>
        </w:rPr>
        <w:t xml:space="preserve"> </w:t>
      </w:r>
      <w:r w:rsidRPr="00E35632">
        <w:rPr>
          <w:bCs/>
        </w:rPr>
        <w:t>przez Wykonawcę.</w:t>
      </w:r>
    </w:p>
    <w:p w14:paraId="2895C4EE" w14:textId="77777777" w:rsidR="006154BE" w:rsidRPr="00E35632" w:rsidRDefault="006154BE" w:rsidP="006154BE">
      <w:pPr>
        <w:pStyle w:val="p"/>
      </w:pPr>
    </w:p>
    <w:p w14:paraId="14B09709" w14:textId="77777777" w:rsidR="006154BE" w:rsidRPr="00E35632" w:rsidRDefault="006154BE" w:rsidP="006154BE">
      <w:pPr>
        <w:pStyle w:val="p"/>
      </w:pPr>
      <w:r w:rsidRPr="00E35632">
        <w:rPr>
          <w:rStyle w:val="bold"/>
        </w:rPr>
        <w:t>7. PODSTAWY WYKLUCZENIA WYKONAWCY Z POSTĘPOWANIA</w:t>
      </w:r>
    </w:p>
    <w:p w14:paraId="559EED10" w14:textId="77777777" w:rsidR="006154BE" w:rsidRPr="00E35632" w:rsidRDefault="006154BE" w:rsidP="006154BE">
      <w:pPr>
        <w:pStyle w:val="p"/>
      </w:pPr>
    </w:p>
    <w:p w14:paraId="4CF972E0" w14:textId="77777777" w:rsidR="006154BE" w:rsidRPr="00E35632" w:rsidRDefault="006154BE" w:rsidP="006154BE">
      <w:pPr>
        <w:pStyle w:val="justify"/>
        <w:tabs>
          <w:tab w:val="left" w:pos="8181"/>
        </w:tabs>
        <w:rPr>
          <w:b/>
          <w:color w:val="0070C0"/>
        </w:rPr>
      </w:pPr>
      <w:r w:rsidRPr="00E35632">
        <w:rPr>
          <w:b/>
        </w:rPr>
        <w:t xml:space="preserve">7.1. Z postępowania wyklucza się Wykonawcę na podstawie art. 24 ust. 1 pkt. 12 – 23 Ustawy. </w:t>
      </w:r>
    </w:p>
    <w:p w14:paraId="18B8E314" w14:textId="77777777" w:rsidR="006154BE" w:rsidRPr="00E35632" w:rsidRDefault="006154BE" w:rsidP="006154BE">
      <w:pPr>
        <w:pStyle w:val="justify"/>
      </w:pPr>
    </w:p>
    <w:p w14:paraId="07EC38BB" w14:textId="77777777" w:rsidR="006154BE" w:rsidRPr="00E35632" w:rsidRDefault="006154BE" w:rsidP="006154BE">
      <w:pPr>
        <w:pStyle w:val="justify"/>
        <w:rPr>
          <w:b/>
        </w:rPr>
      </w:pPr>
      <w:r w:rsidRPr="00E35632">
        <w:rPr>
          <w:b/>
        </w:rPr>
        <w:t xml:space="preserve">7.2. Z postępowania o udzielenie zamówienia wyklucza </w:t>
      </w:r>
      <w:r w:rsidRPr="009B1789">
        <w:rPr>
          <w:b/>
        </w:rPr>
        <w:t>się także</w:t>
      </w:r>
      <w:r w:rsidR="00D02B7B" w:rsidRPr="009B1789">
        <w:rPr>
          <w:b/>
        </w:rPr>
        <w:t xml:space="preserve"> Wykonawcę</w:t>
      </w:r>
      <w:r w:rsidRPr="00E35632">
        <w:rPr>
          <w:b/>
        </w:rPr>
        <w:t xml:space="preserve">: </w:t>
      </w:r>
    </w:p>
    <w:p w14:paraId="0C4915D5" w14:textId="77777777" w:rsidR="006154BE" w:rsidRPr="00E35632" w:rsidRDefault="006154BE" w:rsidP="006154BE">
      <w:pPr>
        <w:pStyle w:val="p"/>
      </w:pPr>
    </w:p>
    <w:p w14:paraId="6AD7532F" w14:textId="77777777" w:rsidR="006154BE" w:rsidRPr="00E35632" w:rsidRDefault="006154BE" w:rsidP="006154BE">
      <w:pPr>
        <w:pStyle w:val="justify"/>
        <w:numPr>
          <w:ilvl w:val="1"/>
          <w:numId w:val="4"/>
        </w:numPr>
      </w:pPr>
      <w:r w:rsidRPr="00E3563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E35632">
        <w:lastRenderedPageBreak/>
        <w:t>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619F24DD" w14:textId="77777777" w:rsidR="006154BE" w:rsidRPr="00E35632" w:rsidRDefault="006154BE" w:rsidP="006154BE">
      <w:pPr>
        <w:pStyle w:val="p"/>
      </w:pPr>
    </w:p>
    <w:p w14:paraId="3156169E" w14:textId="77777777" w:rsidR="006154BE" w:rsidRPr="00E35632" w:rsidRDefault="006154BE" w:rsidP="006154BE">
      <w:pPr>
        <w:pStyle w:val="justify"/>
        <w:numPr>
          <w:ilvl w:val="1"/>
          <w:numId w:val="4"/>
        </w:numPr>
      </w:pPr>
      <w:r w:rsidRPr="00E35632">
        <w:t xml:space="preserve">który w sposób zawiniony poważnie naruszył obowiązki zawodowe, co podważa jego uczciwość, </w:t>
      </w:r>
      <w:r w:rsidRPr="00E35632">
        <w:br/>
        <w:t>w szczególności gdy wykonawca w wyniku zamierzonego działania lub rażącego niedbalstwa nie wykonał lub nienależycie wykonał zamówienie publiczne, co Zamawiający jest w stanie wykazać za pomocą stosownych środków dowodowych;</w:t>
      </w:r>
    </w:p>
    <w:p w14:paraId="4EAE6731" w14:textId="77777777" w:rsidR="006154BE" w:rsidRPr="00E35632" w:rsidRDefault="006154BE" w:rsidP="006154BE">
      <w:pPr>
        <w:pStyle w:val="justify"/>
        <w:ind w:left="720"/>
      </w:pPr>
    </w:p>
    <w:p w14:paraId="13B99AB2" w14:textId="77777777" w:rsidR="006154BE" w:rsidRPr="00E35632" w:rsidRDefault="006154BE" w:rsidP="006154BE">
      <w:pPr>
        <w:pStyle w:val="justify"/>
        <w:numPr>
          <w:ilvl w:val="1"/>
          <w:numId w:val="4"/>
        </w:numPr>
      </w:pPr>
      <w:r w:rsidRPr="00E35632">
        <w:t xml:space="preserve">jeżeli wykonawca lub osoby, o których mowa w art. 24 ust. 1 pkt. 14 Ustawy, uprawnione do reprezentowania wykonawcy pozostają w relacjach określonych w art. 17 ust. 1 pkt 2–4 Ustawy z: </w:t>
      </w:r>
    </w:p>
    <w:p w14:paraId="5270549D" w14:textId="77777777" w:rsidR="006154BE" w:rsidRPr="00E35632" w:rsidRDefault="006154BE" w:rsidP="006154BE">
      <w:pPr>
        <w:pStyle w:val="Akapitzlist"/>
        <w:spacing w:line="276" w:lineRule="auto"/>
        <w:rPr>
          <w:rFonts w:ascii="Arial Narrow" w:hAnsi="Arial Narrow"/>
        </w:rPr>
      </w:pPr>
    </w:p>
    <w:p w14:paraId="3A6ADC7C" w14:textId="77777777" w:rsidR="006154BE" w:rsidRPr="00E35632" w:rsidRDefault="006154BE" w:rsidP="006154BE">
      <w:pPr>
        <w:pStyle w:val="justify"/>
        <w:ind w:left="720"/>
      </w:pPr>
      <w:r w:rsidRPr="00E35632">
        <w:t>a)</w:t>
      </w:r>
      <w:r w:rsidRPr="00E35632">
        <w:tab/>
        <w:t xml:space="preserve">zamawiającym, </w:t>
      </w:r>
    </w:p>
    <w:p w14:paraId="30994588" w14:textId="77777777" w:rsidR="006154BE" w:rsidRPr="00E35632" w:rsidRDefault="006154BE" w:rsidP="006154BE">
      <w:pPr>
        <w:pStyle w:val="justify"/>
        <w:ind w:left="720"/>
      </w:pPr>
      <w:r w:rsidRPr="00E35632">
        <w:t>b)</w:t>
      </w:r>
      <w:r w:rsidRPr="00E35632">
        <w:tab/>
        <w:t xml:space="preserve">osobami uprawnionymi do reprezentowania Zamawiającego, </w:t>
      </w:r>
    </w:p>
    <w:p w14:paraId="030D4D00" w14:textId="77777777" w:rsidR="006154BE" w:rsidRPr="00E35632" w:rsidRDefault="006154BE" w:rsidP="006154BE">
      <w:pPr>
        <w:pStyle w:val="justify"/>
        <w:ind w:left="720"/>
      </w:pPr>
      <w:r w:rsidRPr="00E35632">
        <w:t>c)</w:t>
      </w:r>
      <w:r w:rsidRPr="00E35632">
        <w:tab/>
        <w:t xml:space="preserve">członkami komisji przetargowej, </w:t>
      </w:r>
    </w:p>
    <w:p w14:paraId="304F9D44" w14:textId="77777777" w:rsidR="006154BE" w:rsidRPr="00E35632" w:rsidRDefault="006154BE" w:rsidP="006154BE">
      <w:pPr>
        <w:pStyle w:val="justify"/>
        <w:ind w:left="720"/>
      </w:pPr>
      <w:r w:rsidRPr="00E35632">
        <w:t>d)</w:t>
      </w:r>
      <w:r w:rsidRPr="00E35632">
        <w:tab/>
        <w:t xml:space="preserve">osobami, które złożyły oświadczenie, o którym mowa w art. 17 ust. 2a Ustawy </w:t>
      </w:r>
    </w:p>
    <w:p w14:paraId="7951103F" w14:textId="77777777" w:rsidR="006154BE" w:rsidRPr="00E35632" w:rsidRDefault="006154BE" w:rsidP="006154BE">
      <w:pPr>
        <w:pStyle w:val="justify"/>
        <w:ind w:left="720"/>
      </w:pPr>
      <w:r w:rsidRPr="00E35632">
        <w:t xml:space="preserve">– chyba że jest możliwe zapewnienie bezstronności po stronie Zamawiającego w inny sposób niż przez wykluczenie wykonawcy z udziału w postępowaniu; </w:t>
      </w:r>
    </w:p>
    <w:p w14:paraId="35E929DD" w14:textId="77777777" w:rsidR="006154BE" w:rsidRPr="00E35632" w:rsidRDefault="006154BE" w:rsidP="006154BE">
      <w:pPr>
        <w:pStyle w:val="p"/>
      </w:pPr>
    </w:p>
    <w:p w14:paraId="4CF7C931" w14:textId="77777777" w:rsidR="006154BE" w:rsidRPr="00E35632" w:rsidRDefault="006154BE" w:rsidP="006154BE">
      <w:pPr>
        <w:pStyle w:val="justify"/>
        <w:numPr>
          <w:ilvl w:val="1"/>
          <w:numId w:val="4"/>
        </w:numPr>
      </w:pPr>
      <w:r w:rsidRPr="00E35632">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58EE48B2" w14:textId="77777777" w:rsidR="006154BE" w:rsidRPr="00E35632" w:rsidRDefault="006154BE" w:rsidP="006154BE">
      <w:pPr>
        <w:pStyle w:val="p"/>
      </w:pPr>
    </w:p>
    <w:p w14:paraId="4867C415" w14:textId="77777777" w:rsidR="006154BE" w:rsidRPr="00E35632" w:rsidRDefault="006154BE" w:rsidP="006154BE">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FDA374A" w14:textId="77777777" w:rsidR="006154BE" w:rsidRPr="00E35632" w:rsidRDefault="006154BE" w:rsidP="006154BE">
      <w:pPr>
        <w:pStyle w:val="p"/>
      </w:pPr>
    </w:p>
    <w:p w14:paraId="0187EDAD" w14:textId="77777777" w:rsidR="006154BE" w:rsidRPr="00E35632" w:rsidRDefault="006154BE" w:rsidP="006154BE">
      <w:pPr>
        <w:pStyle w:val="justify"/>
        <w:numPr>
          <w:ilvl w:val="1"/>
          <w:numId w:val="4"/>
        </w:numPr>
      </w:pPr>
      <w:r w:rsidRPr="00E35632">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14:paraId="56B5A684" w14:textId="77777777" w:rsidR="006154BE" w:rsidRPr="00E35632" w:rsidRDefault="006154BE" w:rsidP="006154BE">
      <w:pPr>
        <w:pStyle w:val="p"/>
      </w:pPr>
    </w:p>
    <w:p w14:paraId="11C1F74A" w14:textId="77777777" w:rsidR="006154BE" w:rsidRPr="00E35632" w:rsidRDefault="006154BE" w:rsidP="006154BE">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59388EF3" w14:textId="77777777" w:rsidR="006154BE" w:rsidRPr="00E35632" w:rsidRDefault="006154BE" w:rsidP="006154BE">
      <w:pPr>
        <w:pStyle w:val="p"/>
      </w:pPr>
    </w:p>
    <w:p w14:paraId="69D0DB8A" w14:textId="77777777" w:rsidR="006154BE" w:rsidRPr="00E35632" w:rsidRDefault="006154BE" w:rsidP="006154BE">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0C83201E" w14:textId="77777777" w:rsidR="006154BE" w:rsidRPr="00E35632" w:rsidRDefault="006154BE" w:rsidP="006154BE">
      <w:pPr>
        <w:pStyle w:val="p"/>
      </w:pPr>
    </w:p>
    <w:p w14:paraId="1D73D05B" w14:textId="77777777" w:rsidR="006154BE" w:rsidRPr="00E35632" w:rsidRDefault="006154BE" w:rsidP="006154BE">
      <w:pPr>
        <w:pStyle w:val="justify"/>
      </w:pPr>
      <w:r w:rsidRPr="00E35632">
        <w:rPr>
          <w:b/>
        </w:rPr>
        <w:t>7.3</w:t>
      </w:r>
      <w:r w:rsidRPr="00E35632">
        <w:t xml:space="preserve">. </w:t>
      </w:r>
      <w:r w:rsidRPr="00E35632">
        <w:rPr>
          <w:u w:val="single"/>
        </w:rPr>
        <w:t xml:space="preserve">Wykonawca, w terminie 3 dni od zamieszczenia na stronie internetowej informacji, o której mowa w art. 86 ust. 5 Ustawy, przekazuje Zamawiającemu oświadczenie o przynależności lub braku przynależności do tej samej grupy kapitałowej. Wraz ze złożeniem oświadczenia, </w:t>
      </w:r>
      <w:r w:rsidR="00D02B7B">
        <w:rPr>
          <w:u w:val="single"/>
        </w:rPr>
        <w:t>W</w:t>
      </w:r>
      <w:r w:rsidRPr="00E35632">
        <w:rPr>
          <w:u w:val="single"/>
        </w:rPr>
        <w:t>ykonawca może przedstawić dowody, że powiązania z innym wykonawcą nie prowadzą do zakłócenia konkurencji w postępowaniu o udzielenie zamówienia.</w:t>
      </w:r>
    </w:p>
    <w:p w14:paraId="7F0CE209" w14:textId="77777777" w:rsidR="006154BE" w:rsidRPr="00E35632" w:rsidRDefault="006154BE" w:rsidP="006154BE">
      <w:pPr>
        <w:pStyle w:val="p"/>
      </w:pPr>
    </w:p>
    <w:p w14:paraId="2C486F34" w14:textId="77777777" w:rsidR="006154BE" w:rsidRPr="00E35632" w:rsidRDefault="006154BE" w:rsidP="006154BE">
      <w:pPr>
        <w:pStyle w:val="justify"/>
      </w:pPr>
      <w:r w:rsidRPr="00E35632">
        <w:rPr>
          <w:b/>
        </w:rPr>
        <w:lastRenderedPageBreak/>
        <w:t>7.4.</w:t>
      </w:r>
      <w:r w:rsidRPr="00E35632">
        <w:t xml:space="preserve"> Zamawiający wymaga, aby </w:t>
      </w:r>
      <w:r w:rsidR="00D02B7B">
        <w:t>W</w:t>
      </w:r>
      <w:r w:rsidRPr="00E35632">
        <w:t>ykonawca, który zamierza powierzyć wykonanie części zamówienia podwykonawcom, przedkładał oświadczenie dotyczące braku istnienia wobec nich podstaw wykluczenia.</w:t>
      </w:r>
    </w:p>
    <w:p w14:paraId="71DEE226" w14:textId="77777777" w:rsidR="006154BE" w:rsidRPr="00E35632" w:rsidRDefault="006154BE" w:rsidP="006154BE">
      <w:pPr>
        <w:pStyle w:val="p"/>
      </w:pPr>
    </w:p>
    <w:p w14:paraId="0E96B7DB" w14:textId="77777777" w:rsidR="006154BE" w:rsidRPr="00E35632" w:rsidRDefault="006154BE" w:rsidP="006154BE">
      <w:pPr>
        <w:pStyle w:val="justify"/>
        <w:rPr>
          <w:b/>
        </w:rPr>
      </w:pPr>
      <w:r w:rsidRPr="00E35632">
        <w:rPr>
          <w:b/>
        </w:rPr>
        <w:t>7.5. W celu poświadczenia, iż brak jest podstaw do wykluczenia Wykonawcy z postępowania o udzielenie zamówienia w okolicznościach, o których mowa w art. 24 Ustawy, Wykonawca zobowiązany jest złożyć:</w:t>
      </w:r>
    </w:p>
    <w:p w14:paraId="4717FD56" w14:textId="77777777" w:rsidR="006154BE" w:rsidRPr="00E35632" w:rsidRDefault="006154BE" w:rsidP="006154BE">
      <w:pPr>
        <w:pStyle w:val="justify"/>
        <w:rPr>
          <w:b/>
        </w:rPr>
      </w:pPr>
    </w:p>
    <w:p w14:paraId="7E5EAF98" w14:textId="77777777" w:rsidR="005A4F8D" w:rsidRPr="000111CF" w:rsidRDefault="006154BE" w:rsidP="000111CF">
      <w:pPr>
        <w:pStyle w:val="justify"/>
        <w:rPr>
          <w:rStyle w:val="bold"/>
          <w:b w:val="0"/>
        </w:rPr>
      </w:pPr>
      <w:r w:rsidRPr="00E35632">
        <w:t>Wykonawca składa oświadczenie stanowiące</w:t>
      </w:r>
      <w:r w:rsidR="00AE04A4">
        <w:t xml:space="preserve"> </w:t>
      </w:r>
      <w:r w:rsidRPr="00E35632">
        <w:rPr>
          <w:b/>
          <w:u w:val="single"/>
        </w:rPr>
        <w:t>załącznik nr 1</w:t>
      </w:r>
      <w:r w:rsidRPr="00E35632">
        <w:t xml:space="preserve"> do niniejszej SIWZ.</w:t>
      </w:r>
    </w:p>
    <w:p w14:paraId="118354E1" w14:textId="77777777" w:rsidR="005A4F8D" w:rsidRPr="00E35632" w:rsidRDefault="005A4F8D" w:rsidP="006154BE">
      <w:pPr>
        <w:pStyle w:val="p"/>
        <w:rPr>
          <w:rStyle w:val="bold"/>
        </w:rPr>
      </w:pPr>
    </w:p>
    <w:p w14:paraId="625E4225" w14:textId="77777777" w:rsidR="000D4387" w:rsidRDefault="000D4387" w:rsidP="006154BE">
      <w:pPr>
        <w:pStyle w:val="p"/>
        <w:rPr>
          <w:rStyle w:val="bold"/>
        </w:rPr>
      </w:pPr>
    </w:p>
    <w:p w14:paraId="765BFC8C" w14:textId="7021F91A" w:rsidR="006154BE" w:rsidRPr="00E35632" w:rsidRDefault="006154BE" w:rsidP="006154BE">
      <w:pPr>
        <w:pStyle w:val="p"/>
      </w:pPr>
      <w:r w:rsidRPr="00E35632">
        <w:rPr>
          <w:rStyle w:val="bold"/>
        </w:rPr>
        <w:t>8</w:t>
      </w:r>
      <w:r>
        <w:rPr>
          <w:rStyle w:val="bold"/>
        </w:rPr>
        <w:t>. WYMAGANIA DOTYCZĄCE OŚ</w:t>
      </w:r>
      <w:r w:rsidRPr="00E35632">
        <w:rPr>
          <w:rStyle w:val="bold"/>
        </w:rPr>
        <w:t>WIADCZEŃ I DOKUMENTÓW</w:t>
      </w:r>
    </w:p>
    <w:p w14:paraId="41F48BA2" w14:textId="77777777" w:rsidR="006154BE" w:rsidRPr="00E35632" w:rsidRDefault="006154BE" w:rsidP="006154BE">
      <w:pPr>
        <w:pStyle w:val="p"/>
      </w:pPr>
    </w:p>
    <w:p w14:paraId="5D9D9A98" w14:textId="77777777" w:rsidR="006154BE" w:rsidRPr="00E35632" w:rsidRDefault="006154BE" w:rsidP="006154BE">
      <w:pPr>
        <w:pStyle w:val="justify"/>
      </w:pPr>
      <w:r w:rsidRPr="00E35632">
        <w:rPr>
          <w:b/>
        </w:rPr>
        <w:t>8.1</w:t>
      </w:r>
      <w:r w:rsidRPr="00E35632">
        <w:t xml:space="preserve">.Zamawiający w </w:t>
      </w:r>
      <w:r w:rsidRPr="005E6171">
        <w:rPr>
          <w:color w:val="000000" w:themeColor="text1"/>
        </w:rPr>
        <w:t>niniejszym postępowaniu stosuje „procedurę odwróconą</w:t>
      </w:r>
      <w:r w:rsidR="00D02B7B">
        <w:rPr>
          <w:color w:val="0070C0"/>
        </w:rPr>
        <w:t>”</w:t>
      </w:r>
      <w:r w:rsidRPr="005E6171">
        <w:rPr>
          <w:color w:val="000000" w:themeColor="text1"/>
        </w:rPr>
        <w:t xml:space="preserve"> na podstawie art. 24aa</w:t>
      </w:r>
      <w:r w:rsidRPr="00E35632">
        <w:t xml:space="preserve"> Ustawy. W 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14:paraId="0240A3C5" w14:textId="77777777" w:rsidR="006154BE" w:rsidRPr="00E35632" w:rsidRDefault="006154BE" w:rsidP="006154BE">
      <w:pPr>
        <w:pStyle w:val="p"/>
      </w:pPr>
    </w:p>
    <w:p w14:paraId="04D77B49" w14:textId="77777777" w:rsidR="006154BE" w:rsidRPr="00E35632" w:rsidRDefault="006154BE" w:rsidP="006154BE">
      <w:pPr>
        <w:pStyle w:val="justify"/>
      </w:pPr>
      <w:r w:rsidRPr="00E35632">
        <w:rPr>
          <w:b/>
        </w:rPr>
        <w:t>8.2</w:t>
      </w:r>
      <w:r w:rsidRPr="00E35632">
        <w:t>. Do oferty Wykonawca dołącza aktualne na dzień składania ofert oświadczenie stanowiące załącznik nr 1 do niniejszej specyfikacji, w zakresie wskazanym przez Zamawiającego. Informacje zawarte w oświadczeniu stanowią wstępne potwierdzenie, że Wykonawca nie podlega wykluczeniu oraz spełnia warunki udziału w postępowaniu.</w:t>
      </w:r>
    </w:p>
    <w:p w14:paraId="59A15445" w14:textId="77777777" w:rsidR="006154BE" w:rsidRPr="00E35632" w:rsidRDefault="006154BE" w:rsidP="006154BE">
      <w:pPr>
        <w:pStyle w:val="p"/>
      </w:pPr>
    </w:p>
    <w:p w14:paraId="1D2AC71B" w14:textId="77777777" w:rsidR="006154BE" w:rsidRPr="00E35632" w:rsidRDefault="006154BE" w:rsidP="006154BE">
      <w:pPr>
        <w:pStyle w:val="justify"/>
      </w:pPr>
      <w:r w:rsidRPr="00E35632">
        <w:rPr>
          <w:b/>
        </w:rPr>
        <w:t>8.3.</w:t>
      </w:r>
      <w:r w:rsidRPr="00E35632">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1 do niniejszej specyfikacji.</w:t>
      </w:r>
    </w:p>
    <w:p w14:paraId="0D251E85" w14:textId="77777777" w:rsidR="006154BE" w:rsidRPr="00E35632" w:rsidRDefault="006154BE" w:rsidP="006154BE">
      <w:pPr>
        <w:pStyle w:val="p"/>
      </w:pPr>
    </w:p>
    <w:p w14:paraId="64108146" w14:textId="77777777" w:rsidR="006154BE" w:rsidRPr="00E35632" w:rsidRDefault="006154BE" w:rsidP="006154BE">
      <w:pPr>
        <w:pStyle w:val="justify"/>
      </w:pPr>
      <w:r w:rsidRPr="00E35632">
        <w:rPr>
          <w:b/>
        </w:rPr>
        <w:t>8.4.</w:t>
      </w:r>
      <w:r w:rsidRPr="00E35632">
        <w:t xml:space="preserve"> W przypadku wspólnego ubiegania się o zamówienie przez Wykonawców, oświadczenie stanowiące załącznik nr 1 do niniejszej specyfikacji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14:paraId="683C33AB" w14:textId="77777777" w:rsidR="006154BE" w:rsidRPr="00E35632" w:rsidRDefault="006154BE" w:rsidP="006154BE">
      <w:pPr>
        <w:pStyle w:val="p"/>
      </w:pPr>
    </w:p>
    <w:p w14:paraId="68970DC5" w14:textId="77777777" w:rsidR="006154BE" w:rsidRPr="00E35632" w:rsidRDefault="006154BE" w:rsidP="006154BE">
      <w:pPr>
        <w:pStyle w:val="justify"/>
      </w:pPr>
      <w:r w:rsidRPr="00E35632">
        <w:rPr>
          <w:b/>
        </w:rPr>
        <w:t>8.5.</w:t>
      </w:r>
      <w:r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5F838EE" w14:textId="77777777" w:rsidR="006154BE" w:rsidRPr="00E35632" w:rsidRDefault="006154BE" w:rsidP="006154BE">
      <w:pPr>
        <w:pStyle w:val="p"/>
      </w:pPr>
    </w:p>
    <w:p w14:paraId="1EACA754" w14:textId="77777777" w:rsidR="006154BE" w:rsidRPr="00E35632" w:rsidRDefault="006154BE" w:rsidP="003B29AC">
      <w:pPr>
        <w:pStyle w:val="justify"/>
      </w:pPr>
      <w:r w:rsidRPr="00E35632">
        <w:rPr>
          <w:b/>
        </w:rPr>
        <w:t>8.6.</w:t>
      </w:r>
      <w:r w:rsidRPr="00E35632">
        <w:t xml:space="preserve"> Wykonawca, który zamierza powierzyć wykonanie części zamówienia podwykonawcom, w celu wykazania braku istnienia wobec nich podstaw wykluczenia z udziału w postępowaniu zamieszcza informacje</w:t>
      </w:r>
      <w:r w:rsidR="003B29AC">
        <w:t xml:space="preserve"> </w:t>
      </w:r>
      <w:r w:rsidRPr="00E35632">
        <w:t>o podwykonawcach w oświadczeniu.</w:t>
      </w:r>
    </w:p>
    <w:p w14:paraId="609C0314" w14:textId="77777777" w:rsidR="006154BE" w:rsidRPr="00E35632" w:rsidRDefault="006154BE" w:rsidP="006154BE">
      <w:pPr>
        <w:pStyle w:val="p"/>
      </w:pPr>
    </w:p>
    <w:p w14:paraId="5C2EEDA1" w14:textId="77777777" w:rsidR="006154BE" w:rsidRPr="00E35632" w:rsidRDefault="006154BE" w:rsidP="006154BE">
      <w:pPr>
        <w:pStyle w:val="justify"/>
      </w:pPr>
      <w:r w:rsidRPr="00E35632">
        <w:rPr>
          <w:b/>
        </w:rPr>
        <w:t>8.7.</w:t>
      </w:r>
      <w:r w:rsidR="00E30B03">
        <w:rPr>
          <w:b/>
        </w:rPr>
        <w:t xml:space="preserve"> </w:t>
      </w:r>
      <w:r w:rsidRPr="00E35632">
        <w:rPr>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14:paraId="0F5F31C0" w14:textId="77777777" w:rsidR="006154BE" w:rsidRPr="00E35632" w:rsidRDefault="006154BE" w:rsidP="006154BE">
      <w:pPr>
        <w:pStyle w:val="p"/>
      </w:pPr>
    </w:p>
    <w:p w14:paraId="52045AAE" w14:textId="77777777" w:rsidR="006154BE" w:rsidRPr="00E35632" w:rsidRDefault="006154BE" w:rsidP="006154BE">
      <w:pPr>
        <w:pStyle w:val="justify"/>
      </w:pPr>
      <w:r w:rsidRPr="00E35632">
        <w:rPr>
          <w:b/>
        </w:rPr>
        <w:lastRenderedPageBreak/>
        <w:t>8.8.</w:t>
      </w:r>
      <w:r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C17AD71" w14:textId="77777777" w:rsidR="006154BE" w:rsidRPr="00E35632" w:rsidRDefault="006154BE" w:rsidP="006154BE">
      <w:pPr>
        <w:pStyle w:val="p"/>
      </w:pPr>
    </w:p>
    <w:p w14:paraId="03656E91" w14:textId="1EEE2172" w:rsidR="006154BE" w:rsidRPr="00AE04A4" w:rsidRDefault="006154BE" w:rsidP="00AE04A4">
      <w:pPr>
        <w:pStyle w:val="justify"/>
      </w:pPr>
      <w:r w:rsidRPr="00E35632">
        <w:rPr>
          <w:b/>
        </w:rPr>
        <w:t>8.9.</w:t>
      </w:r>
      <w:r w:rsidRPr="00E35632">
        <w:t xml:space="preserve"> Wykonawca nie jest zobowiązany do złożenia oświadczeń lub dokumentów potwierdzających okoliczności, o których mowa w art. 25 ust. 1 pkt 1 i 3 Ustawy, jeżeli Zamawiający posiada oświadczenia lub dokumenty dotyczące tego wykonawcy lub może je uzyskać za pomocą </w:t>
      </w:r>
      <w:r w:rsidRPr="000D3381">
        <w:t>bezpłatnych i ogólnodostępnych baz danych, w szczególności rejestrów publicznych w rozumieniu ustawy z dnia 17 lutego 2005 r. o informatyzacji działalności podmiotów realizujących zadania publiczne (t. j. Dz. U. z 20</w:t>
      </w:r>
      <w:r w:rsidR="00B96E25" w:rsidRPr="000D3381">
        <w:t>20</w:t>
      </w:r>
      <w:r w:rsidRPr="000D3381">
        <w:t xml:space="preserve"> r. poz. </w:t>
      </w:r>
      <w:r w:rsidR="00B96E25" w:rsidRPr="000D3381">
        <w:t>346</w:t>
      </w:r>
      <w:r w:rsidR="00BC7403" w:rsidRPr="000D3381">
        <w:t xml:space="preserve"> z późn. zm.</w:t>
      </w:r>
      <w:r w:rsidRPr="000D3381">
        <w:t>).</w:t>
      </w:r>
    </w:p>
    <w:p w14:paraId="654F7216" w14:textId="77777777" w:rsidR="006154BE" w:rsidRDefault="006154BE" w:rsidP="006154BE">
      <w:pPr>
        <w:pStyle w:val="p"/>
        <w:rPr>
          <w:color w:val="00B050"/>
        </w:rPr>
      </w:pPr>
    </w:p>
    <w:p w14:paraId="33D8A5C9" w14:textId="77777777" w:rsidR="000111CF" w:rsidRPr="00E35632" w:rsidRDefault="000111CF" w:rsidP="006154BE">
      <w:pPr>
        <w:pStyle w:val="p"/>
        <w:rPr>
          <w:color w:val="00B050"/>
        </w:rPr>
      </w:pPr>
    </w:p>
    <w:p w14:paraId="195CEA29" w14:textId="77777777" w:rsidR="006154BE" w:rsidRPr="00E35632" w:rsidRDefault="006154BE" w:rsidP="006154BE">
      <w:pPr>
        <w:pStyle w:val="p"/>
      </w:pPr>
      <w:r w:rsidRPr="00E35632">
        <w:rPr>
          <w:rStyle w:val="bold"/>
        </w:rPr>
        <w:t>9. SPOSÓB POROZUMIEWANIA SIĘ Z ZAMAWIAJĄCYM</w:t>
      </w:r>
    </w:p>
    <w:p w14:paraId="1C8FEE14" w14:textId="77777777" w:rsidR="006154BE" w:rsidRPr="00E35632" w:rsidRDefault="006154BE" w:rsidP="006154BE">
      <w:pPr>
        <w:pStyle w:val="p"/>
      </w:pPr>
    </w:p>
    <w:p w14:paraId="58AD3E2B" w14:textId="77777777" w:rsidR="006154BE" w:rsidRPr="00E35632" w:rsidRDefault="006154BE" w:rsidP="006154BE">
      <w:pPr>
        <w:pStyle w:val="justify"/>
      </w:pPr>
      <w:r w:rsidRPr="00E35632">
        <w:rPr>
          <w:b/>
        </w:rPr>
        <w:t>9.1</w:t>
      </w:r>
      <w:r w:rsidRPr="00E35632">
        <w:t>. Wyjaśnienia dotyczące Specyfikacji Istotnych Warunków Zamówienia udzielane będą z zachowaniem zasad określonych w Ustawie (art. 38).</w:t>
      </w:r>
    </w:p>
    <w:p w14:paraId="0936EDB6" w14:textId="77777777" w:rsidR="006154BE" w:rsidRPr="00E35632" w:rsidRDefault="006154BE" w:rsidP="006154BE">
      <w:pPr>
        <w:pStyle w:val="justify"/>
      </w:pPr>
      <w:r w:rsidRPr="00E35632">
        <w:rPr>
          <w:b/>
        </w:rPr>
        <w:t>9.2.</w:t>
      </w:r>
      <w:r w:rsidRPr="00E35632">
        <w:t xml:space="preserve"> W niniejszym postępowaniu wszelkie oświadczenia, wnioski, zawiadomienia, wezwania oraz informacje Zamawiający i wykonawcy przekazują pisemnie, faksem, drogą elektroniczną (nie dotyczy oferty).</w:t>
      </w:r>
    </w:p>
    <w:p w14:paraId="1B4A1CC9" w14:textId="3085D879" w:rsidR="006154BE" w:rsidRPr="00E35632" w:rsidRDefault="006154BE" w:rsidP="006154BE">
      <w:pPr>
        <w:pStyle w:val="justify"/>
      </w:pPr>
      <w:r w:rsidRPr="00E35632">
        <w:rPr>
          <w:b/>
        </w:rPr>
        <w:t>9.3</w:t>
      </w:r>
      <w:r w:rsidRPr="00E35632">
        <w:t>. Wybrany sposób przekazywania oświadczeń, wniosków, zawiadomień</w:t>
      </w:r>
      <w:r w:rsidR="00BC7403">
        <w:t>,</w:t>
      </w:r>
      <w:r w:rsidRPr="00E35632">
        <w:t xml:space="preserve"> wezwań oraz informacji nie może ograniczać konkurencji; zawsze dopuszczalna jest forma pisemna, z zastrzeżeniem wyjątków przewidzianych w Ustawie.</w:t>
      </w:r>
    </w:p>
    <w:p w14:paraId="053F114E" w14:textId="77777777" w:rsidR="006154BE" w:rsidRPr="000111CF" w:rsidRDefault="006154BE" w:rsidP="006154BE">
      <w:pPr>
        <w:pStyle w:val="justify"/>
        <w:rPr>
          <w:rStyle w:val="bold"/>
          <w:b w:val="0"/>
        </w:rPr>
      </w:pPr>
      <w:r w:rsidRPr="00E35632">
        <w:rPr>
          <w:b/>
        </w:rPr>
        <w:t>9.4</w:t>
      </w:r>
      <w:r w:rsidRPr="00E35632">
        <w:t>. Osobą uprawnioną do kontaktu z wykonawcami jest:</w:t>
      </w:r>
    </w:p>
    <w:p w14:paraId="5F879F59" w14:textId="77777777" w:rsidR="006154BE" w:rsidRDefault="006154BE" w:rsidP="006154BE">
      <w:pPr>
        <w:pStyle w:val="justify"/>
        <w:rPr>
          <w:rStyle w:val="bold"/>
          <w:rFonts w:cs="Times New Roman"/>
        </w:rPr>
      </w:pPr>
    </w:p>
    <w:p w14:paraId="70F8F424" w14:textId="77777777" w:rsidR="002200AF" w:rsidRPr="00E35632" w:rsidRDefault="002200AF" w:rsidP="006154BE">
      <w:pPr>
        <w:pStyle w:val="justify"/>
        <w:rPr>
          <w:rStyle w:val="bold"/>
          <w:rFonts w:cs="Times New Roman"/>
        </w:rPr>
      </w:pPr>
    </w:p>
    <w:p w14:paraId="19BB0EFA" w14:textId="77777777" w:rsidR="006154BE" w:rsidRPr="00E35632" w:rsidRDefault="006154BE" w:rsidP="006154BE">
      <w:pPr>
        <w:pStyle w:val="justify"/>
        <w:rPr>
          <w:rStyle w:val="bold"/>
          <w:rFonts w:cs="Times New Roman"/>
          <w:b w:val="0"/>
        </w:rPr>
      </w:pPr>
      <w:r w:rsidRPr="00E35632">
        <w:rPr>
          <w:rStyle w:val="bold"/>
          <w:rFonts w:cs="Times New Roman"/>
        </w:rPr>
        <w:t>Judyta Ratajczak</w:t>
      </w:r>
    </w:p>
    <w:p w14:paraId="383A5713" w14:textId="77777777" w:rsidR="006154BE" w:rsidRPr="00B779CC" w:rsidRDefault="006154BE" w:rsidP="006154BE">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t>
      </w:r>
      <w:r w:rsidR="00560520" w:rsidRPr="00B779CC">
        <w:rPr>
          <w:rFonts w:ascii="Arial Narrow" w:hAnsi="Arial Narrow"/>
          <w:sz w:val="22"/>
          <w:szCs w:val="22"/>
        </w:rPr>
        <w:t>ZAMÓWIENIA PUBLICZNE I R</w:t>
      </w:r>
      <w:r w:rsidR="004F27E4" w:rsidRPr="00B779CC">
        <w:rPr>
          <w:rFonts w:ascii="Arial Narrow" w:hAnsi="Arial Narrow"/>
          <w:sz w:val="22"/>
          <w:szCs w:val="22"/>
        </w:rPr>
        <w:t xml:space="preserve">EALIZACJA </w:t>
      </w:r>
      <w:r w:rsidR="00560520" w:rsidRPr="00B779CC">
        <w:rPr>
          <w:rFonts w:ascii="Arial Narrow" w:hAnsi="Arial Narrow"/>
          <w:sz w:val="22"/>
          <w:szCs w:val="22"/>
        </w:rPr>
        <w:t>PROJEKTÓW</w:t>
      </w:r>
    </w:p>
    <w:p w14:paraId="312B4DF8" w14:textId="2AAFFDCE" w:rsidR="006154BE" w:rsidRPr="00E35632" w:rsidRDefault="006154BE" w:rsidP="006154BE">
      <w:pPr>
        <w:pStyle w:val="Tekstpodstawowy2"/>
        <w:spacing w:after="0" w:line="276" w:lineRule="auto"/>
        <w:rPr>
          <w:rFonts w:ascii="Arial Narrow" w:hAnsi="Arial Narrow"/>
          <w:sz w:val="22"/>
          <w:szCs w:val="22"/>
        </w:rPr>
      </w:pPr>
      <w:r w:rsidRPr="00B779CC">
        <w:rPr>
          <w:rFonts w:ascii="Arial Narrow" w:hAnsi="Arial Narrow"/>
          <w:sz w:val="22"/>
          <w:szCs w:val="22"/>
        </w:rPr>
        <w:t xml:space="preserve">od poniedziałku do piątku </w:t>
      </w:r>
      <w:r w:rsidR="00BC7403" w:rsidRPr="00B779CC">
        <w:rPr>
          <w:rFonts w:ascii="Arial Narrow" w:hAnsi="Arial Narrow"/>
          <w:sz w:val="22"/>
          <w:szCs w:val="22"/>
        </w:rPr>
        <w:t xml:space="preserve">w godz. </w:t>
      </w:r>
      <w:r w:rsidR="00B779CC" w:rsidRPr="00B779CC">
        <w:rPr>
          <w:rFonts w:ascii="Arial Narrow" w:hAnsi="Arial Narrow"/>
          <w:sz w:val="22"/>
          <w:szCs w:val="22"/>
        </w:rPr>
        <w:t>8:00-15:00</w:t>
      </w:r>
      <w:r w:rsidR="00BC7403" w:rsidRPr="00B779CC">
        <w:rPr>
          <w:rFonts w:ascii="Arial Narrow" w:hAnsi="Arial Narrow"/>
          <w:sz w:val="22"/>
          <w:szCs w:val="22"/>
        </w:rPr>
        <w:t xml:space="preserve"> </w:t>
      </w:r>
      <w:r w:rsidRPr="00B779CC">
        <w:rPr>
          <w:rFonts w:ascii="Arial Narrow" w:hAnsi="Arial Narrow"/>
          <w:sz w:val="22"/>
          <w:szCs w:val="22"/>
        </w:rPr>
        <w:t xml:space="preserve">w siedzibie </w:t>
      </w:r>
      <w:r w:rsidR="00D02B7B">
        <w:rPr>
          <w:rFonts w:ascii="Arial Narrow" w:hAnsi="Arial Narrow"/>
          <w:sz w:val="22"/>
          <w:szCs w:val="22"/>
        </w:rPr>
        <w:t>Z</w:t>
      </w:r>
      <w:r w:rsidRPr="00E35632">
        <w:rPr>
          <w:rFonts w:ascii="Arial Narrow" w:hAnsi="Arial Narrow"/>
          <w:sz w:val="22"/>
          <w:szCs w:val="22"/>
        </w:rPr>
        <w:t>amawiającego</w:t>
      </w:r>
    </w:p>
    <w:p w14:paraId="655AE34E" w14:textId="77777777" w:rsidR="006154BE" w:rsidRPr="00E35632" w:rsidRDefault="006154BE" w:rsidP="006154BE">
      <w:pPr>
        <w:pStyle w:val="Tekstpodstawowy2"/>
        <w:spacing w:after="0" w:line="276" w:lineRule="auto"/>
        <w:rPr>
          <w:rFonts w:ascii="Arial Narrow" w:hAnsi="Arial Narrow"/>
          <w:szCs w:val="24"/>
        </w:rPr>
      </w:pPr>
    </w:p>
    <w:p w14:paraId="6ACF1AB9" w14:textId="77777777" w:rsidR="006154BE" w:rsidRPr="00E35632" w:rsidRDefault="006154BE" w:rsidP="006154BE">
      <w:pPr>
        <w:pStyle w:val="Tekstpodstawowy2"/>
        <w:spacing w:after="0" w:line="276" w:lineRule="auto"/>
        <w:rPr>
          <w:rFonts w:ascii="Arial Narrow" w:hAnsi="Arial Narrow"/>
          <w:szCs w:val="24"/>
        </w:rPr>
      </w:pPr>
    </w:p>
    <w:p w14:paraId="264120EC" w14:textId="77777777" w:rsidR="006154BE" w:rsidRPr="00E35632" w:rsidRDefault="006154BE" w:rsidP="006154BE">
      <w:pPr>
        <w:pStyle w:val="p"/>
      </w:pPr>
      <w:r w:rsidRPr="00E35632">
        <w:rPr>
          <w:rStyle w:val="bold"/>
        </w:rPr>
        <w:t>10. TERMIN ZWIĄZANIA OFERTĄ</w:t>
      </w:r>
    </w:p>
    <w:p w14:paraId="2B98BF00" w14:textId="77777777" w:rsidR="006154BE" w:rsidRPr="00E35632" w:rsidRDefault="006154BE" w:rsidP="006154BE">
      <w:pPr>
        <w:pStyle w:val="p"/>
      </w:pPr>
    </w:p>
    <w:p w14:paraId="1DE41E7F" w14:textId="77777777" w:rsidR="006154BE" w:rsidRPr="00E35632" w:rsidRDefault="006154BE" w:rsidP="006154BE">
      <w:pPr>
        <w:pStyle w:val="justify"/>
      </w:pPr>
      <w:r w:rsidRPr="00E35632">
        <w:rPr>
          <w:b/>
        </w:rPr>
        <w:t>10.1</w:t>
      </w:r>
      <w:r w:rsidRPr="00E35632">
        <w:t>. Wykonawca pozostaje związany ofertą przez okres 30 dni.</w:t>
      </w:r>
    </w:p>
    <w:p w14:paraId="5372AA27" w14:textId="77777777" w:rsidR="006154BE" w:rsidRPr="00E35632" w:rsidRDefault="006154BE" w:rsidP="006154BE">
      <w:pPr>
        <w:pStyle w:val="justify"/>
      </w:pPr>
      <w:r w:rsidRPr="00E35632">
        <w:rPr>
          <w:b/>
        </w:rPr>
        <w:t>10.2.</w:t>
      </w:r>
      <w:r w:rsidRPr="00E35632">
        <w:t xml:space="preserve"> Bieg terminu związania ofertą rozpoczyna się wraz z dniem otwarcia ofert.</w:t>
      </w:r>
    </w:p>
    <w:p w14:paraId="70F686F6" w14:textId="77777777" w:rsidR="006154BE" w:rsidRPr="00E35632" w:rsidRDefault="006154BE" w:rsidP="006154BE">
      <w:pPr>
        <w:pStyle w:val="justify"/>
      </w:pPr>
      <w:r w:rsidRPr="00E35632">
        <w:rPr>
          <w:b/>
        </w:rPr>
        <w:t>10.3.</w:t>
      </w:r>
      <w:r w:rsidRPr="00E35632">
        <w:t xml:space="preserve"> Co najmniej na 3 dni przed upływem terminu związania ofertą Zamawiający może tylko raz zwrócić się do wykonawców o wyrażenie zgody na przedłużenie tego terminu o oznaczony okres, nie dłuższy jednak niż 60 dni.</w:t>
      </w:r>
    </w:p>
    <w:p w14:paraId="3CA481AE" w14:textId="66126833" w:rsidR="006154BE" w:rsidRDefault="006154BE" w:rsidP="006154BE">
      <w:pPr>
        <w:pStyle w:val="justify"/>
      </w:pPr>
      <w:r w:rsidRPr="00E35632">
        <w:rPr>
          <w:b/>
        </w:rPr>
        <w:t>10.4.</w:t>
      </w:r>
      <w:r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3A3DDC5" w14:textId="77777777" w:rsidR="0028119E" w:rsidRPr="00E35632" w:rsidRDefault="0028119E" w:rsidP="006154BE">
      <w:pPr>
        <w:pStyle w:val="justify"/>
      </w:pPr>
    </w:p>
    <w:p w14:paraId="0E0FC2DC" w14:textId="77777777" w:rsidR="006154BE" w:rsidRPr="00E35632" w:rsidRDefault="006154BE" w:rsidP="006154BE">
      <w:pPr>
        <w:pStyle w:val="p"/>
      </w:pPr>
    </w:p>
    <w:p w14:paraId="0DB332D0" w14:textId="77777777" w:rsidR="006154BE" w:rsidRPr="00E35632" w:rsidRDefault="006154BE" w:rsidP="006154BE">
      <w:pPr>
        <w:pStyle w:val="p"/>
      </w:pPr>
      <w:r w:rsidRPr="00E35632">
        <w:rPr>
          <w:rStyle w:val="bold"/>
        </w:rPr>
        <w:t>11. OPIS SPOSOBU PRZYGOTOWYWANIA OFERT</w:t>
      </w:r>
    </w:p>
    <w:p w14:paraId="2EB11494" w14:textId="77777777" w:rsidR="006154BE" w:rsidRPr="00E35632" w:rsidRDefault="006154BE" w:rsidP="006154BE">
      <w:pPr>
        <w:pStyle w:val="p"/>
      </w:pPr>
    </w:p>
    <w:p w14:paraId="5A6F4263" w14:textId="77777777" w:rsidR="006154BE" w:rsidRPr="00E35632" w:rsidRDefault="006154BE" w:rsidP="006154BE">
      <w:pPr>
        <w:pStyle w:val="justify"/>
      </w:pPr>
      <w:r w:rsidRPr="00E35632">
        <w:rPr>
          <w:b/>
        </w:rPr>
        <w:t>11.1.</w:t>
      </w:r>
      <w:r w:rsidRPr="00E35632">
        <w:t xml:space="preserve"> Wykonawca może złożyć tylko jedną ofertę.</w:t>
      </w:r>
    </w:p>
    <w:p w14:paraId="7952BAE2" w14:textId="77777777" w:rsidR="006154BE" w:rsidRPr="00E35632" w:rsidRDefault="006154BE" w:rsidP="006154BE">
      <w:pPr>
        <w:pStyle w:val="justify"/>
      </w:pPr>
      <w:r w:rsidRPr="00E35632">
        <w:rPr>
          <w:b/>
        </w:rPr>
        <w:t>11.2.</w:t>
      </w:r>
      <w:r w:rsidRPr="00E35632">
        <w:t xml:space="preserve"> Wykonawcy mogą wspólnie ubiegać się o udzielenie zamówienia. W takim przypadku wykonawcy ustanawiają pełnomocnika do reprezentowania ich w postępowaniu o udzielenie zamówienia albo reprezentowania </w:t>
      </w:r>
      <w:r w:rsidRPr="00E35632">
        <w:lastRenderedPageBreak/>
        <w:t>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75D87805" w14:textId="77777777" w:rsidR="006154BE" w:rsidRPr="00E35632" w:rsidRDefault="006154BE" w:rsidP="006154BE">
      <w:pPr>
        <w:pStyle w:val="justify"/>
      </w:pPr>
      <w:r w:rsidRPr="00E35632">
        <w:rPr>
          <w:b/>
        </w:rPr>
        <w:t>11.3.</w:t>
      </w:r>
      <w:r w:rsidRPr="00E35632">
        <w:t xml:space="preserve"> Zamawiający nie przewiduje zwrotu kosztów udziału w postępowaniu.</w:t>
      </w:r>
    </w:p>
    <w:p w14:paraId="0C8144D7" w14:textId="77777777" w:rsidR="006154BE" w:rsidRPr="00E35632" w:rsidRDefault="006154BE" w:rsidP="006154BE">
      <w:pPr>
        <w:pStyle w:val="justify"/>
      </w:pPr>
      <w:r w:rsidRPr="00E35632">
        <w:rPr>
          <w:b/>
        </w:rPr>
        <w:t>11.4.</w:t>
      </w:r>
      <w:r w:rsidRPr="00E35632">
        <w:t xml:space="preserve"> Oferta wraz ze stanowiącymi jej integralną część załącznikami musi być sporządzona przez wykonawcę ściśle według postanowień SIWZ.</w:t>
      </w:r>
    </w:p>
    <w:p w14:paraId="563AAAAB" w14:textId="77777777" w:rsidR="006154BE" w:rsidRPr="00E35632" w:rsidRDefault="006154BE" w:rsidP="006154BE">
      <w:pPr>
        <w:pStyle w:val="justify"/>
      </w:pPr>
      <w:r w:rsidRPr="00E35632">
        <w:rPr>
          <w:b/>
        </w:rPr>
        <w:t>11.5.</w:t>
      </w:r>
      <w:r w:rsidRPr="00E35632">
        <w:t xml:space="preserve"> Oferta musi być sporządzona według wzoru formularza oferty stanowiącego </w:t>
      </w:r>
      <w:r w:rsidRPr="00E35632">
        <w:rPr>
          <w:b/>
          <w:u w:val="single"/>
        </w:rPr>
        <w:t>załącznik nr 2</w:t>
      </w:r>
      <w:r w:rsidR="00AE04A4">
        <w:rPr>
          <w:b/>
          <w:u w:val="single"/>
        </w:rPr>
        <w:t xml:space="preserve"> </w:t>
      </w:r>
      <w:r w:rsidRPr="00E35632">
        <w:t>do SIWZ.</w:t>
      </w:r>
    </w:p>
    <w:p w14:paraId="23B255AA" w14:textId="77777777" w:rsidR="006154BE" w:rsidRPr="00E35632" w:rsidRDefault="006154BE" w:rsidP="006154BE">
      <w:pPr>
        <w:pStyle w:val="justify"/>
      </w:pPr>
      <w:r w:rsidRPr="00E35632">
        <w:rPr>
          <w:b/>
        </w:rPr>
        <w:t>11.6.</w:t>
      </w:r>
      <w:r w:rsidRPr="00E35632">
        <w:t xml:space="preserve"> Oferta musi być sporządzona w języku polskim. Dokumenty sporządzone w języku obcym muszą być złożone wraz z tłumaczeniem na język polski.</w:t>
      </w:r>
    </w:p>
    <w:p w14:paraId="0B8D11AF" w14:textId="77777777" w:rsidR="006154BE" w:rsidRPr="00E35632" w:rsidRDefault="006154BE" w:rsidP="006154BE">
      <w:pPr>
        <w:pStyle w:val="justify"/>
      </w:pPr>
      <w:r w:rsidRPr="00E35632">
        <w:rPr>
          <w:b/>
        </w:rPr>
        <w:t>11.7.</w:t>
      </w:r>
      <w:r w:rsidRPr="00E35632">
        <w:t xml:space="preserve"> Proponuje się, aby wszystkie zapisane strony oferty wraz z załącznikami były złączone w sposób trwały.</w:t>
      </w:r>
    </w:p>
    <w:p w14:paraId="3DEC1F85" w14:textId="77777777" w:rsidR="006154BE" w:rsidRPr="00E35632" w:rsidRDefault="006154BE" w:rsidP="006154BE">
      <w:pPr>
        <w:pStyle w:val="justify"/>
      </w:pPr>
      <w:r w:rsidRPr="00E35632">
        <w:rPr>
          <w:b/>
        </w:rPr>
        <w:t>11.8.</w:t>
      </w:r>
      <w:r w:rsidRPr="00E35632">
        <w:t xml:space="preserve"> Wszelkie poprawki lub zmiany w tekście oferty muszą być parafowane przez osobę (osoby) podpisujące ofertę i opatrzone datami ich dokonania.</w:t>
      </w:r>
    </w:p>
    <w:p w14:paraId="26820CF5" w14:textId="77777777" w:rsidR="006154BE" w:rsidRPr="003A5E31" w:rsidRDefault="006154BE" w:rsidP="006154BE">
      <w:pPr>
        <w:pStyle w:val="justify"/>
      </w:pPr>
      <w:r w:rsidRPr="00E35632">
        <w:rPr>
          <w:b/>
        </w:rPr>
        <w:t>11.9.</w:t>
      </w:r>
      <w:r w:rsidRPr="00E35632">
        <w:t xml:space="preserve"> Wykonawca jest zobowiązany wskazać w ofercie części zamówienia, które zamierza powierzyć podwykonawcom oraz zobowiązany jest do </w:t>
      </w:r>
      <w:r w:rsidRPr="003A5E31">
        <w:t>podania firm podwykonawców.</w:t>
      </w:r>
    </w:p>
    <w:p w14:paraId="6637CC19" w14:textId="77777777" w:rsidR="006154BE" w:rsidRPr="003A5E31" w:rsidRDefault="006154BE" w:rsidP="006154BE">
      <w:pPr>
        <w:pStyle w:val="justify"/>
      </w:pPr>
      <w:r w:rsidRPr="003A5E31">
        <w:rPr>
          <w:b/>
        </w:rPr>
        <w:t>11.10.</w:t>
      </w:r>
      <w:r w:rsidRPr="003A5E31">
        <w:t xml:space="preserve"> Wykonawca zamieszcza ofertę w kopercie oznaczonej nazwą i adresem Zamawiającego oraz opisan</w:t>
      </w:r>
      <w:r w:rsidR="00EC5C38" w:rsidRPr="003A5E31">
        <w:t>ej</w:t>
      </w:r>
      <w:r w:rsidRPr="003A5E31">
        <w:t xml:space="preserve"> </w:t>
      </w:r>
      <w:r w:rsidR="00EC5C38" w:rsidRPr="003A5E31">
        <w:br/>
      </w:r>
      <w:r w:rsidRPr="003A5E31">
        <w:t>w następujący sposób:</w:t>
      </w:r>
    </w:p>
    <w:p w14:paraId="059DC4A9" w14:textId="77777777" w:rsidR="006154BE" w:rsidRPr="003A5E31" w:rsidRDefault="006154BE" w:rsidP="006154BE">
      <w:pPr>
        <w:pStyle w:val="p"/>
      </w:pPr>
    </w:p>
    <w:p w14:paraId="108E3840" w14:textId="480A7546" w:rsidR="006154BE" w:rsidRPr="004044D6" w:rsidRDefault="006154BE" w:rsidP="00783E02">
      <w:pPr>
        <w:jc w:val="center"/>
        <w:rPr>
          <w:b/>
          <w:bCs/>
          <w:color w:val="000000"/>
          <w:shd w:val="clear" w:color="auto" w:fill="FFFFFF"/>
        </w:rPr>
      </w:pPr>
      <w:r w:rsidRPr="003A5E31">
        <w:t xml:space="preserve">Oferta w postępowaniu: </w:t>
      </w:r>
      <w:r w:rsidR="00783E02" w:rsidRPr="004044D6">
        <w:rPr>
          <w:b/>
          <w:bCs/>
          <w:color w:val="000000"/>
          <w:shd w:val="clear" w:color="auto" w:fill="FFFFFF"/>
        </w:rPr>
        <w:t xml:space="preserve">Zakup wanny do hydroterapii w ramach zadania pn.: Krobskie Centrum Usług Społecznych </w:t>
      </w:r>
      <w:r w:rsidR="002200AF" w:rsidRPr="004044D6">
        <w:t xml:space="preserve">- </w:t>
      </w:r>
      <w:r w:rsidRPr="004044D6">
        <w:rPr>
          <w:rFonts w:cs="Times New Roman"/>
          <w:b/>
        </w:rPr>
        <w:t>NIE</w:t>
      </w:r>
      <w:r w:rsidR="00C66406" w:rsidRPr="004044D6">
        <w:rPr>
          <w:rFonts w:cs="Times New Roman"/>
          <w:b/>
        </w:rPr>
        <w:t xml:space="preserve"> </w:t>
      </w:r>
      <w:r w:rsidRPr="004044D6">
        <w:rPr>
          <w:rStyle w:val="bold"/>
        </w:rPr>
        <w:t xml:space="preserve">OTWIERAĆ przed dniem </w:t>
      </w:r>
      <w:r w:rsidR="00246691">
        <w:rPr>
          <w:rStyle w:val="bold"/>
        </w:rPr>
        <w:t>21</w:t>
      </w:r>
      <w:r w:rsidR="004044D6" w:rsidRPr="004044D6">
        <w:rPr>
          <w:rStyle w:val="bold"/>
        </w:rPr>
        <w:t xml:space="preserve"> września</w:t>
      </w:r>
      <w:r w:rsidR="00A761E9" w:rsidRPr="004044D6">
        <w:rPr>
          <w:rStyle w:val="bold"/>
        </w:rPr>
        <w:t xml:space="preserve"> </w:t>
      </w:r>
      <w:r w:rsidRPr="004044D6">
        <w:rPr>
          <w:rStyle w:val="bold"/>
        </w:rPr>
        <w:t>20</w:t>
      </w:r>
      <w:r w:rsidR="009B1789" w:rsidRPr="004044D6">
        <w:rPr>
          <w:rStyle w:val="bold"/>
        </w:rPr>
        <w:t xml:space="preserve">20 </w:t>
      </w:r>
      <w:r w:rsidRPr="004044D6">
        <w:rPr>
          <w:rStyle w:val="bold"/>
        </w:rPr>
        <w:t>roku, godz. 9:00”</w:t>
      </w:r>
    </w:p>
    <w:p w14:paraId="3B10B336" w14:textId="77777777" w:rsidR="006154BE" w:rsidRPr="004044D6" w:rsidRDefault="006154BE" w:rsidP="006154BE">
      <w:pPr>
        <w:pStyle w:val="justify"/>
      </w:pPr>
      <w:r w:rsidRPr="004044D6">
        <w:rPr>
          <w:b/>
        </w:rPr>
        <w:t>11.11.</w:t>
      </w:r>
      <w:r w:rsidRPr="004044D6">
        <w:t>Wykonawca zamieszcza ofertę w dwóch kopertach. Na wewnętrznej kopercie należy podać nazwę i adres wykonawcy, by umożliwić zwrot nieotwartej oferty w przypadku dostarczenia jej Zamawiającemu po terminie.</w:t>
      </w:r>
    </w:p>
    <w:p w14:paraId="0AB7EECB" w14:textId="77777777" w:rsidR="006154BE" w:rsidRPr="004044D6" w:rsidRDefault="006154BE" w:rsidP="006154BE">
      <w:pPr>
        <w:pStyle w:val="justify"/>
      </w:pPr>
      <w:r w:rsidRPr="004044D6">
        <w:rPr>
          <w:b/>
        </w:rPr>
        <w:t>11.12.</w:t>
      </w:r>
      <w:r w:rsidRPr="004044D6">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11.10. oraz dodatkowo oznaczone słowami „ZMIANA” lub „WYCOFANIE”.</w:t>
      </w:r>
    </w:p>
    <w:p w14:paraId="4D50A2DC" w14:textId="77777777" w:rsidR="006154BE" w:rsidRPr="004044D6" w:rsidRDefault="006154BE" w:rsidP="006154BE">
      <w:pPr>
        <w:pStyle w:val="justify"/>
      </w:pPr>
      <w:r w:rsidRPr="004044D6">
        <w:rPr>
          <w:b/>
        </w:rPr>
        <w:t>11.13.</w:t>
      </w:r>
      <w:r w:rsidRPr="004044D6">
        <w:t xml:space="preserve"> Zamawiający odrzuci ofertę, jeżeli wystąpią okoliczności wskazane w art. 89 ust. 1 Ustawy.</w:t>
      </w:r>
    </w:p>
    <w:p w14:paraId="2984A5D8" w14:textId="77777777" w:rsidR="006154BE" w:rsidRPr="004044D6" w:rsidRDefault="006154BE" w:rsidP="006154BE">
      <w:pPr>
        <w:pStyle w:val="justify"/>
      </w:pPr>
      <w:r w:rsidRPr="004044D6">
        <w:rPr>
          <w:b/>
        </w:rPr>
        <w:t>11.14.</w:t>
      </w:r>
      <w:r w:rsidRPr="004044D6">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14:paraId="60DB13BA" w14:textId="77777777" w:rsidR="006154BE" w:rsidRPr="004044D6" w:rsidRDefault="006154BE" w:rsidP="006154BE">
      <w:pPr>
        <w:pStyle w:val="p"/>
      </w:pPr>
    </w:p>
    <w:p w14:paraId="4F90B29E" w14:textId="77777777" w:rsidR="006154BE" w:rsidRPr="004044D6" w:rsidRDefault="006154BE" w:rsidP="006154BE">
      <w:pPr>
        <w:pStyle w:val="p"/>
      </w:pPr>
      <w:r w:rsidRPr="004044D6">
        <w:rPr>
          <w:rStyle w:val="bold"/>
        </w:rPr>
        <w:t>12. MIEJSCE ORAZ TERMIN SKŁADANIA I OTWARCIA OFERT</w:t>
      </w:r>
    </w:p>
    <w:p w14:paraId="7D212E63" w14:textId="77777777" w:rsidR="006154BE" w:rsidRPr="004044D6" w:rsidRDefault="006154BE" w:rsidP="006154BE">
      <w:pPr>
        <w:pStyle w:val="p"/>
      </w:pPr>
    </w:p>
    <w:p w14:paraId="7CFD87BE" w14:textId="34B19271" w:rsidR="006154BE" w:rsidRPr="004044D6" w:rsidRDefault="006154BE" w:rsidP="006154BE">
      <w:pPr>
        <w:pStyle w:val="justify"/>
      </w:pPr>
      <w:r w:rsidRPr="004044D6">
        <w:rPr>
          <w:b/>
        </w:rPr>
        <w:t>12.1.</w:t>
      </w:r>
      <w:r w:rsidRPr="004044D6">
        <w:t xml:space="preserve"> Oferty należy składać do </w:t>
      </w:r>
      <w:r w:rsidR="005A4F8D" w:rsidRPr="004044D6">
        <w:rPr>
          <w:rStyle w:val="bold"/>
        </w:rPr>
        <w:t>dnia</w:t>
      </w:r>
      <w:r w:rsidR="00B779CC" w:rsidRPr="004044D6">
        <w:rPr>
          <w:rStyle w:val="bold"/>
        </w:rPr>
        <w:t xml:space="preserve"> </w:t>
      </w:r>
      <w:r w:rsidR="00246691">
        <w:rPr>
          <w:rStyle w:val="bold"/>
        </w:rPr>
        <w:t>21</w:t>
      </w:r>
      <w:r w:rsidR="00A761E9" w:rsidRPr="004044D6">
        <w:rPr>
          <w:rStyle w:val="bold"/>
        </w:rPr>
        <w:t xml:space="preserve"> </w:t>
      </w:r>
      <w:r w:rsidR="004044D6" w:rsidRPr="004044D6">
        <w:rPr>
          <w:rStyle w:val="bold"/>
        </w:rPr>
        <w:t>września</w:t>
      </w:r>
      <w:r w:rsidR="007934CF" w:rsidRPr="004044D6">
        <w:rPr>
          <w:rStyle w:val="bold"/>
        </w:rPr>
        <w:t xml:space="preserve"> </w:t>
      </w:r>
      <w:r w:rsidRPr="004044D6">
        <w:rPr>
          <w:rStyle w:val="bold"/>
        </w:rPr>
        <w:t>20</w:t>
      </w:r>
      <w:r w:rsidR="009B1789" w:rsidRPr="004044D6">
        <w:rPr>
          <w:rStyle w:val="bold"/>
        </w:rPr>
        <w:t>20</w:t>
      </w:r>
      <w:r w:rsidR="00C66406" w:rsidRPr="004044D6">
        <w:rPr>
          <w:rStyle w:val="bold"/>
        </w:rPr>
        <w:t xml:space="preserve"> </w:t>
      </w:r>
      <w:r w:rsidRPr="004044D6">
        <w:rPr>
          <w:rStyle w:val="bold"/>
        </w:rPr>
        <w:t>roku, do godz. 8:45</w:t>
      </w:r>
      <w:r w:rsidR="00C66406" w:rsidRPr="004044D6">
        <w:rPr>
          <w:rStyle w:val="bold"/>
        </w:rPr>
        <w:t xml:space="preserve"> </w:t>
      </w:r>
      <w:r w:rsidRPr="004044D6">
        <w:t>w siedzibie Zamawiającego (Urząd Miejski w Krobi ul. Rynek 1, 63 - 840 Krobia), w Biurze Obsługi Klienta – parter.</w:t>
      </w:r>
    </w:p>
    <w:p w14:paraId="254D86ED" w14:textId="77777777" w:rsidR="006154BE" w:rsidRPr="00096B05" w:rsidRDefault="006154BE" w:rsidP="006154BE">
      <w:pPr>
        <w:pStyle w:val="justify"/>
        <w:rPr>
          <w:bCs/>
        </w:rPr>
      </w:pPr>
      <w:r w:rsidRPr="004044D6">
        <w:rPr>
          <w:bCs/>
        </w:rPr>
        <w:t>Oferty można składać osobiście lub przesłać pocztą za pokwitowaniem</w:t>
      </w:r>
      <w:r w:rsidRPr="00E74D04">
        <w:rPr>
          <w:bCs/>
        </w:rPr>
        <w:t xml:space="preserve"> odbioru na adres zamawiającego. W takim przypadku </w:t>
      </w:r>
      <w:r w:rsidRPr="00096B05">
        <w:rPr>
          <w:bCs/>
        </w:rPr>
        <w:t xml:space="preserve">za termin złożenia oferty uznaje się datę i godzinę potwierdzenia odbioru przesyłki przez zamawiającego.  </w:t>
      </w:r>
    </w:p>
    <w:p w14:paraId="2A3DF22A" w14:textId="77777777" w:rsidR="006154BE" w:rsidRPr="00096B05" w:rsidRDefault="006154BE" w:rsidP="006154BE">
      <w:pPr>
        <w:pStyle w:val="justify"/>
      </w:pPr>
    </w:p>
    <w:p w14:paraId="257FF459" w14:textId="77777777" w:rsidR="006154BE" w:rsidRPr="00096B05" w:rsidRDefault="006154BE" w:rsidP="006154BE">
      <w:pPr>
        <w:pStyle w:val="justify"/>
      </w:pPr>
      <w:r w:rsidRPr="00096B05">
        <w:t>Oferty otrzymane przez Zamawiającego po terminie składania ofert zostaną zwrócone wykonawcom bez ich otwierania, zgodnie z art. 84 ust. 2 Ustawy.</w:t>
      </w:r>
    </w:p>
    <w:p w14:paraId="38CDD1ED" w14:textId="77777777" w:rsidR="006154BE" w:rsidRPr="00096B05" w:rsidRDefault="006154BE" w:rsidP="006154BE">
      <w:pPr>
        <w:pStyle w:val="justify"/>
      </w:pPr>
    </w:p>
    <w:p w14:paraId="4D475A60" w14:textId="203F3A82" w:rsidR="000111CF" w:rsidRDefault="006154BE" w:rsidP="006154BE">
      <w:pPr>
        <w:pStyle w:val="justify"/>
      </w:pPr>
      <w:r w:rsidRPr="004044D6">
        <w:rPr>
          <w:b/>
        </w:rPr>
        <w:t>12.2.</w:t>
      </w:r>
      <w:r w:rsidRPr="004044D6">
        <w:t xml:space="preserve"> Otwarcie ofert nastąpi w </w:t>
      </w:r>
      <w:r w:rsidR="005A4F8D" w:rsidRPr="004044D6">
        <w:rPr>
          <w:rStyle w:val="bold"/>
        </w:rPr>
        <w:t xml:space="preserve">dniu </w:t>
      </w:r>
      <w:r w:rsidR="00246691">
        <w:rPr>
          <w:rStyle w:val="bold"/>
        </w:rPr>
        <w:t>21</w:t>
      </w:r>
      <w:r w:rsidR="00B779CC" w:rsidRPr="004044D6">
        <w:rPr>
          <w:rStyle w:val="bold"/>
        </w:rPr>
        <w:t xml:space="preserve"> </w:t>
      </w:r>
      <w:r w:rsidR="004044D6" w:rsidRPr="004044D6">
        <w:rPr>
          <w:rStyle w:val="bold"/>
        </w:rPr>
        <w:t>września</w:t>
      </w:r>
      <w:r w:rsidR="007934CF" w:rsidRPr="004044D6">
        <w:rPr>
          <w:rStyle w:val="bold"/>
        </w:rPr>
        <w:t xml:space="preserve"> </w:t>
      </w:r>
      <w:r w:rsidRPr="004044D6">
        <w:rPr>
          <w:rStyle w:val="bold"/>
        </w:rPr>
        <w:t>20</w:t>
      </w:r>
      <w:r w:rsidR="009B1789" w:rsidRPr="004044D6">
        <w:rPr>
          <w:rStyle w:val="bold"/>
        </w:rPr>
        <w:t>20</w:t>
      </w:r>
      <w:r w:rsidRPr="004044D6">
        <w:rPr>
          <w:rStyle w:val="bold"/>
        </w:rPr>
        <w:t xml:space="preserve"> roku, o godz. 9:00</w:t>
      </w:r>
      <w:r w:rsidR="00C66406" w:rsidRPr="004044D6">
        <w:rPr>
          <w:rStyle w:val="bold"/>
        </w:rPr>
        <w:t xml:space="preserve"> </w:t>
      </w:r>
      <w:r w:rsidRPr="004044D6">
        <w:t>w</w:t>
      </w:r>
      <w:r w:rsidRPr="00096B05">
        <w:t xml:space="preserve"> siedzibie Zamawiającego </w:t>
      </w:r>
      <w:r w:rsidR="0023767F">
        <w:t>(Urząd Miejski w </w:t>
      </w:r>
      <w:r w:rsidR="0023767F" w:rsidRPr="00C564A2">
        <w:t>Krobi ul. Rynek</w:t>
      </w:r>
      <w:r w:rsidR="0023767F">
        <w:t xml:space="preserve"> 1,63-840 Krobia)</w:t>
      </w:r>
    </w:p>
    <w:p w14:paraId="34B460FF" w14:textId="77777777" w:rsidR="0023767F" w:rsidRPr="00E35632" w:rsidRDefault="0023767F" w:rsidP="006154BE">
      <w:pPr>
        <w:pStyle w:val="justify"/>
      </w:pPr>
    </w:p>
    <w:p w14:paraId="4562FD8D" w14:textId="77777777" w:rsidR="00092FEA" w:rsidRDefault="006154BE" w:rsidP="006154BE">
      <w:pPr>
        <w:pStyle w:val="p"/>
        <w:rPr>
          <w:rStyle w:val="bold"/>
        </w:rPr>
      </w:pPr>
      <w:r w:rsidRPr="00E35632">
        <w:rPr>
          <w:rStyle w:val="bold"/>
        </w:rPr>
        <w:lastRenderedPageBreak/>
        <w:t>13. OPIS SPOSOBU OBLICZANIA CENY</w:t>
      </w:r>
    </w:p>
    <w:p w14:paraId="01A5DA8D" w14:textId="77777777" w:rsidR="00092FEA" w:rsidRDefault="00092FEA" w:rsidP="006154BE">
      <w:pPr>
        <w:pStyle w:val="p"/>
        <w:rPr>
          <w:rStyle w:val="bold"/>
        </w:rPr>
      </w:pPr>
    </w:p>
    <w:p w14:paraId="52BDFBE8" w14:textId="77777777" w:rsidR="00092FEA" w:rsidRPr="00E35632" w:rsidRDefault="00092FEA" w:rsidP="00092FEA">
      <w:pPr>
        <w:pStyle w:val="justify"/>
      </w:pPr>
      <w:r w:rsidRPr="00E35632">
        <w:rPr>
          <w:b/>
        </w:rPr>
        <w:t>13.1.</w:t>
      </w:r>
      <w:r w:rsidRPr="00E35632">
        <w:t>W ofercie należy podać cenę netto zamówien</w:t>
      </w:r>
      <w:r>
        <w:t xml:space="preserve">ia, </w:t>
      </w:r>
      <w:r w:rsidRPr="00E35632">
        <w:t>kwotę podatku (VAT)  i cenę brutto zamówienia. Cena musi być podana w złotych polskich cyfrowo i słownie. Cena oferty będzie traktowana jako ostateczna nie będzie podlegać żadnym negocjacjom. Do porównania ofert brana będzie pod uwagę cena brutto w PLN.</w:t>
      </w:r>
    </w:p>
    <w:p w14:paraId="5D75E552" w14:textId="77777777" w:rsidR="00092FEA" w:rsidRPr="00E35632" w:rsidRDefault="00092FEA" w:rsidP="00092FEA">
      <w:pPr>
        <w:pStyle w:val="justify"/>
        <w:rPr>
          <w:b/>
        </w:rPr>
      </w:pPr>
      <w:r w:rsidRPr="00E35632">
        <w:rPr>
          <w:b/>
        </w:rPr>
        <w:t>13.2</w:t>
      </w:r>
      <w:r w:rsidRPr="00E35632">
        <w:t xml:space="preserve">. </w:t>
      </w:r>
      <w:r w:rsidRPr="00E35632">
        <w:rPr>
          <w:b/>
        </w:rPr>
        <w:t xml:space="preserve">Cena oferty winna być wyrażona w złotych polskich PLN. </w:t>
      </w:r>
    </w:p>
    <w:p w14:paraId="0EEB71A1" w14:textId="77777777" w:rsidR="00092FEA" w:rsidRPr="001E7C06" w:rsidRDefault="00092FEA" w:rsidP="00092FEA">
      <w:pPr>
        <w:pStyle w:val="justify"/>
      </w:pPr>
      <w:r w:rsidRPr="001E7C06">
        <w:rPr>
          <w:b/>
        </w:rPr>
        <w:t>13.3.</w:t>
      </w:r>
      <w:r w:rsidRPr="001E7C06">
        <w:t xml:space="preserve"> Oferta musi zawierać ostateczną, sumaryczną cenę realizacji przedmiotu zamówienia obejmującą wszystkie koszty z uwzględnieniem wszystkich opłat i podatków. </w:t>
      </w:r>
    </w:p>
    <w:p w14:paraId="7972E41C" w14:textId="77777777" w:rsidR="00092FEA" w:rsidRDefault="00092FEA" w:rsidP="00092FEA">
      <w:pPr>
        <w:pStyle w:val="Bezodstpw"/>
        <w:spacing w:line="276" w:lineRule="auto"/>
        <w:jc w:val="both"/>
      </w:pPr>
      <w:r w:rsidRPr="00ED2F33">
        <w:t xml:space="preserve">Rozliczenie końcowe </w:t>
      </w:r>
      <w:r>
        <w:t>w</w:t>
      </w:r>
      <w:r w:rsidRPr="00ED2F33">
        <w:t xml:space="preserve">ykonawcy z podwykonawcami lub dalszymi podwykonawcami musi nastąpić przed rozliczeniem końcowym z </w:t>
      </w:r>
      <w:r>
        <w:t>z</w:t>
      </w:r>
      <w:r w:rsidRPr="00ED2F33">
        <w:t xml:space="preserve">amawiającym, na okoliczność </w:t>
      </w:r>
      <w:r w:rsidRPr="00793D78">
        <w:t>czego w</w:t>
      </w:r>
      <w:r w:rsidRPr="00ED2F33">
        <w:t xml:space="preserve">ykonawca przedstawi </w:t>
      </w:r>
      <w:r>
        <w:t>z</w:t>
      </w:r>
      <w:r w:rsidRPr="00ED2F33">
        <w:t>amawiającemu dowody potwierdzające zapłatę wymagalnego wynagrodzenia podwykon</w:t>
      </w:r>
      <w:r>
        <w:t>awcom lub dalszym podwykonawcom.</w:t>
      </w:r>
    </w:p>
    <w:p w14:paraId="47A5EFF8" w14:textId="77777777" w:rsidR="00092FEA" w:rsidRDefault="00092FEA" w:rsidP="00092FEA">
      <w:pPr>
        <w:pStyle w:val="Bezodstpw"/>
        <w:spacing w:line="276" w:lineRule="auto"/>
        <w:jc w:val="both"/>
      </w:pPr>
      <w:r w:rsidRPr="00914303">
        <w:rPr>
          <w:b/>
        </w:rPr>
        <w:t>13.4</w:t>
      </w:r>
      <w:r>
        <w:t xml:space="preserve"> </w:t>
      </w:r>
      <w:r w:rsidRPr="000774C9">
        <w:t xml:space="preserve">Wykonawca zgodnie z zapisem art. 91 ust. 3a ustawy Prawo zamówień publicznych, informuje zamawiającego w treści złożonej oferty, czy wybór oferty będzie prowadzić do powstania u zamawiającego obowiązku podatkowego, wskazując nazwę (rodzaj) towaru lub usługi, których dostawa lub świadczenie będzie prowadzić do jego powstania oraz wskazując ich wartość bez kwoty podatku.   </w:t>
      </w:r>
    </w:p>
    <w:p w14:paraId="43F3E937" w14:textId="77777777" w:rsidR="006154BE" w:rsidRDefault="00092FEA" w:rsidP="006154BE">
      <w:pPr>
        <w:pStyle w:val="p"/>
        <w:rPr>
          <w:rStyle w:val="bold"/>
        </w:rPr>
      </w:pPr>
      <w:r>
        <w:t xml:space="preserve"> </w:t>
      </w:r>
    </w:p>
    <w:p w14:paraId="7F46C0F0" w14:textId="77777777" w:rsidR="006154BE" w:rsidRDefault="006154BE" w:rsidP="006154BE">
      <w:pPr>
        <w:pStyle w:val="p"/>
        <w:rPr>
          <w:rStyle w:val="bold"/>
        </w:rPr>
      </w:pPr>
    </w:p>
    <w:p w14:paraId="5864AED9" w14:textId="5D4F53F2" w:rsidR="006154BE" w:rsidRPr="00E35632" w:rsidRDefault="006154BE" w:rsidP="003B29AC">
      <w:pPr>
        <w:pStyle w:val="p"/>
        <w:jc w:val="both"/>
      </w:pPr>
      <w:r w:rsidRPr="00E35632">
        <w:rPr>
          <w:rStyle w:val="bold"/>
        </w:rPr>
        <w:t>14. OPIS KRYTERIÓW, KTÓRYMI ZAMAWIAJĄCY BĘDZIE SIĘ KIEROWAŁ PRZY WYBORZE OFERTY, WRAZ Z PODANIEM ZNACZENIA TYCH KRYTERIÓW I SPOSOBU OCENY OFERT</w:t>
      </w:r>
      <w:r w:rsidR="00A74419">
        <w:rPr>
          <w:rStyle w:val="bold"/>
        </w:rPr>
        <w:t xml:space="preserve"> </w:t>
      </w:r>
    </w:p>
    <w:p w14:paraId="299497D2" w14:textId="77777777" w:rsidR="006154BE" w:rsidRPr="00E35632" w:rsidRDefault="006154BE" w:rsidP="006154BE">
      <w:pPr>
        <w:pStyle w:val="p"/>
      </w:pPr>
    </w:p>
    <w:p w14:paraId="449116B9" w14:textId="031D01CB" w:rsidR="006154BE" w:rsidRDefault="006154BE" w:rsidP="006154BE">
      <w:pPr>
        <w:jc w:val="both"/>
      </w:pPr>
      <w:r w:rsidRPr="00E35632">
        <w:t xml:space="preserve">Przy wyborze najkorzystniejszej oferty, Zamawiający będzie się kierował następującymi kryteriami: </w:t>
      </w:r>
    </w:p>
    <w:p w14:paraId="46BC11EE" w14:textId="77777777" w:rsidR="00C409F1" w:rsidRPr="00CC467B" w:rsidRDefault="00C409F1" w:rsidP="00C409F1">
      <w:pPr>
        <w:jc w:val="both"/>
      </w:pPr>
      <w:r w:rsidRPr="00CC467B">
        <w:t xml:space="preserve">Przy wyborze najkorzystniejszej oferty, </w:t>
      </w:r>
      <w:r>
        <w:t>z</w:t>
      </w:r>
      <w:r w:rsidRPr="00CC467B">
        <w:t xml:space="preserve">amawiający będzie się kierował następującymi kryteriami: </w:t>
      </w:r>
    </w:p>
    <w:p w14:paraId="3808B07A" w14:textId="77777777" w:rsidR="00C409F1" w:rsidRPr="00CC467B" w:rsidRDefault="00C409F1" w:rsidP="00C409F1">
      <w:pPr>
        <w:jc w:val="both"/>
        <w:rPr>
          <w:b/>
        </w:rPr>
      </w:pPr>
      <w:r w:rsidRPr="00CC467B">
        <w:rPr>
          <w:b/>
        </w:rPr>
        <w:t>- CENA</w:t>
      </w:r>
      <w:r w:rsidRPr="00CC467B">
        <w:rPr>
          <w:b/>
        </w:rPr>
        <w:tab/>
      </w:r>
      <w:r w:rsidRPr="00CC467B">
        <w:rPr>
          <w:b/>
        </w:rPr>
        <w:tab/>
      </w:r>
      <w:r w:rsidRPr="00CC467B">
        <w:rPr>
          <w:b/>
        </w:rPr>
        <w:tab/>
      </w:r>
      <w:r w:rsidRPr="00CC467B">
        <w:rPr>
          <w:b/>
        </w:rPr>
        <w:tab/>
      </w:r>
      <w:r w:rsidRPr="00CC467B">
        <w:rPr>
          <w:b/>
        </w:rPr>
        <w:tab/>
      </w:r>
      <w:r w:rsidRPr="00CC467B">
        <w:rPr>
          <w:b/>
        </w:rPr>
        <w:tab/>
      </w:r>
      <w:r>
        <w:rPr>
          <w:b/>
        </w:rPr>
        <w:t xml:space="preserve">              </w:t>
      </w:r>
      <w:r w:rsidRPr="00CC467B">
        <w:rPr>
          <w:b/>
        </w:rPr>
        <w:t>znaczenie – 60 %</w:t>
      </w:r>
    </w:p>
    <w:p w14:paraId="2B72ADCD" w14:textId="510693A4" w:rsidR="00C409F1" w:rsidRPr="00C409F1" w:rsidRDefault="00C409F1" w:rsidP="006154BE">
      <w:pPr>
        <w:jc w:val="both"/>
        <w:rPr>
          <w:b/>
          <w:bCs/>
        </w:rPr>
      </w:pPr>
      <w:r w:rsidRPr="00CC467B">
        <w:rPr>
          <w:b/>
          <w:bCs/>
        </w:rPr>
        <w:t>- OKRES GWARANCJI</w:t>
      </w:r>
      <w:r>
        <w:rPr>
          <w:b/>
          <w:bCs/>
        </w:rPr>
        <w:tab/>
      </w:r>
      <w:r>
        <w:rPr>
          <w:b/>
          <w:bCs/>
        </w:rPr>
        <w:tab/>
      </w:r>
      <w:r>
        <w:rPr>
          <w:b/>
          <w:bCs/>
        </w:rPr>
        <w:tab/>
      </w:r>
      <w:r>
        <w:rPr>
          <w:b/>
          <w:bCs/>
        </w:rPr>
        <w:tab/>
      </w:r>
      <w:r>
        <w:rPr>
          <w:b/>
          <w:bCs/>
        </w:rPr>
        <w:tab/>
        <w:t xml:space="preserve">znaczenie – 40 %  </w:t>
      </w:r>
      <w:r w:rsidRPr="00CC467B">
        <w:rPr>
          <w:b/>
          <w:bCs/>
        </w:rPr>
        <w:t xml:space="preserve"> </w:t>
      </w:r>
      <w:r>
        <w:rPr>
          <w:b/>
          <w:bCs/>
        </w:rPr>
        <w:t>(min. 24 m-ce; max. 60 m-cy</w:t>
      </w:r>
      <w:r w:rsidRPr="00CC467B">
        <w:rPr>
          <w:b/>
          <w:bCs/>
        </w:rPr>
        <w:t>)</w:t>
      </w:r>
    </w:p>
    <w:p w14:paraId="4961C47F" w14:textId="77777777" w:rsidR="00C409F1" w:rsidRPr="00E35632" w:rsidRDefault="00C409F1" w:rsidP="006154BE">
      <w:pPr>
        <w:jc w:val="both"/>
      </w:pPr>
    </w:p>
    <w:p w14:paraId="0D21A355" w14:textId="77777777" w:rsidR="006154BE" w:rsidRPr="009A3486" w:rsidRDefault="006154BE" w:rsidP="006154BE">
      <w:pPr>
        <w:rPr>
          <w:b/>
          <w:bCs/>
          <w:sz w:val="24"/>
          <w:szCs w:val="24"/>
          <w:u w:val="single"/>
        </w:rPr>
      </w:pPr>
      <w:r w:rsidRPr="009A3486">
        <w:rPr>
          <w:b/>
          <w:bCs/>
          <w:sz w:val="24"/>
          <w:szCs w:val="24"/>
          <w:u w:val="single"/>
        </w:rPr>
        <w:t xml:space="preserve">CENA – 60% </w:t>
      </w:r>
    </w:p>
    <w:p w14:paraId="5E83AB79" w14:textId="77777777" w:rsidR="006154BE" w:rsidRPr="009A3486" w:rsidRDefault="006154BE" w:rsidP="006154BE">
      <w:pPr>
        <w:suppressAutoHyphens/>
        <w:spacing w:after="0"/>
        <w:jc w:val="both"/>
      </w:pPr>
      <w:r w:rsidRPr="009A3486">
        <w:rPr>
          <w:b/>
        </w:rPr>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14:paraId="7C56389D" w14:textId="77777777" w:rsidR="006154BE" w:rsidRPr="009A3486" w:rsidRDefault="006154BE" w:rsidP="006154BE">
      <w:pPr>
        <w:suppressAutoHyphens/>
        <w:spacing w:after="0" w:line="360" w:lineRule="auto"/>
        <w:jc w:val="both"/>
      </w:pPr>
    </w:p>
    <w:p w14:paraId="12C6E250" w14:textId="77777777" w:rsidR="006154BE" w:rsidRPr="009A3486" w:rsidRDefault="006154BE" w:rsidP="006154BE">
      <w:pPr>
        <w:spacing w:after="0" w:line="360" w:lineRule="auto"/>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x 60 </m:t>
          </m:r>
        </m:oMath>
      </m:oMathPara>
    </w:p>
    <w:p w14:paraId="72E4D387" w14:textId="77777777" w:rsidR="006154BE" w:rsidRPr="00615EA8" w:rsidRDefault="006154BE" w:rsidP="006154BE">
      <w:pPr>
        <w:spacing w:after="0" w:line="240" w:lineRule="auto"/>
        <w:rPr>
          <w:b/>
          <w:bCs/>
        </w:rPr>
      </w:pPr>
    </w:p>
    <w:p w14:paraId="4F93D249" w14:textId="77777777" w:rsidR="006154BE" w:rsidRDefault="006154BE" w:rsidP="006154BE">
      <w:pPr>
        <w:spacing w:after="0" w:line="240" w:lineRule="auto"/>
        <w:rPr>
          <w:b/>
          <w:bCs/>
          <w:sz w:val="24"/>
          <w:szCs w:val="24"/>
          <w:u w:val="single"/>
        </w:rPr>
      </w:pPr>
    </w:p>
    <w:p w14:paraId="1D40EDE5" w14:textId="44E7F28A" w:rsidR="00C409F1" w:rsidRPr="00CC467B" w:rsidRDefault="00C409F1" w:rsidP="00C409F1">
      <w:pPr>
        <w:pStyle w:val="p"/>
        <w:jc w:val="both"/>
        <w:rPr>
          <w:b/>
          <w:bCs/>
        </w:rPr>
      </w:pPr>
      <w:r w:rsidRPr="00CC467B">
        <w:rPr>
          <w:b/>
          <w:bCs/>
        </w:rPr>
        <w:t>Kryterium</w:t>
      </w:r>
      <w:r w:rsidRPr="00CC467B">
        <w:rPr>
          <w:bCs/>
        </w:rPr>
        <w:t xml:space="preserve"> </w:t>
      </w:r>
      <w:r w:rsidRPr="00CC467B">
        <w:rPr>
          <w:b/>
          <w:bCs/>
        </w:rPr>
        <w:t xml:space="preserve">„OKRES GWARANCJI” – </w:t>
      </w:r>
      <w:r w:rsidRPr="00CC467B">
        <w:rPr>
          <w:bCs/>
        </w:rPr>
        <w:t>ocenie zostanie poddany okres udzielenia gwarancji</w:t>
      </w:r>
      <w:r>
        <w:rPr>
          <w:bCs/>
        </w:rPr>
        <w:t xml:space="preserve"> </w:t>
      </w:r>
      <w:r w:rsidRPr="00CC467B">
        <w:rPr>
          <w:bCs/>
        </w:rPr>
        <w:t>podany w „FORMULARZU OFERTOWYM”. ZAMAWIAJĄCY ZASTRZEGA, ŻE OKRES GWARA</w:t>
      </w:r>
      <w:r>
        <w:rPr>
          <w:bCs/>
        </w:rPr>
        <w:t xml:space="preserve">NCJI NIE MOŻE BYĆ </w:t>
      </w:r>
      <w:r w:rsidRPr="00A145D5">
        <w:rPr>
          <w:bCs/>
        </w:rPr>
        <w:t xml:space="preserve">KRÓTSZY NIŻ  </w:t>
      </w:r>
      <w:r>
        <w:rPr>
          <w:bCs/>
        </w:rPr>
        <w:t>24</w:t>
      </w:r>
      <w:r w:rsidRPr="00A145D5">
        <w:rPr>
          <w:bCs/>
        </w:rPr>
        <w:t xml:space="preserve"> MIESI</w:t>
      </w:r>
      <w:r>
        <w:rPr>
          <w:bCs/>
        </w:rPr>
        <w:t>ĄCE</w:t>
      </w:r>
      <w:r w:rsidRPr="00A145D5">
        <w:rPr>
          <w:bCs/>
        </w:rPr>
        <w:t xml:space="preserve"> I DŁUŻSZY NIŻ </w:t>
      </w:r>
      <w:r>
        <w:rPr>
          <w:bCs/>
        </w:rPr>
        <w:t>60</w:t>
      </w:r>
      <w:r w:rsidRPr="00A145D5">
        <w:rPr>
          <w:bCs/>
        </w:rPr>
        <w:t xml:space="preserve">. Dla terminu </w:t>
      </w:r>
      <w:r>
        <w:rPr>
          <w:bCs/>
        </w:rPr>
        <w:t>60</w:t>
      </w:r>
      <w:r w:rsidRPr="00A145D5">
        <w:rPr>
          <w:bCs/>
        </w:rPr>
        <w:t xml:space="preserve"> miesięcy wykonawca uzyska maksymalną liczbę punktów, tj. 40</w:t>
      </w:r>
      <w:r w:rsidRPr="00CC467B">
        <w:rPr>
          <w:bCs/>
        </w:rPr>
        <w:t xml:space="preserve"> pkt. Oceny pozostałych ofert zostaną przeliczone według następującego wzoru: </w:t>
      </w:r>
    </w:p>
    <w:p w14:paraId="5EF31E91" w14:textId="77777777" w:rsidR="00C409F1" w:rsidRPr="00CC467B" w:rsidRDefault="00C409F1" w:rsidP="00C409F1">
      <w:pPr>
        <w:pStyle w:val="p"/>
        <w:rPr>
          <w:bCs/>
        </w:rPr>
      </w:pPr>
    </w:p>
    <w:p w14:paraId="04800DD4" w14:textId="115066BC" w:rsidR="00C409F1" w:rsidRPr="00CC467B" w:rsidRDefault="00C409F1" w:rsidP="00C409F1">
      <w:pPr>
        <w:pStyle w:val="p"/>
        <w:rPr>
          <w:b/>
          <w:bCs/>
        </w:rPr>
      </w:pPr>
      <w:r w:rsidRPr="00CC467B">
        <w:rPr>
          <w:bCs/>
        </w:rPr>
        <w:t xml:space="preserve">                  </w:t>
      </w:r>
      <w:r w:rsidRPr="00CC467B">
        <w:rPr>
          <w:b/>
          <w:bCs/>
        </w:rPr>
        <w:t>Okres udzielonej gwarancji w ofercie badanej</w:t>
      </w:r>
    </w:p>
    <w:p w14:paraId="3F9F2A60" w14:textId="77777777" w:rsidR="00C409F1" w:rsidRPr="00CC467B" w:rsidRDefault="00C409F1" w:rsidP="00C409F1">
      <w:pPr>
        <w:pStyle w:val="p"/>
        <w:rPr>
          <w:b/>
          <w:bCs/>
        </w:rPr>
      </w:pPr>
      <w:r w:rsidRPr="00CC467B">
        <w:rPr>
          <w:b/>
          <w:bCs/>
        </w:rPr>
        <w:t>Ocena = ----------------------------------------------------------------------   x 40</w:t>
      </w:r>
    </w:p>
    <w:p w14:paraId="58296CBB" w14:textId="54820287" w:rsidR="00C409F1" w:rsidRDefault="00C409F1" w:rsidP="00C409F1">
      <w:pPr>
        <w:pStyle w:val="p"/>
        <w:rPr>
          <w:b/>
          <w:bCs/>
        </w:rPr>
      </w:pPr>
      <w:r w:rsidRPr="00CC467B">
        <w:rPr>
          <w:b/>
          <w:bCs/>
        </w:rPr>
        <w:t xml:space="preserve">             Najdłuższy okres gwarancji zaproponowany w ofertach</w:t>
      </w:r>
    </w:p>
    <w:p w14:paraId="1AA7D2C8" w14:textId="334DFF0D" w:rsidR="00C409F1" w:rsidRDefault="00C409F1" w:rsidP="00C409F1">
      <w:pPr>
        <w:pStyle w:val="p"/>
        <w:rPr>
          <w:b/>
          <w:bCs/>
        </w:rPr>
      </w:pPr>
    </w:p>
    <w:p w14:paraId="414C74D1" w14:textId="77777777" w:rsidR="000F672E" w:rsidRPr="00CC467B" w:rsidRDefault="000F672E" w:rsidP="000F672E">
      <w:pPr>
        <w:pStyle w:val="p"/>
        <w:jc w:val="both"/>
        <w:rPr>
          <w:b/>
          <w:bCs/>
          <w:u w:val="single"/>
        </w:rPr>
      </w:pPr>
      <w:r w:rsidRPr="00CC467B">
        <w:rPr>
          <w:b/>
          <w:bCs/>
          <w:u w:val="single"/>
        </w:rPr>
        <w:t xml:space="preserve">WYKONAWCY ZOBOWIĄZANI SĄ DO OKREŚLENIA </w:t>
      </w:r>
      <w:r>
        <w:rPr>
          <w:b/>
          <w:bCs/>
          <w:u w:val="single"/>
        </w:rPr>
        <w:t xml:space="preserve">OKRESU GWARANCJI W MIESIĄCACH. </w:t>
      </w:r>
      <w:r w:rsidRPr="00CC467B">
        <w:rPr>
          <w:b/>
          <w:bCs/>
          <w:u w:val="single"/>
        </w:rPr>
        <w:t>JEŚLI WYKONAWCA PODA OKRES GWARANCJI W LATACH, ZAMAWIAJĄCY PRZELICZY GO NA MIESIĄCE ZGODNIE Z ZASADĄ 1 ROK = 12 MIESIĘCY.</w:t>
      </w:r>
    </w:p>
    <w:p w14:paraId="2D2A4DE5" w14:textId="77777777" w:rsidR="000F672E" w:rsidRDefault="000F672E" w:rsidP="000F672E">
      <w:pPr>
        <w:pStyle w:val="p"/>
        <w:jc w:val="both"/>
        <w:rPr>
          <w:bCs/>
        </w:rPr>
      </w:pPr>
    </w:p>
    <w:p w14:paraId="4AFB071C" w14:textId="23A93720" w:rsidR="000F672E" w:rsidRPr="00A37AB4" w:rsidRDefault="000F672E" w:rsidP="000F672E">
      <w:pPr>
        <w:pStyle w:val="p"/>
        <w:jc w:val="both"/>
        <w:rPr>
          <w:b/>
          <w:bCs/>
        </w:rPr>
      </w:pPr>
      <w:r w:rsidRPr="00A37AB4">
        <w:rPr>
          <w:b/>
          <w:bCs/>
        </w:rPr>
        <w:t>W PRZYPADKU, GDY WYKONAWCA W OFERCIE WSKAŻE OKRES</w:t>
      </w:r>
      <w:r>
        <w:rPr>
          <w:b/>
          <w:bCs/>
        </w:rPr>
        <w:t xml:space="preserve"> GWARANCJI DŁUŻSZY NIŻ 60 MIESIĄCY</w:t>
      </w:r>
      <w:r w:rsidRPr="00A37AB4">
        <w:rPr>
          <w:b/>
          <w:bCs/>
        </w:rPr>
        <w:t xml:space="preserve"> LICZĄC OD DNIA ODBIORU PRZEDMIOTU UMOWY, ZAMAWIAJĄCY DO OBLICZENIA PUNKTACJI W TYM KRYTERIUM </w:t>
      </w:r>
      <w:r>
        <w:rPr>
          <w:b/>
          <w:bCs/>
        </w:rPr>
        <w:t>PRZYJMIE OKRES GWARANCJI JAKO 60</w:t>
      </w:r>
      <w:r w:rsidRPr="00A37AB4">
        <w:rPr>
          <w:b/>
          <w:bCs/>
        </w:rPr>
        <w:t xml:space="preserve"> MIESI</w:t>
      </w:r>
      <w:r>
        <w:rPr>
          <w:b/>
          <w:bCs/>
        </w:rPr>
        <w:t>ĄCY</w:t>
      </w:r>
      <w:r w:rsidRPr="00A37AB4">
        <w:rPr>
          <w:b/>
          <w:bCs/>
        </w:rPr>
        <w:t xml:space="preserve"> I TAKI ZOSTANIE UWZGLĘDNIONY TAKŻE W UMOWIE. W PRZYPADKU GDY WYKONAWCA W OFERCIE WSKAŻ</w:t>
      </w:r>
      <w:r>
        <w:rPr>
          <w:b/>
          <w:bCs/>
        </w:rPr>
        <w:t>E OKRES GWARANCJI KRÓTSZY NIŻ 24</w:t>
      </w:r>
      <w:r w:rsidRPr="00A37AB4">
        <w:rPr>
          <w:b/>
          <w:bCs/>
        </w:rPr>
        <w:t xml:space="preserve"> MIESIĘC</w:t>
      </w:r>
      <w:r>
        <w:rPr>
          <w:b/>
          <w:bCs/>
        </w:rPr>
        <w:t>E</w:t>
      </w:r>
      <w:r w:rsidRPr="00A37AB4">
        <w:rPr>
          <w:b/>
          <w:bCs/>
        </w:rPr>
        <w:t xml:space="preserve"> LUB GO WCALE NIE OKREŚLI, WÓWCZAS ZAMAWIAJĄCY DOKONA ODRZUCENIA TAKIEJ OFERTY. </w:t>
      </w:r>
    </w:p>
    <w:p w14:paraId="1B4C8A80" w14:textId="77777777" w:rsidR="000F672E" w:rsidRPr="00CC467B" w:rsidRDefault="000F672E" w:rsidP="000F672E">
      <w:pPr>
        <w:pStyle w:val="p"/>
        <w:rPr>
          <w:b/>
          <w:bCs/>
        </w:rPr>
      </w:pPr>
    </w:p>
    <w:p w14:paraId="626A155B" w14:textId="77777777" w:rsidR="000F672E" w:rsidRPr="00CC467B" w:rsidRDefault="000F672E" w:rsidP="000F672E">
      <w:pPr>
        <w:pStyle w:val="p"/>
        <w:jc w:val="both"/>
        <w:rPr>
          <w:bCs/>
        </w:rPr>
      </w:pPr>
      <w:r w:rsidRPr="00793D78">
        <w:rPr>
          <w:bCs/>
        </w:rPr>
        <w:t>Liczby p</w:t>
      </w:r>
      <w:r w:rsidRPr="00CC467B">
        <w:rPr>
          <w:bCs/>
        </w:rPr>
        <w:t xml:space="preserve">unktów w poszczególnych kryteriach („CENA”, „OKRES  GWARANCJI”) zostaną zsumowane. Oferta, która uzyska </w:t>
      </w:r>
      <w:r w:rsidRPr="00793D78">
        <w:rPr>
          <w:bCs/>
        </w:rPr>
        <w:t>największą liczbę punktów</w:t>
      </w:r>
      <w:r w:rsidRPr="00CC467B">
        <w:rPr>
          <w:bCs/>
        </w:rPr>
        <w:t xml:space="preserve"> w poszczególnych kryteriach  będzie ofertą najkorzystniejszą. Punktacja będzie liczona z dokładnością do dwóch miejsc po przecinku. </w:t>
      </w:r>
    </w:p>
    <w:p w14:paraId="01E8CF5A" w14:textId="2DB49DC5" w:rsidR="006154BE" w:rsidRPr="000F672E" w:rsidRDefault="000F672E" w:rsidP="000F672E">
      <w:pPr>
        <w:pStyle w:val="p"/>
        <w:jc w:val="both"/>
        <w:rPr>
          <w:bCs/>
        </w:rPr>
      </w:pPr>
      <w:r w:rsidRPr="00CC467B">
        <w:rPr>
          <w:bCs/>
        </w:rPr>
        <w:t xml:space="preserve">Zamawiający udzieli zamówienia </w:t>
      </w:r>
      <w:r w:rsidRPr="00FC5109">
        <w:rPr>
          <w:bCs/>
        </w:rPr>
        <w:t>wykonawcy</w:t>
      </w:r>
      <w:r w:rsidRPr="00CC467B">
        <w:rPr>
          <w:bCs/>
        </w:rPr>
        <w:t>, którego oferta odpowiada zasadom określonym w ustawie Pra</w:t>
      </w:r>
      <w:r>
        <w:rPr>
          <w:bCs/>
        </w:rPr>
        <w:t xml:space="preserve">wo </w:t>
      </w:r>
      <w:r w:rsidRPr="00CC467B">
        <w:rPr>
          <w:bCs/>
        </w:rPr>
        <w:t xml:space="preserve">zamówień publicznych oraz wszystkim wymaganiom określonym w siwz i </w:t>
      </w:r>
      <w:r w:rsidRPr="00FE60FF">
        <w:rPr>
          <w:bCs/>
        </w:rPr>
        <w:t>który uzyskał najwyższą liczbę punktów</w:t>
      </w:r>
      <w:r w:rsidRPr="00CC467B">
        <w:rPr>
          <w:bCs/>
        </w:rPr>
        <w:t xml:space="preserve"> w wyżej wymienionych kryteriach. </w:t>
      </w:r>
    </w:p>
    <w:p w14:paraId="5B67553C" w14:textId="77777777" w:rsidR="006154BE" w:rsidRPr="006D2AB2" w:rsidRDefault="006154BE" w:rsidP="006154BE">
      <w:pPr>
        <w:pStyle w:val="p"/>
      </w:pPr>
    </w:p>
    <w:p w14:paraId="263DB8B7" w14:textId="77777777" w:rsidR="006154BE" w:rsidRPr="006D2AB2" w:rsidRDefault="006154BE" w:rsidP="006154BE">
      <w:pPr>
        <w:pStyle w:val="p"/>
        <w:jc w:val="both"/>
      </w:pPr>
      <w:r w:rsidRPr="006D2AB2">
        <w:rPr>
          <w:rStyle w:val="bold"/>
        </w:rPr>
        <w:t>15. INFORMACJE O FORMALNOŚCIACH, JAKIE POWINNY ZOSTAĆ DOPEŁNIONE PO WYBORZE OFERTY W CELU ZAWARCIA UMOWY W SPRAWIE ZAMÓWIENIA PUBLICZNEGO</w:t>
      </w:r>
    </w:p>
    <w:p w14:paraId="28E40DC3" w14:textId="77777777" w:rsidR="006154BE" w:rsidRPr="006D2AB2" w:rsidRDefault="006154BE" w:rsidP="006154BE">
      <w:pPr>
        <w:pStyle w:val="p"/>
      </w:pPr>
    </w:p>
    <w:p w14:paraId="4FF0BE0B" w14:textId="77777777" w:rsidR="006154BE" w:rsidRPr="006D2AB2" w:rsidRDefault="006154BE" w:rsidP="006154BE">
      <w:pPr>
        <w:pStyle w:val="justify"/>
        <w:rPr>
          <w:rFonts w:cs="Times New Roman"/>
        </w:rPr>
      </w:pPr>
      <w:r w:rsidRPr="00807962">
        <w:rPr>
          <w:rFonts w:cs="Times New Roman"/>
          <w:b/>
        </w:rPr>
        <w:t>15.1.</w:t>
      </w:r>
      <w:r w:rsidRPr="006D2AB2">
        <w:rPr>
          <w:rFonts w:cs="Times New Roman"/>
        </w:rPr>
        <w:t xml:space="preserve"> Zamawiający udzieli zamówienia Wykonawcy, którego oferta odpowiada wszystkim wymaganiom określonym w SIWZ i została oceniona jako najkorzystniejsza w oparciu o podane wyżej kryteria oceny ofert.</w:t>
      </w:r>
    </w:p>
    <w:p w14:paraId="61B77B6B" w14:textId="77777777" w:rsidR="006154BE" w:rsidRPr="006D2AB2" w:rsidRDefault="006154BE" w:rsidP="006154BE">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14:paraId="5706A664" w14:textId="77777777" w:rsidR="006154BE" w:rsidRPr="006D2AB2" w:rsidRDefault="006154BE" w:rsidP="006154BE">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52A2119" w14:textId="77777777" w:rsidR="006154BE" w:rsidRPr="006D2AB2" w:rsidRDefault="006154BE" w:rsidP="006154BE">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14:paraId="2C447C99" w14:textId="77777777" w:rsidR="006154BE" w:rsidRPr="00BD2B21" w:rsidRDefault="006154BE" w:rsidP="006154BE">
      <w:pPr>
        <w:pStyle w:val="justify"/>
        <w:numPr>
          <w:ilvl w:val="0"/>
          <w:numId w:val="2"/>
        </w:numPr>
        <w:rPr>
          <w:rFonts w:cs="Times New Roman"/>
          <w:color w:val="000000" w:themeColor="text1"/>
        </w:rPr>
      </w:pPr>
      <w:r w:rsidRPr="006D2AB2">
        <w:rPr>
          <w:rFonts w:cs="Times New Roman"/>
        </w:rPr>
        <w:t xml:space="preserve">Wykonawcach, </w:t>
      </w:r>
      <w:r w:rsidRPr="00BD2B21">
        <w:rPr>
          <w:rFonts w:cs="Times New Roman"/>
          <w:color w:val="000000" w:themeColor="text1"/>
        </w:rPr>
        <w:t>którzy zostali wykluczeni z postępowania o udzielenie zamówienia, podając uzasadnienie faktyczne i prawne,</w:t>
      </w:r>
    </w:p>
    <w:p w14:paraId="5A6CBC1E" w14:textId="77777777" w:rsidR="006154BE" w:rsidRPr="00BD2B21" w:rsidRDefault="006154BE" w:rsidP="006154BE">
      <w:pPr>
        <w:pStyle w:val="justify"/>
        <w:numPr>
          <w:ilvl w:val="0"/>
          <w:numId w:val="2"/>
        </w:numPr>
        <w:rPr>
          <w:rFonts w:cs="Times New Roman"/>
          <w:color w:val="000000" w:themeColor="text1"/>
        </w:rPr>
      </w:pPr>
      <w:r w:rsidRPr="00BD2B21">
        <w:rPr>
          <w:rFonts w:cs="Times New Roman"/>
          <w:color w:val="000000" w:themeColor="text1"/>
        </w:rPr>
        <w:t>unieważnieniu postępowania, podając uzasadnienie faktyczne i prawne.</w:t>
      </w:r>
    </w:p>
    <w:p w14:paraId="1879B021" w14:textId="77777777" w:rsidR="006154BE" w:rsidRPr="006D2AB2" w:rsidRDefault="006154BE" w:rsidP="006154BE">
      <w:pPr>
        <w:pStyle w:val="justify"/>
        <w:rPr>
          <w:rFonts w:cs="Times New Roman"/>
        </w:rPr>
      </w:pPr>
      <w:r w:rsidRPr="00807962">
        <w:rPr>
          <w:rFonts w:cs="Times New Roman"/>
          <w:b/>
        </w:rPr>
        <w:t>15.2.</w:t>
      </w:r>
      <w:r w:rsidRPr="006D2AB2">
        <w:rPr>
          <w:rFonts w:cs="Times New Roman"/>
        </w:rPr>
        <w:t xml:space="preserve"> Zamawiający umieści na swojej stronie internetowej informacje o wyborze oferty oraz unieważnieniu postępowania.</w:t>
      </w:r>
    </w:p>
    <w:p w14:paraId="0F66A4AE" w14:textId="77777777" w:rsidR="006154BE" w:rsidRPr="001220B3" w:rsidRDefault="006154BE" w:rsidP="006154BE">
      <w:pPr>
        <w:pStyle w:val="justify"/>
        <w:rPr>
          <w:rFonts w:cs="Times New Roman"/>
        </w:rPr>
      </w:pPr>
      <w:r w:rsidRPr="00F072F4">
        <w:rPr>
          <w:rFonts w:cs="Times New Roman"/>
          <w:b/>
        </w:rPr>
        <w:t>15.3</w:t>
      </w:r>
      <w:r w:rsidRPr="006D2AB2">
        <w:rPr>
          <w:rFonts w:cs="Times New Roman"/>
        </w:rPr>
        <w:t>.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14:paraId="6FC84DA6" w14:textId="77777777" w:rsidR="006154BE" w:rsidRPr="006D2AB2" w:rsidRDefault="006154BE" w:rsidP="006154BE">
      <w:pPr>
        <w:pStyle w:val="p"/>
      </w:pPr>
    </w:p>
    <w:p w14:paraId="7257BA1C" w14:textId="77777777" w:rsidR="006154BE" w:rsidRPr="006D2AB2" w:rsidRDefault="006154BE" w:rsidP="006154BE">
      <w:pPr>
        <w:pStyle w:val="p"/>
      </w:pPr>
      <w:r w:rsidRPr="006D2AB2">
        <w:rPr>
          <w:rStyle w:val="bold"/>
        </w:rPr>
        <w:t>16. WYMAGANIA DOTYCZĄCE ZABEZPIECZENIA NALEŻYTEGO WYKONANIA UMOWY I WADIUM</w:t>
      </w:r>
    </w:p>
    <w:p w14:paraId="2A8BB816" w14:textId="77777777" w:rsidR="006154BE" w:rsidRPr="006D2AB2" w:rsidRDefault="006154BE" w:rsidP="006154BE">
      <w:pPr>
        <w:pStyle w:val="p"/>
      </w:pPr>
    </w:p>
    <w:p w14:paraId="4D21FDD5" w14:textId="77777777" w:rsidR="006154BE" w:rsidRPr="006D2AB2" w:rsidRDefault="006154BE" w:rsidP="006154BE">
      <w:pPr>
        <w:pStyle w:val="justify"/>
        <w:rPr>
          <w:rFonts w:cs="Times New Roman"/>
        </w:rPr>
      </w:pPr>
      <w:r w:rsidRPr="00F072F4">
        <w:rPr>
          <w:rFonts w:cs="Times New Roman"/>
          <w:b/>
        </w:rPr>
        <w:t>16.1.</w:t>
      </w:r>
      <w:r w:rsidRPr="006D2AB2">
        <w:rPr>
          <w:rFonts w:cs="Times New Roman"/>
        </w:rPr>
        <w:t xml:space="preserve"> Zamawiający nie ustanawia zabezpieczenia należytego wykonania umowy.</w:t>
      </w:r>
    </w:p>
    <w:p w14:paraId="2C13A60D" w14:textId="77777777" w:rsidR="006154BE" w:rsidRPr="006D2AB2" w:rsidRDefault="006154BE" w:rsidP="006154BE">
      <w:pPr>
        <w:pStyle w:val="justify"/>
        <w:rPr>
          <w:rFonts w:cs="Times New Roman"/>
        </w:rPr>
      </w:pPr>
    </w:p>
    <w:p w14:paraId="08D61A1E" w14:textId="77777777" w:rsidR="006154BE" w:rsidRPr="006D2AB2" w:rsidRDefault="006154BE" w:rsidP="006154BE">
      <w:pPr>
        <w:pStyle w:val="justify"/>
        <w:rPr>
          <w:rFonts w:cs="Times New Roman"/>
        </w:rPr>
      </w:pPr>
      <w:r w:rsidRPr="00F072F4">
        <w:rPr>
          <w:rFonts w:cs="Times New Roman"/>
          <w:b/>
        </w:rPr>
        <w:t>16.2</w:t>
      </w:r>
      <w:r w:rsidRPr="006D2AB2">
        <w:rPr>
          <w:rFonts w:cs="Times New Roman"/>
        </w:rPr>
        <w:t xml:space="preserve"> Zamawiający nie żąda w niniejszym postępowaniu wniesienia przez Wykonawców wadium.</w:t>
      </w:r>
    </w:p>
    <w:p w14:paraId="18B498C3" w14:textId="77777777" w:rsidR="00F1455B" w:rsidRDefault="00F1455B" w:rsidP="006154BE">
      <w:pPr>
        <w:pStyle w:val="p"/>
        <w:rPr>
          <w:rStyle w:val="bold"/>
        </w:rPr>
      </w:pPr>
    </w:p>
    <w:p w14:paraId="63553C97" w14:textId="77777777" w:rsidR="00F1455B" w:rsidRDefault="00F1455B" w:rsidP="006154BE">
      <w:pPr>
        <w:pStyle w:val="p"/>
        <w:rPr>
          <w:rStyle w:val="bold"/>
        </w:rPr>
      </w:pPr>
    </w:p>
    <w:p w14:paraId="58025F32" w14:textId="77777777" w:rsidR="006154BE" w:rsidRDefault="006154BE" w:rsidP="006154BE">
      <w:pPr>
        <w:pStyle w:val="p"/>
        <w:rPr>
          <w:rStyle w:val="bold"/>
        </w:rPr>
      </w:pPr>
      <w:r w:rsidRPr="006D2AB2">
        <w:rPr>
          <w:rStyle w:val="bold"/>
        </w:rPr>
        <w:t>17. PODWYKONAWCY</w:t>
      </w:r>
    </w:p>
    <w:p w14:paraId="2E1E665E" w14:textId="77777777" w:rsidR="00A13B8C" w:rsidRPr="006D2AB2" w:rsidRDefault="00A13B8C" w:rsidP="006154BE">
      <w:pPr>
        <w:pStyle w:val="p"/>
        <w:rPr>
          <w:color w:val="00B050"/>
        </w:rPr>
      </w:pPr>
    </w:p>
    <w:p w14:paraId="57CC7646" w14:textId="77777777" w:rsidR="00A13B8C" w:rsidRPr="00FA36ED" w:rsidRDefault="00A13B8C" w:rsidP="00A13B8C">
      <w:pPr>
        <w:pStyle w:val="justify"/>
      </w:pPr>
      <w:r w:rsidRPr="00FA36ED">
        <w:rPr>
          <w:b/>
        </w:rPr>
        <w:t>17.1.</w:t>
      </w:r>
      <w:r w:rsidRPr="00FA36ED">
        <w:t xml:space="preserve"> Wykonawca może powierzyć wykonanie części zamówienia podwykonawcy.</w:t>
      </w:r>
    </w:p>
    <w:p w14:paraId="59E233B2" w14:textId="77777777" w:rsidR="00A13B8C" w:rsidRPr="00FA36ED" w:rsidRDefault="00A13B8C" w:rsidP="00A13B8C">
      <w:pPr>
        <w:pStyle w:val="justify"/>
      </w:pPr>
      <w:r w:rsidRPr="00FA36ED">
        <w:t>Zamawiający nie określa w niniejszej specyfikacji, która część zamówienia nie może być powierzona podwykonawcom. Zamawiający nie określa również kluczowych części zamówienia objętych obowiązkiem osobistego wykonania przez Wykonawcę.</w:t>
      </w:r>
    </w:p>
    <w:p w14:paraId="55E60C74" w14:textId="77777777" w:rsidR="00A13B8C" w:rsidRPr="00FA36ED" w:rsidRDefault="00A13B8C" w:rsidP="00A13B8C">
      <w:pPr>
        <w:pStyle w:val="justify"/>
      </w:pPr>
      <w:r w:rsidRPr="00FA36ED">
        <w:rPr>
          <w:b/>
        </w:rPr>
        <w:t>17.2.</w:t>
      </w:r>
      <w:r w:rsidRPr="00FA36ED">
        <w:t xml:space="preserve"> Zamawiający żąda wskazania przez wykonawcę części zamówienia, której wykonanie zamierza powierzyć podwykonawcy.</w:t>
      </w:r>
    </w:p>
    <w:p w14:paraId="68F407DA" w14:textId="77777777" w:rsidR="006154BE" w:rsidRDefault="006154BE" w:rsidP="006154BE">
      <w:pPr>
        <w:pStyle w:val="p"/>
        <w:rPr>
          <w:rStyle w:val="bold"/>
        </w:rPr>
      </w:pPr>
    </w:p>
    <w:p w14:paraId="74DE381F" w14:textId="77777777" w:rsidR="006154BE" w:rsidRPr="000C5E28" w:rsidRDefault="006154BE" w:rsidP="006154BE">
      <w:pPr>
        <w:pStyle w:val="p"/>
      </w:pPr>
      <w:r w:rsidRPr="000C5E28">
        <w:rPr>
          <w:rStyle w:val="bold"/>
        </w:rPr>
        <w:t>18. UMOWA</w:t>
      </w:r>
    </w:p>
    <w:p w14:paraId="0C1BE424" w14:textId="77777777" w:rsidR="006154BE" w:rsidRPr="000C5E28" w:rsidRDefault="006154BE" w:rsidP="006154BE">
      <w:pPr>
        <w:pStyle w:val="p"/>
      </w:pPr>
    </w:p>
    <w:p w14:paraId="250BFBB1" w14:textId="77777777" w:rsidR="006154BE" w:rsidRPr="000C5E28" w:rsidRDefault="006154BE" w:rsidP="006154BE">
      <w:pPr>
        <w:pStyle w:val="justify"/>
      </w:pPr>
      <w:r w:rsidRPr="000C5E28">
        <w:rPr>
          <w:b/>
        </w:rPr>
        <w:t>18.1.</w:t>
      </w:r>
      <w:r w:rsidRPr="000C5E28">
        <w:t xml:space="preserve"> Wzór umowy stanowi załącznik do SIWZ.</w:t>
      </w:r>
    </w:p>
    <w:p w14:paraId="57C37B22" w14:textId="77777777" w:rsidR="006154BE" w:rsidRPr="000C5E28" w:rsidRDefault="006154BE" w:rsidP="006154BE">
      <w:pPr>
        <w:pStyle w:val="justify"/>
      </w:pPr>
    </w:p>
    <w:p w14:paraId="0157AC49" w14:textId="77777777" w:rsidR="006154BE" w:rsidRPr="000C5E28" w:rsidRDefault="006154BE" w:rsidP="006154BE">
      <w:pPr>
        <w:pStyle w:val="justify"/>
        <w:tabs>
          <w:tab w:val="num" w:pos="1440"/>
        </w:tabs>
        <w:rPr>
          <w:rFonts w:cs="Times New Roman"/>
        </w:rPr>
      </w:pPr>
      <w:r w:rsidRPr="00F072F4">
        <w:rPr>
          <w:rFonts w:cs="Times New Roman"/>
          <w:b/>
        </w:rPr>
        <w:t>18.2.</w:t>
      </w:r>
      <w:r w:rsidRPr="000C5E28">
        <w:rPr>
          <w:rFonts w:cs="Times New Roman"/>
        </w:rPr>
        <w:t xml:space="preserve">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14:paraId="1B791356" w14:textId="77777777" w:rsidR="006154BE" w:rsidRDefault="006154BE" w:rsidP="006154BE">
      <w:pPr>
        <w:pStyle w:val="justify"/>
        <w:numPr>
          <w:ilvl w:val="0"/>
          <w:numId w:val="7"/>
        </w:numPr>
        <w:rPr>
          <w:rFonts w:cs="Times New Roman"/>
        </w:rPr>
      </w:pPr>
      <w:bookmarkStart w:id="7" w:name="_Hlk39659585"/>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62531311" w14:textId="77777777" w:rsidR="00DE36F2" w:rsidRPr="002E3886" w:rsidRDefault="002E3886" w:rsidP="002E3886">
      <w:pPr>
        <w:pStyle w:val="justify"/>
        <w:numPr>
          <w:ilvl w:val="0"/>
          <w:numId w:val="7"/>
        </w:num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14:paraId="280F5D77" w14:textId="77777777" w:rsidR="006154BE" w:rsidRPr="000C5E28" w:rsidRDefault="006154BE" w:rsidP="006154BE">
      <w:pPr>
        <w:pStyle w:val="justify"/>
        <w:numPr>
          <w:ilvl w:val="0"/>
          <w:numId w:val="7"/>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14:paraId="708157C6" w14:textId="77777777" w:rsidR="006154BE" w:rsidRDefault="006154BE" w:rsidP="006154BE">
      <w:pPr>
        <w:pStyle w:val="justify"/>
        <w:numPr>
          <w:ilvl w:val="0"/>
          <w:numId w:val="7"/>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r w:rsidR="00507309">
        <w:rPr>
          <w:rFonts w:cs="Times New Roman"/>
        </w:rPr>
        <w:t>;</w:t>
      </w:r>
    </w:p>
    <w:p w14:paraId="6FE07C6D" w14:textId="32FD90FA" w:rsidR="006154BE" w:rsidRDefault="00507309" w:rsidP="00CF5985">
      <w:pPr>
        <w:pStyle w:val="justify"/>
        <w:numPr>
          <w:ilvl w:val="0"/>
          <w:numId w:val="7"/>
        </w:numPr>
        <w:rPr>
          <w:rFonts w:cs="Times New Roman"/>
        </w:rPr>
      </w:pPr>
      <w:bookmarkStart w:id="8" w:name="_Hlk37311321"/>
      <w:r w:rsidRPr="00210FB9">
        <w:rPr>
          <w:rFonts w:cs="Times New Roman"/>
        </w:rPr>
        <w:t>wystąpienie niekorzystnych warunków atmosferycznych lub ograniczeń związanych z sytuacją epidemiczną - w przypadku wystąpienia klęski żywiołowej lub gdy warunki atmosferyczne lub inne obiektywne okoliczności uniemożliwiają realizację przedmiotu zamówienia w umowie, zostaną wprowadzone zmiany dotyczące terminu zakończenia.</w:t>
      </w:r>
      <w:bookmarkEnd w:id="7"/>
      <w:bookmarkEnd w:id="8"/>
    </w:p>
    <w:p w14:paraId="44AF9220" w14:textId="77777777" w:rsidR="00CF5985" w:rsidRPr="00CF5985" w:rsidRDefault="00CF5985" w:rsidP="00CF5985">
      <w:pPr>
        <w:pStyle w:val="justify"/>
        <w:ind w:left="720"/>
        <w:rPr>
          <w:rFonts w:cs="Times New Roman"/>
        </w:rPr>
      </w:pPr>
    </w:p>
    <w:p w14:paraId="12126540" w14:textId="77777777" w:rsidR="006154BE" w:rsidRPr="000C5E28" w:rsidRDefault="006154BE" w:rsidP="006154BE">
      <w:pPr>
        <w:pStyle w:val="justify"/>
        <w:rPr>
          <w:rFonts w:cs="Times New Roman"/>
        </w:rPr>
      </w:pPr>
      <w:r w:rsidRPr="00F072F4">
        <w:rPr>
          <w:rFonts w:cs="Times New Roman"/>
          <w:b/>
        </w:rPr>
        <w:t>18.3.</w:t>
      </w:r>
      <w:r w:rsidRPr="000C5E28">
        <w:rPr>
          <w:rFonts w:cs="Times New Roman"/>
        </w:rPr>
        <w:t xml:space="preserve"> Zakazuje się zmian istotnych postanowień zawartej umowy w stosunku do treści oferty, na podstawie której dokonano wyboru Wykonawcy, chyba że zachodzi co najmniej jedna z następujących okoliczności:</w:t>
      </w:r>
    </w:p>
    <w:p w14:paraId="66C30145" w14:textId="77777777" w:rsidR="006154BE" w:rsidRPr="000C5E28" w:rsidRDefault="006154BE" w:rsidP="006154BE">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14:paraId="621496AC" w14:textId="77777777" w:rsidR="006154BE" w:rsidRPr="000C5E28" w:rsidRDefault="006154BE" w:rsidP="006154BE">
      <w:pPr>
        <w:pStyle w:val="justify"/>
        <w:tabs>
          <w:tab w:val="left" w:pos="993"/>
        </w:tabs>
        <w:ind w:left="993" w:hanging="284"/>
        <w:rPr>
          <w:rFonts w:cs="Times New Roman"/>
        </w:rPr>
      </w:pPr>
      <w:r w:rsidRPr="000C5E28">
        <w:rPr>
          <w:rFonts w:cs="Times New Roman"/>
        </w:rPr>
        <w:t>-</w:t>
      </w:r>
      <w:r w:rsidRPr="000C5E28">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14:paraId="4AE51FD2" w14:textId="77777777" w:rsidR="006154BE" w:rsidRPr="000C5E28" w:rsidRDefault="006154BE" w:rsidP="006154BE">
      <w:pPr>
        <w:pStyle w:val="justify"/>
        <w:tabs>
          <w:tab w:val="num" w:pos="426"/>
          <w:tab w:val="left" w:pos="993"/>
        </w:tabs>
        <w:ind w:left="993" w:hanging="284"/>
        <w:rPr>
          <w:rFonts w:cs="Times New Roman"/>
        </w:rPr>
      </w:pPr>
      <w:r w:rsidRPr="000C5E28">
        <w:rPr>
          <w:rFonts w:cs="Times New Roman"/>
        </w:rPr>
        <w:lastRenderedPageBreak/>
        <w:t>-</w:t>
      </w:r>
      <w:r w:rsidRPr="000C5E28">
        <w:rPr>
          <w:rFonts w:cs="Times New Roman"/>
          <w:color w:val="FF0000"/>
        </w:rPr>
        <w:tab/>
      </w:r>
      <w:r w:rsidRPr="000C5E28">
        <w:rPr>
          <w:rFonts w:cs="Times New Roman"/>
        </w:rPr>
        <w:t>zmiana wykonawcy spowodowałaby istotną niedogodność lub znaczne zwiększenie kosztów dla Zamawiającego;</w:t>
      </w:r>
    </w:p>
    <w:p w14:paraId="5302A53D" w14:textId="77777777" w:rsidR="006154BE" w:rsidRPr="000C5E28" w:rsidRDefault="006154BE" w:rsidP="006154BE">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14:paraId="2789E8DB" w14:textId="77777777" w:rsidR="006154BE" w:rsidRPr="000C5E28" w:rsidRDefault="006154BE" w:rsidP="006154BE">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14:paraId="70B6EF46" w14:textId="77777777"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14:paraId="350648D7" w14:textId="77777777" w:rsidR="006154BE" w:rsidRPr="000C5E28" w:rsidRDefault="006154BE" w:rsidP="006154BE">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14:paraId="4D25360C" w14:textId="77777777"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7975150" w14:textId="77777777" w:rsidR="006154BE" w:rsidRPr="000C5E28" w:rsidRDefault="006154BE" w:rsidP="006154BE">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14:paraId="73173390" w14:textId="77777777" w:rsidR="006154BE" w:rsidRPr="00F072F4" w:rsidRDefault="006154BE" w:rsidP="006154BE">
      <w:pPr>
        <w:pStyle w:val="justify"/>
        <w:rPr>
          <w:rFonts w:cs="Times New Roman"/>
          <w:b/>
          <w:color w:val="FF0000"/>
        </w:rPr>
      </w:pPr>
    </w:p>
    <w:p w14:paraId="5C2222C8" w14:textId="77777777" w:rsidR="006154BE" w:rsidRPr="000C5E28" w:rsidRDefault="006154BE" w:rsidP="006154BE">
      <w:pPr>
        <w:pStyle w:val="justify"/>
        <w:rPr>
          <w:rFonts w:cs="Times New Roman"/>
        </w:rPr>
      </w:pPr>
      <w:r w:rsidRPr="00F072F4">
        <w:rPr>
          <w:rFonts w:cs="Times New Roman"/>
          <w:b/>
        </w:rPr>
        <w:t>18.4.</w:t>
      </w:r>
      <w:r w:rsidRPr="000C5E28">
        <w:rPr>
          <w:rFonts w:cs="Times New Roman"/>
        </w:rPr>
        <w:t xml:space="preserve"> Zmianę postanowień zawartych w umowie uznaje się za istotną, jeżeli:</w:t>
      </w:r>
    </w:p>
    <w:p w14:paraId="249D3C15" w14:textId="77777777" w:rsidR="006154BE" w:rsidRPr="000C5E28" w:rsidRDefault="006154BE" w:rsidP="006154BE">
      <w:pPr>
        <w:pStyle w:val="justify"/>
        <w:numPr>
          <w:ilvl w:val="0"/>
          <w:numId w:val="1"/>
        </w:numPr>
        <w:rPr>
          <w:rFonts w:cs="Times New Roman"/>
        </w:rPr>
      </w:pPr>
      <w:r w:rsidRPr="000C5E28">
        <w:rPr>
          <w:rFonts w:cs="Times New Roman"/>
        </w:rPr>
        <w:t>zmienia ogólny charakter umowy, w stosunku do charakteru umowy w pierwotnym brzmieniu</w:t>
      </w:r>
    </w:p>
    <w:p w14:paraId="3F16BAE9" w14:textId="77777777" w:rsidR="006154BE" w:rsidRPr="000C5E28" w:rsidRDefault="006154BE" w:rsidP="006154BE">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14:paraId="660D48D8" w14:textId="77777777" w:rsidR="006154BE" w:rsidRPr="000C5E28" w:rsidRDefault="006154BE" w:rsidP="006154BE">
      <w:pPr>
        <w:pStyle w:val="p"/>
        <w:rPr>
          <w:rFonts w:cs="Times New Roman"/>
        </w:rPr>
      </w:pPr>
    </w:p>
    <w:p w14:paraId="26B07C42" w14:textId="77777777" w:rsidR="006154BE" w:rsidRPr="000C5E28" w:rsidRDefault="006154BE" w:rsidP="006154BE">
      <w:pPr>
        <w:pStyle w:val="p"/>
        <w:jc w:val="both"/>
        <w:rPr>
          <w:rFonts w:cs="Times New Roman"/>
        </w:rPr>
      </w:pPr>
      <w:r w:rsidRPr="00F072F4">
        <w:rPr>
          <w:rFonts w:cs="Times New Roman"/>
          <w:b/>
        </w:rPr>
        <w:t>18.5.</w:t>
      </w:r>
      <w:r w:rsidRPr="000C5E28">
        <w:rPr>
          <w:rFonts w:cs="Times New Roman"/>
        </w:rPr>
        <w:t xml:space="preserve">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14:paraId="5B9BB822" w14:textId="77777777" w:rsidR="006154BE" w:rsidRPr="000C5E28" w:rsidRDefault="006154BE" w:rsidP="006154BE">
      <w:pPr>
        <w:pStyle w:val="p"/>
        <w:jc w:val="both"/>
        <w:rPr>
          <w:rFonts w:cs="Times New Roman"/>
          <w:color w:val="FF0000"/>
        </w:rPr>
      </w:pPr>
    </w:p>
    <w:p w14:paraId="7FF3C71D" w14:textId="77777777" w:rsidR="006154BE" w:rsidRPr="000C5E28" w:rsidRDefault="006154BE" w:rsidP="006154BE">
      <w:pPr>
        <w:pStyle w:val="p"/>
        <w:jc w:val="both"/>
        <w:rPr>
          <w:rFonts w:cs="Times New Roman"/>
        </w:rPr>
      </w:pPr>
      <w:r w:rsidRPr="00F072F4">
        <w:rPr>
          <w:rFonts w:cs="Times New Roman"/>
          <w:b/>
        </w:rPr>
        <w:t>18.6.</w:t>
      </w:r>
      <w:r w:rsidRPr="000C5E28">
        <w:rPr>
          <w:rFonts w:cs="Times New Roman"/>
        </w:rPr>
        <w:t xml:space="preserve"> Zamawiający może zawrzeć umowę w sprawie zamówienia publicznego przed upływem terminów, o których mowa w pkt. 5,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14:paraId="462AB0C6" w14:textId="77777777" w:rsidR="006154BE" w:rsidRPr="000C5E28" w:rsidRDefault="006154BE" w:rsidP="006154BE">
      <w:pPr>
        <w:pStyle w:val="p"/>
        <w:jc w:val="both"/>
        <w:rPr>
          <w:rFonts w:cs="Times New Roman"/>
          <w:color w:val="FF0000"/>
        </w:rPr>
      </w:pPr>
    </w:p>
    <w:p w14:paraId="6ECC84E7" w14:textId="77777777" w:rsidR="006154BE" w:rsidRPr="000C5E28" w:rsidRDefault="006154BE" w:rsidP="006154BE">
      <w:pPr>
        <w:pStyle w:val="p"/>
        <w:jc w:val="both"/>
        <w:rPr>
          <w:rFonts w:cs="Times New Roman"/>
        </w:rPr>
      </w:pPr>
      <w:r w:rsidRPr="00F072F4">
        <w:rPr>
          <w:rFonts w:cs="Times New Roman"/>
          <w:b/>
        </w:rPr>
        <w:t>18.7.</w:t>
      </w:r>
      <w:r w:rsidRPr="000C5E28">
        <w:rPr>
          <w:rFonts w:cs="Times New Roman"/>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7137E1E" w14:textId="77777777" w:rsidR="006154BE" w:rsidRDefault="006154BE" w:rsidP="006154BE">
      <w:pPr>
        <w:pStyle w:val="p"/>
        <w:jc w:val="both"/>
      </w:pPr>
    </w:p>
    <w:p w14:paraId="01DA0378" w14:textId="77777777" w:rsidR="006154BE" w:rsidRPr="00E35632" w:rsidRDefault="006154BE" w:rsidP="006154BE">
      <w:pPr>
        <w:pStyle w:val="p"/>
        <w:jc w:val="both"/>
      </w:pPr>
    </w:p>
    <w:p w14:paraId="23C3B969" w14:textId="77777777" w:rsidR="006154BE" w:rsidRPr="00E35632" w:rsidRDefault="006154BE" w:rsidP="006154BE">
      <w:pPr>
        <w:pStyle w:val="p"/>
      </w:pPr>
      <w:r w:rsidRPr="00E35632">
        <w:rPr>
          <w:rStyle w:val="bold"/>
        </w:rPr>
        <w:lastRenderedPageBreak/>
        <w:t>19. POUCZENIE O ŚRODKACH OCHRONY PRAWNEJ PRZYSŁUGUJĄCYCH WYKONAWCY W TOKU POSTĘPOWANIA O UDZIELENIE ZAMÓWIENIA</w:t>
      </w:r>
    </w:p>
    <w:p w14:paraId="26ACA812" w14:textId="77777777" w:rsidR="006154BE" w:rsidRPr="00E35632" w:rsidRDefault="006154BE" w:rsidP="006154BE">
      <w:pPr>
        <w:pStyle w:val="p"/>
      </w:pPr>
    </w:p>
    <w:p w14:paraId="48B88A7D" w14:textId="77777777" w:rsidR="006154BE" w:rsidRPr="00E35632" w:rsidRDefault="006154BE" w:rsidP="006154BE">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14:paraId="1A4D8EBB" w14:textId="77777777" w:rsidR="00172846" w:rsidRDefault="00172846" w:rsidP="006154BE">
      <w:pPr>
        <w:pStyle w:val="p"/>
        <w:rPr>
          <w:rStyle w:val="bold"/>
        </w:rPr>
      </w:pPr>
    </w:p>
    <w:p w14:paraId="2C696C2F" w14:textId="77777777" w:rsidR="006154BE" w:rsidRPr="001E7C06" w:rsidRDefault="006154BE" w:rsidP="006154BE">
      <w:pPr>
        <w:pStyle w:val="p"/>
      </w:pPr>
      <w:r>
        <w:rPr>
          <w:rStyle w:val="bold"/>
        </w:rPr>
        <w:t>2</w:t>
      </w:r>
      <w:r w:rsidR="00092FEA">
        <w:rPr>
          <w:rStyle w:val="bold"/>
        </w:rPr>
        <w:t>0</w:t>
      </w:r>
      <w:r w:rsidRPr="001E7C06">
        <w:rPr>
          <w:rStyle w:val="bold"/>
        </w:rPr>
        <w:t>. INNE</w:t>
      </w:r>
    </w:p>
    <w:p w14:paraId="2A1A4155" w14:textId="77777777" w:rsidR="00312A6E" w:rsidRPr="00E35632" w:rsidRDefault="00312A6E" w:rsidP="006154BE">
      <w:pPr>
        <w:pStyle w:val="justify"/>
        <w:rPr>
          <w:b/>
        </w:rPr>
      </w:pPr>
    </w:p>
    <w:p w14:paraId="4C491E83" w14:textId="77777777" w:rsidR="00D6794E" w:rsidRPr="000305CC" w:rsidRDefault="006154BE" w:rsidP="000305CC">
      <w:pPr>
        <w:pStyle w:val="justify"/>
        <w:rPr>
          <w:rStyle w:val="bold"/>
          <w:b w:val="0"/>
        </w:rPr>
      </w:pPr>
      <w:r w:rsidRPr="00E35632">
        <w:rPr>
          <w:b/>
        </w:rPr>
        <w:t>2</w:t>
      </w:r>
      <w:r w:rsidR="00092FEA">
        <w:rPr>
          <w:b/>
        </w:rPr>
        <w:t>0</w:t>
      </w:r>
      <w:r w:rsidRPr="00E35632">
        <w:rPr>
          <w:b/>
        </w:rPr>
        <w:t>.</w:t>
      </w:r>
      <w:r w:rsidR="002F31E7">
        <w:rPr>
          <w:b/>
        </w:rPr>
        <w:t>1</w:t>
      </w:r>
      <w:r w:rsidRPr="00E35632">
        <w:rPr>
          <w:b/>
        </w:rPr>
        <w:t>.</w:t>
      </w:r>
      <w:r w:rsidRPr="00E35632">
        <w:t xml:space="preserve"> Do spraw nieuregulowanych w SIWZ mają zastosowanie przepisy Ustawy.</w:t>
      </w:r>
    </w:p>
    <w:p w14:paraId="2C24701E" w14:textId="77777777" w:rsidR="00D6794E" w:rsidRDefault="00D6794E" w:rsidP="006154BE">
      <w:pPr>
        <w:rPr>
          <w:rStyle w:val="bold"/>
        </w:rPr>
      </w:pPr>
    </w:p>
    <w:p w14:paraId="0CEDF14A" w14:textId="77777777" w:rsidR="006154BE" w:rsidRDefault="006154BE" w:rsidP="006154BE">
      <w:pPr>
        <w:rPr>
          <w:rStyle w:val="bold"/>
        </w:rPr>
      </w:pPr>
      <w:r w:rsidRPr="00E35632">
        <w:rPr>
          <w:rStyle w:val="bold"/>
        </w:rPr>
        <w:t>ZAŁĄCZNIKI:</w:t>
      </w:r>
    </w:p>
    <w:p w14:paraId="1F4E54D0" w14:textId="77777777" w:rsidR="006154BE" w:rsidRPr="00E35632" w:rsidRDefault="006154BE" w:rsidP="006154BE"/>
    <w:p w14:paraId="1B187A7E" w14:textId="77777777" w:rsidR="006154BE" w:rsidRPr="00E35632" w:rsidRDefault="006154BE" w:rsidP="006154BE">
      <w:pPr>
        <w:numPr>
          <w:ilvl w:val="0"/>
          <w:numId w:val="3"/>
        </w:numPr>
        <w:jc w:val="both"/>
        <w:rPr>
          <w:b/>
        </w:rPr>
      </w:pPr>
      <w:r w:rsidRPr="00E35632">
        <w:t xml:space="preserve">Oświadczenie Wykonawcy o spełnianiu warunków oraz niepodleganiu wykluczeniu – </w:t>
      </w:r>
      <w:r w:rsidRPr="00E35632">
        <w:rPr>
          <w:b/>
        </w:rPr>
        <w:t>załącznik nr 1</w:t>
      </w:r>
    </w:p>
    <w:p w14:paraId="151FFFD4" w14:textId="77777777" w:rsidR="006154BE" w:rsidRPr="00E35632" w:rsidRDefault="006154BE" w:rsidP="006154BE">
      <w:pPr>
        <w:numPr>
          <w:ilvl w:val="0"/>
          <w:numId w:val="3"/>
        </w:numPr>
        <w:jc w:val="both"/>
        <w:rPr>
          <w:b/>
        </w:rPr>
      </w:pPr>
      <w:r w:rsidRPr="00E35632">
        <w:t xml:space="preserve">Formularz ofertowy – </w:t>
      </w:r>
      <w:r w:rsidRPr="00E35632">
        <w:rPr>
          <w:b/>
        </w:rPr>
        <w:t>załącznik nr 2</w:t>
      </w:r>
    </w:p>
    <w:p w14:paraId="07A62982" w14:textId="77777777" w:rsidR="006154BE" w:rsidRDefault="006154BE" w:rsidP="006154BE">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b/>
        </w:rPr>
        <w:t>załącznik nr</w:t>
      </w:r>
      <w:r>
        <w:rPr>
          <w:b/>
        </w:rPr>
        <w:t xml:space="preserve"> 3</w:t>
      </w:r>
    </w:p>
    <w:p w14:paraId="0C930A44" w14:textId="071137C8" w:rsidR="006154BE" w:rsidRPr="008742F0" w:rsidRDefault="006154BE" w:rsidP="006154BE">
      <w:pPr>
        <w:numPr>
          <w:ilvl w:val="0"/>
          <w:numId w:val="3"/>
        </w:numPr>
        <w:jc w:val="both"/>
        <w:rPr>
          <w:b/>
        </w:rPr>
      </w:pPr>
      <w:r w:rsidRPr="0095338E">
        <w:t xml:space="preserve">Wzór </w:t>
      </w:r>
      <w:r w:rsidRPr="008742F0">
        <w:t xml:space="preserve">umowy – </w:t>
      </w:r>
      <w:r w:rsidRPr="008742F0">
        <w:rPr>
          <w:b/>
        </w:rPr>
        <w:t xml:space="preserve">załącznik nr </w:t>
      </w:r>
      <w:r w:rsidR="00CF5985">
        <w:rPr>
          <w:b/>
        </w:rPr>
        <w:t>5</w:t>
      </w:r>
    </w:p>
    <w:p w14:paraId="7FFD825B" w14:textId="19174217" w:rsidR="006154BE" w:rsidRPr="008742F0" w:rsidRDefault="006154BE" w:rsidP="006154BE">
      <w:pPr>
        <w:pStyle w:val="Tekstpodstawowywcity"/>
        <w:numPr>
          <w:ilvl w:val="0"/>
          <w:numId w:val="3"/>
        </w:numPr>
        <w:spacing w:line="276" w:lineRule="auto"/>
        <w:rPr>
          <w:rFonts w:ascii="Arial Narrow" w:hAnsi="Arial Narrow" w:cs="Arial"/>
          <w:sz w:val="22"/>
          <w:szCs w:val="22"/>
        </w:rPr>
      </w:pPr>
      <w:r w:rsidRPr="008742F0">
        <w:rPr>
          <w:rFonts w:ascii="Arial Narrow" w:hAnsi="Arial Narrow" w:cs="Arial"/>
          <w:sz w:val="22"/>
          <w:szCs w:val="22"/>
        </w:rPr>
        <w:t xml:space="preserve">Klauzula informacyjna z art. 13 RODO </w:t>
      </w:r>
      <w:r w:rsidR="004872C2" w:rsidRPr="008742F0">
        <w:rPr>
          <w:rFonts w:ascii="Arial Narrow" w:hAnsi="Arial Narrow" w:cs="Arial"/>
          <w:sz w:val="22"/>
          <w:szCs w:val="22"/>
        </w:rPr>
        <w:t xml:space="preserve">– Gmina Krobia </w:t>
      </w:r>
      <w:r w:rsidRPr="008742F0">
        <w:rPr>
          <w:rFonts w:ascii="Arial Narrow" w:hAnsi="Arial Narrow" w:cs="Arial"/>
          <w:sz w:val="22"/>
          <w:szCs w:val="22"/>
        </w:rPr>
        <w:t xml:space="preserve">- </w:t>
      </w:r>
      <w:r w:rsidRPr="008742F0">
        <w:rPr>
          <w:rFonts w:ascii="Arial Narrow" w:hAnsi="Arial Narrow" w:cs="Arial"/>
          <w:b/>
          <w:sz w:val="22"/>
          <w:szCs w:val="22"/>
        </w:rPr>
        <w:t xml:space="preserve">załącznik nr </w:t>
      </w:r>
      <w:r w:rsidR="00CF5985">
        <w:rPr>
          <w:rFonts w:ascii="Arial Narrow" w:hAnsi="Arial Narrow" w:cs="Arial"/>
          <w:b/>
          <w:sz w:val="22"/>
          <w:szCs w:val="22"/>
        </w:rPr>
        <w:t>6</w:t>
      </w:r>
    </w:p>
    <w:p w14:paraId="3B7ECAFB" w14:textId="71966AC8" w:rsidR="005336BB" w:rsidRDefault="005336BB" w:rsidP="00D6794E">
      <w:pPr>
        <w:pStyle w:val="Tekstpodstawowywcity"/>
        <w:numPr>
          <w:ilvl w:val="0"/>
          <w:numId w:val="3"/>
        </w:numPr>
        <w:spacing w:line="276" w:lineRule="auto"/>
        <w:rPr>
          <w:rFonts w:ascii="Arial Narrow" w:hAnsi="Arial Narrow" w:cs="Arial"/>
          <w:sz w:val="22"/>
          <w:szCs w:val="22"/>
        </w:rPr>
      </w:pPr>
      <w:r w:rsidRPr="008742F0">
        <w:rPr>
          <w:rFonts w:ascii="Arial Narrow" w:hAnsi="Arial Narrow" w:cs="Arial"/>
          <w:sz w:val="22"/>
          <w:szCs w:val="22"/>
        </w:rPr>
        <w:t xml:space="preserve">Klauzula informacyjna z art. 13 RODO </w:t>
      </w:r>
      <w:r w:rsidR="004872C2" w:rsidRPr="008742F0">
        <w:rPr>
          <w:rFonts w:ascii="Arial Narrow" w:hAnsi="Arial Narrow" w:cs="Arial"/>
          <w:sz w:val="22"/>
          <w:szCs w:val="22"/>
        </w:rPr>
        <w:t>–</w:t>
      </w:r>
      <w:r w:rsidRPr="008742F0">
        <w:rPr>
          <w:rFonts w:ascii="Arial Narrow" w:hAnsi="Arial Narrow" w:cs="Arial"/>
          <w:sz w:val="22"/>
          <w:szCs w:val="22"/>
        </w:rPr>
        <w:t xml:space="preserve"> </w:t>
      </w:r>
      <w:r w:rsidR="004872C2" w:rsidRPr="008742F0">
        <w:rPr>
          <w:rFonts w:ascii="Arial Narrow" w:hAnsi="Arial Narrow" w:cs="Arial"/>
          <w:sz w:val="22"/>
          <w:szCs w:val="22"/>
        </w:rPr>
        <w:t xml:space="preserve">Urząd Marszałkowski </w:t>
      </w:r>
      <w:r w:rsidR="00D6794E">
        <w:rPr>
          <w:rFonts w:ascii="Arial Narrow" w:hAnsi="Arial Narrow" w:cs="Arial"/>
          <w:sz w:val="22"/>
          <w:szCs w:val="22"/>
        </w:rPr>
        <w:t xml:space="preserve">- </w:t>
      </w:r>
      <w:r w:rsidRPr="008742F0">
        <w:rPr>
          <w:rFonts w:ascii="Arial Narrow" w:hAnsi="Arial Narrow" w:cs="Arial"/>
          <w:b/>
          <w:sz w:val="22"/>
          <w:szCs w:val="22"/>
        </w:rPr>
        <w:t xml:space="preserve">załącznik nr </w:t>
      </w:r>
      <w:r w:rsidR="00CF5985">
        <w:rPr>
          <w:rFonts w:ascii="Arial Narrow" w:hAnsi="Arial Narrow" w:cs="Arial"/>
          <w:b/>
          <w:sz w:val="22"/>
          <w:szCs w:val="22"/>
        </w:rPr>
        <w:t>7</w:t>
      </w:r>
    </w:p>
    <w:p w14:paraId="0A3DC4A5" w14:textId="77777777" w:rsidR="006154BE" w:rsidRPr="0095338E" w:rsidRDefault="006154BE" w:rsidP="005B059E">
      <w:pPr>
        <w:pStyle w:val="Bezodstpw"/>
      </w:pPr>
    </w:p>
    <w:p w14:paraId="7EADB006" w14:textId="77777777" w:rsidR="0020640E" w:rsidRPr="00783316" w:rsidRDefault="0020640E" w:rsidP="005B059E">
      <w:pPr>
        <w:pStyle w:val="Bezodstpw"/>
        <w:rPr>
          <w:bCs/>
          <w:sz w:val="24"/>
          <w:szCs w:val="24"/>
        </w:rPr>
      </w:pPr>
    </w:p>
    <w:p w14:paraId="07CF6BFB" w14:textId="5F49EDF4" w:rsidR="005F141F" w:rsidRPr="00783316" w:rsidRDefault="0020640E" w:rsidP="00A13B8C">
      <w:pPr>
        <w:pStyle w:val="Bezodstpw"/>
      </w:pPr>
      <w:r w:rsidRPr="00783316">
        <w:rPr>
          <w:b/>
          <w:bCs/>
          <w:sz w:val="24"/>
          <w:szCs w:val="24"/>
        </w:rPr>
        <w:tab/>
      </w:r>
      <w:r w:rsidRPr="00783316">
        <w:rPr>
          <w:b/>
          <w:bCs/>
          <w:sz w:val="24"/>
          <w:szCs w:val="24"/>
        </w:rPr>
        <w:tab/>
      </w:r>
      <w:r w:rsidRPr="00783316">
        <w:rPr>
          <w:b/>
          <w:bCs/>
          <w:sz w:val="24"/>
          <w:szCs w:val="24"/>
        </w:rPr>
        <w:tab/>
      </w:r>
      <w:r w:rsidRPr="00783316">
        <w:rPr>
          <w:b/>
          <w:bCs/>
          <w:sz w:val="24"/>
          <w:szCs w:val="24"/>
        </w:rPr>
        <w:tab/>
      </w:r>
      <w:r w:rsidRPr="00783316">
        <w:rPr>
          <w:b/>
          <w:bCs/>
          <w:sz w:val="24"/>
          <w:szCs w:val="24"/>
        </w:rPr>
        <w:tab/>
      </w:r>
      <w:r w:rsidRPr="00783316">
        <w:rPr>
          <w:b/>
          <w:bCs/>
          <w:sz w:val="24"/>
          <w:szCs w:val="24"/>
        </w:rPr>
        <w:tab/>
      </w:r>
    </w:p>
    <w:p w14:paraId="4F4BDE48" w14:textId="0C11F376" w:rsidR="00783316" w:rsidRPr="00783316" w:rsidRDefault="00783316" w:rsidP="00E033CE">
      <w:pPr>
        <w:spacing w:after="0" w:line="240" w:lineRule="auto"/>
        <w:jc w:val="both"/>
        <w:rPr>
          <w:rFonts w:eastAsia="Times New Roman" w:cs="Times New Roman"/>
          <w:bCs/>
          <w:sz w:val="24"/>
          <w:szCs w:val="24"/>
        </w:rPr>
      </w:pP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r w:rsidRPr="00783316">
        <w:rPr>
          <w:rFonts w:eastAsia="Times New Roman" w:cs="Times New Roman"/>
          <w:b/>
          <w:bCs/>
          <w:sz w:val="24"/>
          <w:szCs w:val="24"/>
        </w:rPr>
        <w:tab/>
      </w:r>
    </w:p>
    <w:p w14:paraId="721F2FD9" w14:textId="77777777" w:rsidR="00D1169D" w:rsidRDefault="00D1169D" w:rsidP="00D1169D">
      <w:pPr>
        <w:ind w:left="-567"/>
        <w:jc w:val="both"/>
        <w:rPr>
          <w:bCs/>
        </w:rPr>
      </w:pPr>
    </w:p>
    <w:p w14:paraId="317B79FD" w14:textId="77777777" w:rsidR="00D1169D" w:rsidRDefault="00D1169D" w:rsidP="00D1169D">
      <w:pPr>
        <w:pStyle w:val="Bezodstpw"/>
        <w:ind w:left="5664" w:firstLine="708"/>
        <w:rPr>
          <w:rFonts w:ascii="Times New Roman" w:hAnsi="Times New Roman"/>
        </w:rPr>
      </w:pPr>
      <w:r>
        <w:rPr>
          <w:rFonts w:ascii="Times New Roman" w:hAnsi="Times New Roman"/>
        </w:rPr>
        <w:t>Burmistrz Krobi</w:t>
      </w:r>
    </w:p>
    <w:p w14:paraId="6903B6F3" w14:textId="77777777" w:rsidR="00D1169D" w:rsidRDefault="00D1169D" w:rsidP="00D1169D">
      <w:pPr>
        <w:pStyle w:val="Bezodstpw"/>
        <w:ind w:left="5664"/>
        <w:rPr>
          <w:rFonts w:ascii="Times New Roman" w:hAnsi="Times New Roman"/>
        </w:rPr>
      </w:pPr>
      <w:r>
        <w:rPr>
          <w:rFonts w:ascii="Times New Roman" w:hAnsi="Times New Roman"/>
        </w:rPr>
        <w:t xml:space="preserve">         /-/ Łukasz Kubiak</w:t>
      </w:r>
    </w:p>
    <w:p w14:paraId="01CBF1A5" w14:textId="2FBE7806" w:rsidR="002603A5" w:rsidRDefault="002603A5" w:rsidP="001B74F1">
      <w:pPr>
        <w:pStyle w:val="Bezodstpw"/>
      </w:pPr>
    </w:p>
    <w:p w14:paraId="390F3A0C" w14:textId="1832BD39" w:rsidR="0028119E" w:rsidRDefault="0028119E" w:rsidP="001B74F1">
      <w:pPr>
        <w:pStyle w:val="Bezodstpw"/>
      </w:pPr>
    </w:p>
    <w:p w14:paraId="6D91E588" w14:textId="111F8A98" w:rsidR="0028119E" w:rsidRDefault="0028119E" w:rsidP="001B74F1">
      <w:pPr>
        <w:pStyle w:val="Bezodstpw"/>
      </w:pPr>
    </w:p>
    <w:p w14:paraId="0214AA30" w14:textId="6DD1930E" w:rsidR="0028119E" w:rsidRDefault="0028119E" w:rsidP="001B74F1">
      <w:pPr>
        <w:pStyle w:val="Bezodstpw"/>
      </w:pPr>
    </w:p>
    <w:p w14:paraId="323A8042" w14:textId="77777777" w:rsidR="00A13B8C" w:rsidRDefault="00A13B8C" w:rsidP="001B74F1">
      <w:pPr>
        <w:pStyle w:val="Bezodstpw"/>
      </w:pPr>
    </w:p>
    <w:p w14:paraId="09573CEC" w14:textId="77777777" w:rsidR="00A13B8C" w:rsidRDefault="00A13B8C" w:rsidP="001B74F1">
      <w:pPr>
        <w:pStyle w:val="Bezodstpw"/>
      </w:pPr>
    </w:p>
    <w:p w14:paraId="72C8CE26" w14:textId="77777777" w:rsidR="00A13B8C" w:rsidRDefault="00A13B8C" w:rsidP="001B74F1">
      <w:pPr>
        <w:pStyle w:val="Bezodstpw"/>
      </w:pPr>
    </w:p>
    <w:p w14:paraId="1C996C49" w14:textId="77777777" w:rsidR="00A13B8C" w:rsidRDefault="00A13B8C" w:rsidP="001B74F1">
      <w:pPr>
        <w:pStyle w:val="Bezodstpw"/>
      </w:pPr>
    </w:p>
    <w:p w14:paraId="44DBF653" w14:textId="77777777" w:rsidR="00A13B8C" w:rsidRDefault="00A13B8C" w:rsidP="001B74F1">
      <w:pPr>
        <w:pStyle w:val="Bezodstpw"/>
      </w:pPr>
    </w:p>
    <w:p w14:paraId="4585A4C5" w14:textId="77777777" w:rsidR="00A13B8C" w:rsidRDefault="00A13B8C" w:rsidP="001B74F1">
      <w:pPr>
        <w:pStyle w:val="Bezodstpw"/>
      </w:pPr>
    </w:p>
    <w:p w14:paraId="330EF282" w14:textId="77777777" w:rsidR="00A13B8C" w:rsidRDefault="00A13B8C" w:rsidP="001B74F1">
      <w:pPr>
        <w:pStyle w:val="Bezodstpw"/>
      </w:pPr>
    </w:p>
    <w:p w14:paraId="5F7A3001" w14:textId="77777777" w:rsidR="00A13B8C" w:rsidRDefault="00A13B8C" w:rsidP="001B74F1">
      <w:pPr>
        <w:pStyle w:val="Bezodstpw"/>
      </w:pPr>
    </w:p>
    <w:p w14:paraId="6D907AD7" w14:textId="72351852" w:rsidR="00A13B8C" w:rsidRDefault="00A13B8C" w:rsidP="001B74F1">
      <w:pPr>
        <w:pStyle w:val="Bezodstpw"/>
      </w:pPr>
    </w:p>
    <w:p w14:paraId="79F2E358" w14:textId="760893FD" w:rsidR="0017114A" w:rsidRDefault="0017114A" w:rsidP="001B74F1">
      <w:pPr>
        <w:pStyle w:val="Bezodstpw"/>
      </w:pPr>
    </w:p>
    <w:p w14:paraId="69FDC0BB" w14:textId="03D31282" w:rsidR="0028119E" w:rsidRDefault="0028119E" w:rsidP="001B74F1">
      <w:pPr>
        <w:pStyle w:val="Bezodstpw"/>
      </w:pPr>
    </w:p>
    <w:p w14:paraId="095189CD" w14:textId="77777777" w:rsidR="00783316" w:rsidRDefault="00783316" w:rsidP="001B74F1">
      <w:pPr>
        <w:pStyle w:val="Bezodstpw"/>
      </w:pPr>
    </w:p>
    <w:p w14:paraId="77405E44" w14:textId="31719008" w:rsidR="006154BE" w:rsidRPr="007960E4" w:rsidRDefault="006154BE" w:rsidP="00B779CC">
      <w:pPr>
        <w:pStyle w:val="Bezodstpw"/>
        <w:rPr>
          <w:bCs/>
        </w:rPr>
      </w:pPr>
      <w:r w:rsidRPr="00E35632">
        <w:rPr>
          <w:b/>
        </w:rPr>
        <w:lastRenderedPageBreak/>
        <w:t>ZAŁĄCZNIK NR 1 - Oświadczenie Wykonawcy o spełnianiu warunków oraz niepodleganiu wykluczeniu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14:paraId="7765A1B7" w14:textId="77777777" w:rsidTr="00F04290">
        <w:tc>
          <w:tcPr>
            <w:tcW w:w="4000" w:type="dxa"/>
            <w:vAlign w:val="center"/>
          </w:tcPr>
          <w:p w14:paraId="7B6D5CE5" w14:textId="77777777" w:rsidR="006154BE" w:rsidRPr="00E35632" w:rsidRDefault="006154BE" w:rsidP="00F04290">
            <w:pPr>
              <w:pStyle w:val="p"/>
            </w:pPr>
          </w:p>
          <w:p w14:paraId="2D91C9AF" w14:textId="77777777" w:rsidR="006154BE" w:rsidRPr="00E35632" w:rsidRDefault="006154BE" w:rsidP="00F04290">
            <w:pPr>
              <w:pStyle w:val="p"/>
            </w:pPr>
          </w:p>
          <w:p w14:paraId="4CF3083A" w14:textId="77777777" w:rsidR="006154BE" w:rsidRPr="00E35632" w:rsidRDefault="006154BE" w:rsidP="00F04290">
            <w:pPr>
              <w:pStyle w:val="p"/>
            </w:pPr>
          </w:p>
          <w:p w14:paraId="228F881E" w14:textId="77777777" w:rsidR="006154BE" w:rsidRPr="00E35632" w:rsidRDefault="006154BE" w:rsidP="00F04290">
            <w:pPr>
              <w:pStyle w:val="tableCenter"/>
            </w:pPr>
            <w:r w:rsidRPr="00E35632">
              <w:t>pieczęć wykonawcy</w:t>
            </w:r>
          </w:p>
        </w:tc>
      </w:tr>
    </w:tbl>
    <w:p w14:paraId="10F9D9E0" w14:textId="77777777" w:rsidR="006154BE" w:rsidRPr="00E35632" w:rsidRDefault="006154BE" w:rsidP="006154BE">
      <w:pPr>
        <w:pStyle w:val="p"/>
        <w:jc w:val="center"/>
        <w:rPr>
          <w:b/>
        </w:rPr>
      </w:pPr>
    </w:p>
    <w:p w14:paraId="5C282B88" w14:textId="77777777" w:rsidR="006154BE" w:rsidRPr="00E35632" w:rsidRDefault="006154BE" w:rsidP="006154BE">
      <w:pPr>
        <w:pStyle w:val="p"/>
        <w:jc w:val="center"/>
        <w:rPr>
          <w:b/>
        </w:rPr>
      </w:pPr>
      <w:r w:rsidRPr="00E35632">
        <w:rPr>
          <w:b/>
        </w:rPr>
        <w:t>NAZWA ZADANIA:</w:t>
      </w:r>
    </w:p>
    <w:p w14:paraId="0C1AF35A" w14:textId="77777777" w:rsidR="006154BE" w:rsidRPr="006B62E1" w:rsidRDefault="006154BE" w:rsidP="006154BE">
      <w:pPr>
        <w:pStyle w:val="p"/>
        <w:jc w:val="center"/>
        <w:rPr>
          <w:b/>
        </w:rPr>
      </w:pPr>
    </w:p>
    <w:p w14:paraId="2FF98BF8" w14:textId="77777777" w:rsidR="00E64382" w:rsidRDefault="00E64382" w:rsidP="00E64382">
      <w:pPr>
        <w:pStyle w:val="center"/>
        <w:jc w:val="left"/>
        <w:rPr>
          <w:b/>
          <w:bCs/>
        </w:rPr>
      </w:pPr>
    </w:p>
    <w:p w14:paraId="66024E19" w14:textId="77777777" w:rsidR="00F54025" w:rsidRDefault="00F54025" w:rsidP="00F54025">
      <w:pPr>
        <w:jc w:val="center"/>
        <w:rPr>
          <w:b/>
          <w:bCs/>
          <w:color w:val="000000"/>
          <w:shd w:val="clear" w:color="auto" w:fill="FFFFFF"/>
        </w:rPr>
      </w:pPr>
      <w:r>
        <w:rPr>
          <w:b/>
          <w:bCs/>
          <w:color w:val="000000"/>
          <w:shd w:val="clear" w:color="auto" w:fill="FFFFFF"/>
        </w:rPr>
        <w:t>Zakup wanny do hydroterapii w ramach zadania pn.: Krobskie Centrum Usług Społecznych</w:t>
      </w:r>
    </w:p>
    <w:p w14:paraId="33FEAAC2" w14:textId="77777777" w:rsidR="000224C7" w:rsidRPr="006B62E1" w:rsidRDefault="000224C7" w:rsidP="006154BE">
      <w:pPr>
        <w:pStyle w:val="p"/>
        <w:jc w:val="center"/>
        <w:rPr>
          <w:b/>
          <w:color w:val="FF0000"/>
        </w:rPr>
      </w:pPr>
    </w:p>
    <w:p w14:paraId="4BE9B53F" w14:textId="77777777" w:rsidR="006154BE" w:rsidRPr="00E35632" w:rsidRDefault="006154BE" w:rsidP="006154BE">
      <w:pPr>
        <w:pStyle w:val="right"/>
      </w:pPr>
      <w:r w:rsidRPr="00E35632">
        <w:t>......................................., .......................................</w:t>
      </w:r>
    </w:p>
    <w:p w14:paraId="5FDB0F22" w14:textId="77777777" w:rsidR="006154BE" w:rsidRPr="006D2AB2" w:rsidRDefault="006154BE" w:rsidP="006154BE">
      <w:pPr>
        <w:ind w:left="5040"/>
        <w:jc w:val="center"/>
      </w:pPr>
      <w:r w:rsidRPr="00E35632">
        <w:t xml:space="preserve">miejsce </w:t>
      </w:r>
      <w:r w:rsidRPr="00E35632">
        <w:tab/>
      </w:r>
      <w:r w:rsidRPr="00E35632">
        <w:tab/>
        <w:t>dnia</w:t>
      </w:r>
    </w:p>
    <w:p w14:paraId="71E07A64" w14:textId="77777777" w:rsidR="006154BE" w:rsidRPr="00E35632" w:rsidRDefault="006154BE" w:rsidP="006154BE">
      <w:pPr>
        <w:pStyle w:val="center"/>
      </w:pPr>
      <w:r w:rsidRPr="00E35632">
        <w:rPr>
          <w:rStyle w:val="bold"/>
        </w:rPr>
        <w:t>OŚWIADCZENIE O SPEŁNIANIU WARUNKÓW ORAZ NIEPODLEGANIU WYKLUCZENIU</w:t>
      </w:r>
    </w:p>
    <w:p w14:paraId="4BC455DF" w14:textId="77777777" w:rsidR="006154BE" w:rsidRPr="00E35632" w:rsidRDefault="006154BE" w:rsidP="006154BE">
      <w:pPr>
        <w:pStyle w:val="p"/>
      </w:pPr>
    </w:p>
    <w:p w14:paraId="461F3C7B" w14:textId="77777777" w:rsidR="006154BE" w:rsidRDefault="006154BE" w:rsidP="006154BE">
      <w:r>
        <w:rPr>
          <w:rStyle w:val="bold"/>
        </w:rPr>
        <w:t>Oświadczenie o spełnianiu warunków</w:t>
      </w:r>
    </w:p>
    <w:p w14:paraId="376006D0" w14:textId="77777777" w:rsidR="006154BE" w:rsidRPr="006D2AB2" w:rsidRDefault="006154BE" w:rsidP="006154BE">
      <w:pPr>
        <w:rPr>
          <w:rStyle w:val="bold"/>
          <w:b w:val="0"/>
        </w:rPr>
      </w:pPr>
      <w:r w:rsidRPr="00193983">
        <w:t xml:space="preserve">Oświadczam, że spełniam warunki udziału </w:t>
      </w:r>
      <w:r>
        <w:t>w postępowaniu określone przez Z</w:t>
      </w:r>
      <w:r w:rsidRPr="00193983">
        <w:t>amawiającego</w:t>
      </w:r>
      <w:r>
        <w:t>.</w:t>
      </w:r>
    </w:p>
    <w:p w14:paraId="79F22204" w14:textId="77777777" w:rsidR="006154BE" w:rsidRDefault="006154BE" w:rsidP="006154BE">
      <w:r>
        <w:rPr>
          <w:rStyle w:val="bold"/>
        </w:rPr>
        <w:t>Oświadczenie o niepodleganiu wykluczeniu</w:t>
      </w:r>
    </w:p>
    <w:p w14:paraId="590FE618" w14:textId="77777777" w:rsidR="006154BE" w:rsidRDefault="006154BE" w:rsidP="006154BE">
      <w:r>
        <w:t>Oświadczam, że Wykonawca nie podlega wykluczeniu na podstawie:</w:t>
      </w:r>
    </w:p>
    <w:p w14:paraId="51FAFD43" w14:textId="77777777" w:rsidR="006154BE" w:rsidRDefault="006154BE" w:rsidP="006154BE">
      <w:r>
        <w:t>- art. 24 ust. 1 pkt. 12 – 23 Ustawy</w:t>
      </w:r>
    </w:p>
    <w:p w14:paraId="24D2C550" w14:textId="77777777" w:rsidR="006154BE" w:rsidRDefault="006154BE" w:rsidP="006154BE">
      <w:r>
        <w:t xml:space="preserve">- art. 24 ust. 5 pkt. 1 Ustawy </w:t>
      </w:r>
    </w:p>
    <w:p w14:paraId="44E85CF6" w14:textId="77777777" w:rsidR="006154BE" w:rsidRDefault="006154BE" w:rsidP="006154BE">
      <w:r>
        <w:t xml:space="preserve">- art. 24 ust. 5 pkt. 2 Ustawy </w:t>
      </w:r>
    </w:p>
    <w:p w14:paraId="21432D79" w14:textId="77777777" w:rsidR="006154BE" w:rsidRDefault="006154BE" w:rsidP="006154BE">
      <w:r>
        <w:t xml:space="preserve">- art. 24 ust. 5 pkt. 3 Ustawy </w:t>
      </w:r>
    </w:p>
    <w:p w14:paraId="29344836" w14:textId="77777777" w:rsidR="006154BE" w:rsidRDefault="006154BE" w:rsidP="006154BE">
      <w:r>
        <w:t xml:space="preserve">- art. 24 ust. 5 pkt. 4 Ustawy </w:t>
      </w:r>
    </w:p>
    <w:p w14:paraId="55C2FD82" w14:textId="77777777" w:rsidR="006154BE" w:rsidRDefault="006154BE" w:rsidP="006154BE">
      <w:r>
        <w:t xml:space="preserve">- art. 24 ust. 5 pkt. 5 Ustawy </w:t>
      </w:r>
    </w:p>
    <w:p w14:paraId="34843F6A" w14:textId="77777777" w:rsidR="006154BE" w:rsidRDefault="006154BE" w:rsidP="006154BE">
      <w:r>
        <w:t xml:space="preserve">- art. 24 ust. 5 pkt. 6 Ustawy </w:t>
      </w:r>
    </w:p>
    <w:p w14:paraId="5081A185" w14:textId="77777777" w:rsidR="006154BE" w:rsidRDefault="006154BE" w:rsidP="006154BE">
      <w:r>
        <w:t xml:space="preserve">- art. 24 ust. 5 pkt. 7 Ustawy </w:t>
      </w:r>
    </w:p>
    <w:p w14:paraId="181E4742" w14:textId="77777777" w:rsidR="006154BE" w:rsidRPr="00C65A98" w:rsidRDefault="006154BE" w:rsidP="006154BE">
      <w:pPr>
        <w:rPr>
          <w:rStyle w:val="bold"/>
          <w:b w:val="0"/>
        </w:rPr>
      </w:pPr>
      <w:r>
        <w:t xml:space="preserve">- art. 24 ust. 5 pkt. 8 Ustawy </w:t>
      </w:r>
    </w:p>
    <w:p w14:paraId="5CA05D95" w14:textId="00B78667" w:rsidR="006154BE" w:rsidRDefault="006154BE" w:rsidP="006154BE">
      <w:pPr>
        <w:rPr>
          <w:rStyle w:val="bold"/>
        </w:rPr>
      </w:pPr>
    </w:p>
    <w:p w14:paraId="0F32F639" w14:textId="77777777" w:rsidR="006154BE" w:rsidRDefault="006154BE" w:rsidP="006154BE">
      <w:r>
        <w:rPr>
          <w:rStyle w:val="bold"/>
        </w:rPr>
        <w:t>Informacja na temat innych podmiotów, na których zasoby Wykonawca się powołuje (JEŻELI DOTYCZY)</w:t>
      </w:r>
    </w:p>
    <w:p w14:paraId="311C9B0F" w14:textId="77777777" w:rsidR="006154BE" w:rsidRDefault="006154BE" w:rsidP="006154BE">
      <w:r>
        <w:t>Informuję, że podmiot udostępniający zasoby nie podlega wykluczeniu na podstawie:</w:t>
      </w:r>
    </w:p>
    <w:p w14:paraId="31756AB0" w14:textId="77777777" w:rsidR="0061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R="006154BE" w:rsidRDefault="006154BE" w:rsidP="006154BE">
      <w:r>
        <w:t xml:space="preserve">- art. 24 ust. 5 pkt. 2 Ustawy </w:t>
      </w:r>
    </w:p>
    <w:p w14:paraId="5D7A1B89" w14:textId="77777777" w:rsidR="006154BE" w:rsidRDefault="006154BE" w:rsidP="006154BE">
      <w:r>
        <w:lastRenderedPageBreak/>
        <w:t xml:space="preserve">- art. 24 ust. 5 pkt. 3 Ustawy </w:t>
      </w:r>
    </w:p>
    <w:p w14:paraId="307F3063" w14:textId="77777777" w:rsidR="006154BE" w:rsidRDefault="006154BE" w:rsidP="006154BE">
      <w:r>
        <w:t xml:space="preserve">- art. 24 ust. 5 pkt. 4 Ustawy </w:t>
      </w:r>
    </w:p>
    <w:p w14:paraId="1A7002BC" w14:textId="77777777" w:rsidR="006154BE" w:rsidRDefault="006154BE" w:rsidP="006154BE">
      <w:r>
        <w:t xml:space="preserve">- art. 24 ust. 5 pkt. 5 Ustawy </w:t>
      </w:r>
    </w:p>
    <w:p w14:paraId="5625A5AF" w14:textId="77777777" w:rsidR="006154BE" w:rsidRDefault="006154BE" w:rsidP="006154BE">
      <w:r>
        <w:t xml:space="preserve">- art. 24 ust. 5 pkt. 6 Ustawy </w:t>
      </w:r>
    </w:p>
    <w:p w14:paraId="7D521E09" w14:textId="77777777" w:rsidR="006154BE" w:rsidRDefault="006154BE" w:rsidP="006154BE">
      <w:r>
        <w:t xml:space="preserve">- art. 24 ust. 5 pkt. 7 Ustawy </w:t>
      </w:r>
    </w:p>
    <w:p w14:paraId="52573BF3" w14:textId="77777777" w:rsidR="006154BE" w:rsidRDefault="006154BE" w:rsidP="006154BE">
      <w:r>
        <w:t xml:space="preserve">- art. 24 ust. 5 pkt. 8 Ustawy </w:t>
      </w:r>
    </w:p>
    <w:p w14:paraId="77A3BCB4" w14:textId="77777777" w:rsidR="006154BE" w:rsidRDefault="006154BE" w:rsidP="006154BE">
      <w:r>
        <w:rPr>
          <w:rStyle w:val="bold"/>
        </w:rPr>
        <w:t>Informacja o podwykonawcach (JEŻELI DOTYCZY)</w:t>
      </w:r>
    </w:p>
    <w:p w14:paraId="5F8B4704" w14:textId="77777777" w:rsidR="006154BE" w:rsidRDefault="006154BE" w:rsidP="006154BE">
      <w:r>
        <w:t>Informuję, że podwykonawca nie podlega wykluczeniu na podstawie:</w:t>
      </w:r>
    </w:p>
    <w:p w14:paraId="7D304794" w14:textId="77777777" w:rsidR="006154BE" w:rsidRDefault="006154BE" w:rsidP="006154BE">
      <w:r>
        <w:t>- art. 24 ust. 1 pkt. 12 – 23 Ustawy</w:t>
      </w:r>
    </w:p>
    <w:p w14:paraId="403704E2" w14:textId="77777777" w:rsidR="006154BE" w:rsidRDefault="006154BE" w:rsidP="006154BE">
      <w:r>
        <w:t xml:space="preserve">- art. 24 ust. 5 pkt. 1 Ustawy </w:t>
      </w:r>
    </w:p>
    <w:p w14:paraId="19C31F5B" w14:textId="77777777" w:rsidR="006154BE" w:rsidRDefault="006154BE" w:rsidP="006154BE">
      <w:r>
        <w:t xml:space="preserve">- art. 24 ust. 5 pkt. 2 Ustawy </w:t>
      </w:r>
    </w:p>
    <w:p w14:paraId="6D96A3F2" w14:textId="77777777" w:rsidR="006154BE" w:rsidRDefault="006154BE" w:rsidP="006154BE">
      <w:r>
        <w:t xml:space="preserve">- art. 24 ust. 5 pkt. 3 Ustawy </w:t>
      </w:r>
    </w:p>
    <w:p w14:paraId="471C7C77" w14:textId="77777777" w:rsidR="006154BE" w:rsidRDefault="006154BE" w:rsidP="006154BE">
      <w:r>
        <w:t xml:space="preserve">- art. 24 ust. 5 pkt. 4 Ustawy </w:t>
      </w:r>
    </w:p>
    <w:p w14:paraId="2ADFBD52" w14:textId="77777777" w:rsidR="006154BE" w:rsidRDefault="006154BE" w:rsidP="006154BE">
      <w:r>
        <w:t xml:space="preserve">- art. 24 ust. 5 pkt. 5 Ustawy </w:t>
      </w:r>
    </w:p>
    <w:p w14:paraId="646EAF54" w14:textId="77777777" w:rsidR="006154BE" w:rsidRDefault="006154BE" w:rsidP="006154BE">
      <w:r>
        <w:t xml:space="preserve">- art. 24 ust. 5 pkt. 6 Ustawy </w:t>
      </w:r>
    </w:p>
    <w:p w14:paraId="054920BB" w14:textId="77777777" w:rsidR="006154BE" w:rsidRDefault="006154BE" w:rsidP="006154BE">
      <w:r>
        <w:t xml:space="preserve">- art. 24 ust. 5 pkt. 7 Ustawy </w:t>
      </w:r>
    </w:p>
    <w:p w14:paraId="61795908" w14:textId="77777777" w:rsidR="006154BE" w:rsidRDefault="006154BE" w:rsidP="006154BE">
      <w:r>
        <w:t xml:space="preserve">- art. 24 ust. 5 pkt. 8 Ustawy </w:t>
      </w:r>
    </w:p>
    <w:p w14:paraId="07598377" w14:textId="7000A208" w:rsidR="006154BE" w:rsidRDefault="006154BE" w:rsidP="006154BE">
      <w:r>
        <w:t>.........................................................</w:t>
      </w:r>
      <w:r w:rsidRPr="00E35632">
        <w:t>........................................................</w:t>
      </w:r>
    </w:p>
    <w:p w14:paraId="635508B0" w14:textId="503B2479" w:rsidR="00815477" w:rsidRDefault="00815477" w:rsidP="006154BE"/>
    <w:p w14:paraId="07F31C50" w14:textId="1491E130" w:rsidR="00815477" w:rsidRDefault="00815477" w:rsidP="006154BE"/>
    <w:p w14:paraId="3B78A3C9" w14:textId="1E303C73" w:rsidR="00815477" w:rsidRDefault="00815477" w:rsidP="006154BE"/>
    <w:p w14:paraId="3B8BC6DE" w14:textId="77777777" w:rsidR="00815477" w:rsidRPr="00E35632" w:rsidRDefault="00815477" w:rsidP="006154BE"/>
    <w:p w14:paraId="101533DD" w14:textId="77777777" w:rsidR="006154BE" w:rsidRPr="00E35632" w:rsidRDefault="006154BE" w:rsidP="006154BE">
      <w:pPr>
        <w:pStyle w:val="p"/>
      </w:pPr>
    </w:p>
    <w:p w14:paraId="187371A4" w14:textId="77777777" w:rsidR="006154BE" w:rsidRPr="00E35632" w:rsidRDefault="006154BE" w:rsidP="006154BE">
      <w:pPr>
        <w:pStyle w:val="right"/>
        <w:ind w:left="2832" w:firstLine="708"/>
        <w:jc w:val="center"/>
      </w:pPr>
      <w:r w:rsidRPr="00E35632">
        <w:t>..........................................................................................................</w:t>
      </w:r>
    </w:p>
    <w:p w14:paraId="1FDB5794" w14:textId="77777777" w:rsidR="007934CF" w:rsidRPr="007960E4" w:rsidRDefault="006154BE" w:rsidP="007960E4">
      <w:pPr>
        <w:pStyle w:val="right"/>
      </w:pPr>
      <w:r w:rsidRPr="00E35632">
        <w:rPr>
          <w:sz w:val="18"/>
          <w:szCs w:val="18"/>
        </w:rPr>
        <w:t>podpis i pieczęć osoby uprawnionej do składania oświadczeń woli w imieniu wykonawcy</w:t>
      </w:r>
    </w:p>
    <w:p w14:paraId="3CBB88AE" w14:textId="77777777" w:rsidR="00E03CD1" w:rsidRDefault="00E03CD1" w:rsidP="007960E4">
      <w:pPr>
        <w:rPr>
          <w:b/>
        </w:rPr>
      </w:pPr>
    </w:p>
    <w:p w14:paraId="11429602" w14:textId="77777777" w:rsidR="00752EB2" w:rsidRDefault="00752EB2" w:rsidP="007960E4">
      <w:pPr>
        <w:rPr>
          <w:b/>
        </w:rPr>
      </w:pPr>
    </w:p>
    <w:p w14:paraId="428181F3" w14:textId="77777777" w:rsidR="00752EB2" w:rsidRDefault="00752EB2" w:rsidP="007960E4">
      <w:pPr>
        <w:rPr>
          <w:b/>
        </w:rPr>
      </w:pPr>
    </w:p>
    <w:p w14:paraId="78BF4991" w14:textId="0108938C" w:rsidR="00F54025" w:rsidRDefault="00F54025" w:rsidP="007960E4">
      <w:pPr>
        <w:rPr>
          <w:b/>
        </w:rPr>
      </w:pPr>
    </w:p>
    <w:p w14:paraId="41111915" w14:textId="77777777" w:rsidR="00C7448C" w:rsidRDefault="00C7448C" w:rsidP="007960E4">
      <w:pPr>
        <w:rPr>
          <w:b/>
        </w:rPr>
      </w:pPr>
    </w:p>
    <w:p w14:paraId="017752BB" w14:textId="77777777" w:rsidR="006154BE" w:rsidRPr="007960E4" w:rsidRDefault="006154BE" w:rsidP="007960E4">
      <w:pPr>
        <w:rPr>
          <w:b/>
        </w:rPr>
      </w:pPr>
      <w:r w:rsidRPr="00E35632">
        <w:rPr>
          <w:b/>
        </w:rPr>
        <w:lastRenderedPageBreak/>
        <w:t>ZAŁĄCZNIK NR 2 - Formularz ofertowy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14:paraId="6A56B13C" w14:textId="77777777" w:rsidTr="00F04290">
        <w:tc>
          <w:tcPr>
            <w:tcW w:w="4000" w:type="dxa"/>
            <w:vAlign w:val="center"/>
          </w:tcPr>
          <w:p w14:paraId="59AD8967" w14:textId="77777777" w:rsidR="006154BE" w:rsidRPr="00E35632" w:rsidRDefault="006154BE" w:rsidP="00F04290">
            <w:pPr>
              <w:pStyle w:val="p"/>
            </w:pPr>
          </w:p>
          <w:p w14:paraId="717D1A78" w14:textId="77777777" w:rsidR="006154BE" w:rsidRPr="00E35632" w:rsidRDefault="006154BE" w:rsidP="00F04290">
            <w:pPr>
              <w:pStyle w:val="p"/>
            </w:pPr>
          </w:p>
          <w:p w14:paraId="676D6208" w14:textId="77777777" w:rsidR="006154BE" w:rsidRPr="00E35632" w:rsidRDefault="006154BE" w:rsidP="00F04290">
            <w:pPr>
              <w:pStyle w:val="tableCenter"/>
            </w:pPr>
            <w:r w:rsidRPr="00E35632">
              <w:t>pieczęć wykonawcy</w:t>
            </w:r>
          </w:p>
        </w:tc>
      </w:tr>
    </w:tbl>
    <w:p w14:paraId="1ADA2CF5" w14:textId="77777777" w:rsidR="006154BE" w:rsidRPr="00E35632" w:rsidRDefault="006154BE" w:rsidP="006154BE">
      <w:pPr>
        <w:pStyle w:val="p"/>
      </w:pPr>
    </w:p>
    <w:p w14:paraId="3EFB6488" w14:textId="77777777" w:rsidR="006154BE" w:rsidRPr="00503DE0" w:rsidRDefault="006154BE" w:rsidP="006154BE">
      <w:pPr>
        <w:pStyle w:val="center"/>
        <w:rPr>
          <w:rStyle w:val="bold"/>
        </w:rPr>
      </w:pPr>
      <w:r w:rsidRPr="00503DE0">
        <w:rPr>
          <w:rStyle w:val="bold"/>
        </w:rPr>
        <w:t>FORMULARZ OFERTOWY</w:t>
      </w:r>
    </w:p>
    <w:p w14:paraId="4D4C91B8" w14:textId="77777777" w:rsidR="006154BE" w:rsidRPr="00503DE0" w:rsidRDefault="006154BE" w:rsidP="006154BE">
      <w:pPr>
        <w:pStyle w:val="center"/>
        <w:rPr>
          <w:b/>
          <w:color w:val="FF0000"/>
        </w:rPr>
      </w:pPr>
    </w:p>
    <w:p w14:paraId="0D7F114B" w14:textId="77777777" w:rsidR="006154BE" w:rsidRDefault="006154BE" w:rsidP="007C2CEB">
      <w:pPr>
        <w:pStyle w:val="center"/>
        <w:rPr>
          <w:b/>
        </w:rPr>
      </w:pPr>
      <w:r w:rsidRPr="00503DE0">
        <w:rPr>
          <w:b/>
        </w:rPr>
        <w:t>NAZWA ZADANIA:</w:t>
      </w:r>
    </w:p>
    <w:p w14:paraId="3059F432" w14:textId="77777777" w:rsidR="00F54025" w:rsidRDefault="00F54025" w:rsidP="00F54025">
      <w:pPr>
        <w:jc w:val="center"/>
        <w:rPr>
          <w:b/>
          <w:bCs/>
          <w:color w:val="000000"/>
          <w:shd w:val="clear" w:color="auto" w:fill="FFFFFF"/>
        </w:rPr>
      </w:pPr>
    </w:p>
    <w:p w14:paraId="5D763C81" w14:textId="1BFC1262" w:rsidR="00F54025" w:rsidRDefault="00F54025" w:rsidP="00F54025">
      <w:pPr>
        <w:jc w:val="center"/>
        <w:rPr>
          <w:b/>
          <w:bCs/>
          <w:color w:val="000000"/>
          <w:shd w:val="clear" w:color="auto" w:fill="FFFFFF"/>
        </w:rPr>
      </w:pPr>
      <w:r>
        <w:rPr>
          <w:b/>
          <w:bCs/>
          <w:color w:val="000000"/>
          <w:shd w:val="clear" w:color="auto" w:fill="FFFFFF"/>
        </w:rPr>
        <w:t>Zakup wanny do hydroterapii w ramach zadania pn.: Krobskie Centrum Usług Społecznych</w:t>
      </w:r>
    </w:p>
    <w:p w14:paraId="53935D4F" w14:textId="77777777" w:rsidR="000224C7" w:rsidRDefault="000224C7" w:rsidP="006154BE"/>
    <w:p w14:paraId="576F763E" w14:textId="77777777" w:rsidR="006154BE" w:rsidRPr="00E35632" w:rsidRDefault="006154BE" w:rsidP="006154BE">
      <w:r w:rsidRPr="00E35632">
        <w:t>Zamawiający:</w:t>
      </w:r>
    </w:p>
    <w:p w14:paraId="6A17FA7E" w14:textId="77777777" w:rsidR="006154BE" w:rsidRPr="00E35632" w:rsidRDefault="006154BE" w:rsidP="006154BE">
      <w:r w:rsidRPr="00E35632">
        <w:rPr>
          <w:rStyle w:val="bold"/>
        </w:rPr>
        <w:t>Gmina Krobia</w:t>
      </w:r>
    </w:p>
    <w:p w14:paraId="34F1A90A" w14:textId="77777777" w:rsidR="006154BE" w:rsidRPr="00E35632" w:rsidRDefault="006154BE" w:rsidP="006154BE">
      <w:pPr>
        <w:pStyle w:val="right"/>
      </w:pPr>
      <w:r w:rsidRPr="00E35632">
        <w:t>......................................., .......................................</w:t>
      </w:r>
    </w:p>
    <w:p w14:paraId="35EEA260" w14:textId="77777777" w:rsidR="006154BE" w:rsidRPr="00E35632" w:rsidRDefault="006154BE" w:rsidP="006154BE">
      <w:pPr>
        <w:ind w:left="5040"/>
        <w:jc w:val="center"/>
      </w:pPr>
      <w:r w:rsidRPr="00E35632">
        <w:t xml:space="preserve">miejsce </w:t>
      </w:r>
      <w:r w:rsidRPr="00E35632">
        <w:tab/>
      </w:r>
      <w:r w:rsidRPr="00E35632">
        <w:tab/>
        <w:t>dnia</w:t>
      </w:r>
    </w:p>
    <w:p w14:paraId="1ED80A21" w14:textId="77777777" w:rsidR="006154BE" w:rsidRPr="00E35632" w:rsidRDefault="006154BE" w:rsidP="006154BE">
      <w:pPr>
        <w:pStyle w:val="p"/>
      </w:pPr>
    </w:p>
    <w:p w14:paraId="610951E1" w14:textId="77777777" w:rsidR="006154BE" w:rsidRPr="00E35632" w:rsidRDefault="006154BE" w:rsidP="006154BE">
      <w:pPr>
        <w:pStyle w:val="p"/>
      </w:pPr>
    </w:p>
    <w:p w14:paraId="3D96FFED" w14:textId="77777777" w:rsidR="006154BE" w:rsidRPr="00E35632" w:rsidRDefault="006154BE" w:rsidP="006154BE">
      <w:r w:rsidRPr="00E35632">
        <w:rPr>
          <w:rStyle w:val="bold"/>
        </w:rPr>
        <w:t>Dane dotyczące wykonawcy:</w:t>
      </w:r>
    </w:p>
    <w:p w14:paraId="64E5031C" w14:textId="77777777" w:rsidR="006154BE" w:rsidRPr="00E35632" w:rsidRDefault="006154BE" w:rsidP="006154BE">
      <w:pPr>
        <w:ind w:left="720"/>
      </w:pPr>
      <w:r w:rsidRPr="00E35632">
        <w:t>Nazwa</w:t>
      </w:r>
    </w:p>
    <w:p w14:paraId="40B5251C" w14:textId="77777777" w:rsidR="006154BE" w:rsidRPr="00E35632" w:rsidRDefault="006154BE" w:rsidP="006154BE">
      <w:pPr>
        <w:ind w:left="720"/>
      </w:pPr>
      <w:r w:rsidRPr="00E35632">
        <w:t>............................................................................................................................................................</w:t>
      </w:r>
    </w:p>
    <w:p w14:paraId="005D7825" w14:textId="77777777" w:rsidR="006154BE" w:rsidRPr="00E35632" w:rsidRDefault="006154BE" w:rsidP="006154BE">
      <w:pPr>
        <w:ind w:left="720"/>
      </w:pPr>
      <w:r w:rsidRPr="00E35632">
        <w:t>Siedziba</w:t>
      </w:r>
    </w:p>
    <w:p w14:paraId="1CD6D62C" w14:textId="77777777" w:rsidR="006154BE" w:rsidRPr="00E35632" w:rsidRDefault="006154BE" w:rsidP="006154BE">
      <w:pPr>
        <w:ind w:left="720"/>
      </w:pPr>
      <w:r w:rsidRPr="00E35632">
        <w:t>............................................................................................................................................................</w:t>
      </w:r>
    </w:p>
    <w:p w14:paraId="78E30856" w14:textId="77777777" w:rsidR="006154BE" w:rsidRPr="00E35632" w:rsidRDefault="006154BE" w:rsidP="006154BE">
      <w:pPr>
        <w:ind w:left="720"/>
      </w:pPr>
      <w:r w:rsidRPr="00E35632">
        <w:t>Nr tel.</w:t>
      </w:r>
    </w:p>
    <w:p w14:paraId="38C3B5DE" w14:textId="77777777" w:rsidR="006154BE" w:rsidRPr="00E35632" w:rsidRDefault="006154BE" w:rsidP="006154BE">
      <w:pPr>
        <w:ind w:left="720"/>
      </w:pPr>
      <w:r w:rsidRPr="00E35632">
        <w:t>............................................................................................................................................................</w:t>
      </w:r>
    </w:p>
    <w:p w14:paraId="4724CB68" w14:textId="64ABEE6F" w:rsidR="006154BE" w:rsidRPr="00E35632" w:rsidRDefault="006154BE" w:rsidP="00DD0336">
      <w:pPr>
        <w:tabs>
          <w:tab w:val="left" w:pos="6023"/>
        </w:tabs>
        <w:ind w:left="720"/>
      </w:pPr>
      <w:r w:rsidRPr="00E35632">
        <w:t>Nr faksu</w:t>
      </w:r>
      <w:r w:rsidR="00DD0336">
        <w:tab/>
      </w:r>
    </w:p>
    <w:p w14:paraId="699C32BD" w14:textId="77777777" w:rsidR="006154BE" w:rsidRPr="00E35632" w:rsidRDefault="006154BE" w:rsidP="006154BE">
      <w:pPr>
        <w:ind w:left="720"/>
        <w:rPr>
          <w:lang w:val="en-US"/>
        </w:rPr>
      </w:pPr>
      <w:r w:rsidRPr="00E35632">
        <w:rPr>
          <w:lang w:val="en-US"/>
        </w:rPr>
        <w:t>............................................................................................................................................................</w:t>
      </w:r>
    </w:p>
    <w:p w14:paraId="28537453" w14:textId="77777777" w:rsidR="006154BE" w:rsidRPr="00E35632" w:rsidRDefault="006154BE" w:rsidP="006154BE">
      <w:pPr>
        <w:ind w:left="720"/>
        <w:rPr>
          <w:lang w:val="en-US"/>
        </w:rPr>
      </w:pPr>
      <w:r w:rsidRPr="00E35632">
        <w:rPr>
          <w:lang w:val="en-US"/>
        </w:rPr>
        <w:t>Adres e-mail........................................................................................................................................</w:t>
      </w:r>
    </w:p>
    <w:p w14:paraId="24A24AB4" w14:textId="77777777" w:rsidR="006154BE" w:rsidRPr="00E35632" w:rsidRDefault="006154BE" w:rsidP="006154BE">
      <w:pPr>
        <w:ind w:left="720"/>
        <w:rPr>
          <w:lang w:val="en-US"/>
        </w:rPr>
      </w:pPr>
      <w:r w:rsidRPr="00E35632">
        <w:rPr>
          <w:lang w:val="en-US"/>
        </w:rPr>
        <w:t>NIP..................................................   REGON....................................................................................</w:t>
      </w:r>
    </w:p>
    <w:p w14:paraId="011897DD" w14:textId="19F44042" w:rsidR="006154BE" w:rsidRDefault="006154BE" w:rsidP="00FA2907">
      <w:pPr>
        <w:ind w:left="720"/>
      </w:pPr>
      <w:r w:rsidRPr="00E35632">
        <w:t>Nr rachunku bankowego: ...................................................................................................................</w:t>
      </w:r>
    </w:p>
    <w:p w14:paraId="4A51D415" w14:textId="4041F4A2" w:rsidR="00F54025" w:rsidRDefault="00F54025" w:rsidP="00FA2907">
      <w:pPr>
        <w:ind w:left="720"/>
      </w:pPr>
    </w:p>
    <w:p w14:paraId="3D52BDDF" w14:textId="2A4AF7BE" w:rsidR="00F54025" w:rsidRDefault="00F54025" w:rsidP="00FA2907">
      <w:pPr>
        <w:ind w:left="720"/>
      </w:pPr>
    </w:p>
    <w:p w14:paraId="190F04CD" w14:textId="77777777" w:rsidR="00F54025" w:rsidRPr="00FA2907" w:rsidRDefault="00F54025" w:rsidP="00FA2907">
      <w:pPr>
        <w:ind w:left="720"/>
      </w:pPr>
    </w:p>
    <w:p w14:paraId="27869CCE" w14:textId="77777777" w:rsidR="006154BE" w:rsidRPr="00E35632" w:rsidRDefault="006154BE" w:rsidP="006154BE">
      <w:pPr>
        <w:pStyle w:val="justify"/>
        <w:rPr>
          <w:rStyle w:val="bold"/>
          <w:b w:val="0"/>
        </w:rPr>
      </w:pPr>
      <w:r w:rsidRPr="00E35632">
        <w:lastRenderedPageBreak/>
        <w:t xml:space="preserve">W odpowiedzi na ogłoszenie o ww. postępowaniu o udzielenie zamówienia publicznego prowadzonym w trybie </w:t>
      </w:r>
      <w:r w:rsidRPr="00E35632">
        <w:rPr>
          <w:rStyle w:val="bold"/>
        </w:rPr>
        <w:t xml:space="preserve">przetargu nieograniczonego w imieniu wykonawcy oferuję wykonanie przedmiotowego zamówienia </w:t>
      </w:r>
    </w:p>
    <w:p w14:paraId="223254A3" w14:textId="77777777" w:rsidR="00D65D2F" w:rsidRPr="00E35632" w:rsidRDefault="00D65D2F" w:rsidP="00D65D2F">
      <w:pPr>
        <w:pStyle w:val="justify"/>
        <w:rPr>
          <w:u w:val="single"/>
        </w:rPr>
      </w:pPr>
      <w:r w:rsidRPr="00E35632">
        <w:rPr>
          <w:u w:val="single"/>
        </w:rPr>
        <w:t>za następującą cenę:</w:t>
      </w:r>
    </w:p>
    <w:p w14:paraId="1B08B1C0" w14:textId="77777777" w:rsidR="00D65D2F" w:rsidRPr="00E35632" w:rsidRDefault="00D65D2F" w:rsidP="00D65D2F">
      <w:pPr>
        <w:spacing w:after="0"/>
        <w:rPr>
          <w:sz w:val="24"/>
          <w:szCs w:val="24"/>
        </w:rPr>
      </w:pPr>
      <w:r w:rsidRPr="00E35632">
        <w:rPr>
          <w:sz w:val="24"/>
          <w:szCs w:val="24"/>
        </w:rPr>
        <w:t>(cena netto) ……………………… PLN, słownie: ………………………………………………………………………………………………………………………</w:t>
      </w:r>
    </w:p>
    <w:p w14:paraId="3797C926" w14:textId="77777777" w:rsidR="00D65D2F" w:rsidRPr="00E06993" w:rsidRDefault="00D65D2F" w:rsidP="00D65D2F">
      <w:pPr>
        <w:spacing w:after="0"/>
        <w:rPr>
          <w:sz w:val="24"/>
          <w:szCs w:val="24"/>
        </w:rPr>
      </w:pPr>
      <w:r w:rsidRPr="00E06993">
        <w:rPr>
          <w:sz w:val="24"/>
          <w:szCs w:val="24"/>
        </w:rPr>
        <w:t>…………………………………………………………………………………………………………………………</w:t>
      </w:r>
    </w:p>
    <w:p w14:paraId="550C8BB3" w14:textId="77777777" w:rsidR="00D65D2F" w:rsidRPr="00E06993" w:rsidRDefault="00D65D2F" w:rsidP="00D65D2F">
      <w:pPr>
        <w:rPr>
          <w:sz w:val="24"/>
          <w:szCs w:val="24"/>
        </w:rPr>
      </w:pPr>
      <w:r w:rsidRPr="00E06993">
        <w:rPr>
          <w:sz w:val="24"/>
          <w:szCs w:val="24"/>
        </w:rPr>
        <w:t xml:space="preserve">Podatek VAT   </w:t>
      </w:r>
      <w:r>
        <w:rPr>
          <w:sz w:val="24"/>
          <w:szCs w:val="24"/>
        </w:rPr>
        <w:t xml:space="preserve">………………. zł </w:t>
      </w:r>
    </w:p>
    <w:p w14:paraId="5D582426" w14:textId="77777777" w:rsidR="00D65D2F" w:rsidRDefault="00D65D2F" w:rsidP="00D65D2F">
      <w:pPr>
        <w:rPr>
          <w:sz w:val="24"/>
          <w:szCs w:val="24"/>
        </w:rPr>
      </w:pPr>
      <w:r w:rsidRPr="00E06993">
        <w:rPr>
          <w:sz w:val="24"/>
          <w:szCs w:val="24"/>
        </w:rPr>
        <w:t>(cena brutto) ……………………… PLN, słownie: ………………………………………………………………………………………………………………………………………….............………………………………………………………………………………………………</w:t>
      </w:r>
    </w:p>
    <w:p w14:paraId="4AE8420E" w14:textId="46843C8E" w:rsidR="00811DBF" w:rsidRDefault="006154BE" w:rsidP="00815477">
      <w:pPr>
        <w:jc w:val="both"/>
        <w:rPr>
          <w:b/>
        </w:rPr>
      </w:pPr>
      <w:r w:rsidRPr="001B57BA">
        <w:rPr>
          <w:b/>
        </w:rPr>
        <w:t xml:space="preserve">Termin wykonania zamówienia: </w:t>
      </w:r>
      <w:r w:rsidR="00752EB2">
        <w:rPr>
          <w:b/>
        </w:rPr>
        <w:t>do 30</w:t>
      </w:r>
      <w:r w:rsidR="008F608F" w:rsidRPr="001B57BA">
        <w:rPr>
          <w:b/>
        </w:rPr>
        <w:t xml:space="preserve"> dni od podpisania umowy</w:t>
      </w:r>
      <w:r w:rsidR="008F608F">
        <w:rPr>
          <w:b/>
        </w:rPr>
        <w:t xml:space="preserve"> </w:t>
      </w:r>
    </w:p>
    <w:p w14:paraId="5A13EA5A" w14:textId="77777777" w:rsidR="00815477" w:rsidRDefault="00815477" w:rsidP="00815477">
      <w:pPr>
        <w:jc w:val="both"/>
        <w:rPr>
          <w:b/>
        </w:rPr>
      </w:pPr>
    </w:p>
    <w:p w14:paraId="483294C6" w14:textId="64EAB2F1" w:rsidR="0052447C" w:rsidRPr="00815477" w:rsidRDefault="006154BE" w:rsidP="006154BE">
      <w:pPr>
        <w:rPr>
          <w:b/>
        </w:rPr>
      </w:pPr>
      <w:r w:rsidRPr="00815477">
        <w:rPr>
          <w:b/>
        </w:rPr>
        <w:t xml:space="preserve">Okres gwarancji </w:t>
      </w:r>
      <w:r w:rsidR="00D40073">
        <w:rPr>
          <w:b/>
          <w:bCs/>
        </w:rPr>
        <w:t>(min. 24 m-ce; max. 60 m-cy</w:t>
      </w:r>
      <w:r w:rsidR="00D40073" w:rsidRPr="00CC467B">
        <w:rPr>
          <w:b/>
          <w:bCs/>
        </w:rPr>
        <w:t>)</w:t>
      </w:r>
      <w:r w:rsidR="00D40073">
        <w:rPr>
          <w:b/>
          <w:bCs/>
        </w:rPr>
        <w:t xml:space="preserve"> </w:t>
      </w:r>
      <w:r w:rsidR="008764AC" w:rsidRPr="00815477">
        <w:rPr>
          <w:b/>
        </w:rPr>
        <w:t xml:space="preserve">– </w:t>
      </w:r>
      <w:r w:rsidR="00811DBF" w:rsidRPr="00815477">
        <w:rPr>
          <w:b/>
        </w:rPr>
        <w:t>………………………</w:t>
      </w:r>
    </w:p>
    <w:p w14:paraId="554DA33A" w14:textId="3E5F9AB2" w:rsidR="00811DBF" w:rsidRPr="00815477" w:rsidRDefault="00811DBF" w:rsidP="006154BE">
      <w:pPr>
        <w:rPr>
          <w:b/>
        </w:rPr>
      </w:pPr>
      <w:r w:rsidRPr="00815477">
        <w:rPr>
          <w:b/>
        </w:rPr>
        <w:t xml:space="preserve">Okres rękojmi </w:t>
      </w:r>
      <w:r w:rsidR="00815477" w:rsidRPr="00815477">
        <w:rPr>
          <w:b/>
        </w:rPr>
        <w:t>–</w:t>
      </w:r>
      <w:r w:rsidRPr="00815477">
        <w:rPr>
          <w:b/>
        </w:rPr>
        <w:t xml:space="preserve"> </w:t>
      </w:r>
      <w:r w:rsidR="00815477" w:rsidRPr="00815477">
        <w:rPr>
          <w:b/>
        </w:rPr>
        <w:t xml:space="preserve">24 miesiące </w:t>
      </w:r>
    </w:p>
    <w:p w14:paraId="7EEAACF5" w14:textId="77777777" w:rsidR="00815477" w:rsidRDefault="006154BE" w:rsidP="00815477">
      <w:pPr>
        <w:rPr>
          <w:b/>
          <w:sz w:val="24"/>
          <w:szCs w:val="24"/>
        </w:rPr>
      </w:pPr>
      <w:r w:rsidRPr="00815477">
        <w:rPr>
          <w:b/>
        </w:rPr>
        <w:t>Płatność faktur</w:t>
      </w:r>
      <w:r w:rsidR="00EA73DF" w:rsidRPr="00815477">
        <w:rPr>
          <w:b/>
        </w:rPr>
        <w:t>y</w:t>
      </w:r>
      <w:r w:rsidRPr="00815477">
        <w:rPr>
          <w:b/>
        </w:rPr>
        <w:t>:</w:t>
      </w:r>
      <w:r w:rsidR="00815477" w:rsidRPr="00815477">
        <w:rPr>
          <w:b/>
          <w:sz w:val="24"/>
          <w:szCs w:val="24"/>
        </w:rPr>
        <w:t>14 dni</w:t>
      </w:r>
      <w:r w:rsidR="00815477">
        <w:rPr>
          <w:b/>
          <w:sz w:val="24"/>
          <w:szCs w:val="24"/>
        </w:rPr>
        <w:t xml:space="preserve"> </w:t>
      </w:r>
      <w:r w:rsidR="00815477" w:rsidRPr="002369AC">
        <w:rPr>
          <w:b/>
          <w:sz w:val="24"/>
          <w:szCs w:val="24"/>
        </w:rPr>
        <w:t xml:space="preserve">od daty otrzymania faktury </w:t>
      </w:r>
    </w:p>
    <w:p w14:paraId="452DD41A" w14:textId="77777777" w:rsidR="00811DBF" w:rsidRPr="00811DBF" w:rsidRDefault="00811DBF" w:rsidP="00811DBF">
      <w:pPr>
        <w:spacing w:after="60"/>
        <w:jc w:val="both"/>
        <w:rPr>
          <w:b/>
        </w:rPr>
      </w:pPr>
    </w:p>
    <w:p w14:paraId="4B64B27A" w14:textId="77777777" w:rsidR="006154BE" w:rsidRPr="00E35632" w:rsidRDefault="006154BE" w:rsidP="006154BE">
      <w:r w:rsidRPr="00E35632">
        <w:t>Ja niżej podpisany oświadczam, że:</w:t>
      </w:r>
    </w:p>
    <w:p w14:paraId="711FC44A" w14:textId="77777777" w:rsidR="006154BE" w:rsidRPr="00E35632" w:rsidRDefault="006154BE" w:rsidP="006154BE">
      <w:pPr>
        <w:ind w:left="720"/>
        <w:jc w:val="both"/>
      </w:pPr>
      <w:r w:rsidRPr="00E35632">
        <w:t>- zapoznałem się z treścią SIWZ dla niniejszego postępowania;</w:t>
      </w:r>
    </w:p>
    <w:p w14:paraId="6ABA4025" w14:textId="77777777" w:rsidR="006154BE" w:rsidRPr="00E35632" w:rsidRDefault="006154BE" w:rsidP="006154BE">
      <w:pPr>
        <w:ind w:left="720"/>
        <w:jc w:val="both"/>
      </w:pPr>
      <w:r w:rsidRPr="00E35632">
        <w:t>- wykonam niniejsze zamówienia zgodnie z treścią: SIWZ, wyjaśnień do SIWZ oraz jej modyfikacji;</w:t>
      </w:r>
    </w:p>
    <w:p w14:paraId="063BAFA0" w14:textId="77777777" w:rsidR="006154BE" w:rsidRPr="00194A8F" w:rsidRDefault="006154BE" w:rsidP="006154BE">
      <w:pPr>
        <w:ind w:left="720"/>
        <w:jc w:val="both"/>
      </w:pPr>
      <w:r w:rsidRPr="00E35632">
        <w:t xml:space="preserve">- nie podlegam </w:t>
      </w:r>
      <w:r w:rsidRPr="00194A8F">
        <w:t>wykluczeniu;</w:t>
      </w:r>
    </w:p>
    <w:p w14:paraId="3ACD3AFB" w14:textId="77777777" w:rsidR="006154BE" w:rsidRDefault="006154BE" w:rsidP="006154BE">
      <w:pPr>
        <w:ind w:left="720"/>
        <w:jc w:val="both"/>
      </w:pPr>
      <w:r w:rsidRPr="00194A8F">
        <w:t>- spełniam warunki udziału w postępowaniu, o ile zostały one określone przez zamawiającego w ogłoszeniu o zamówieniu lub w zaproszeniu do potwierdzenia zainteresowania;</w:t>
      </w:r>
    </w:p>
    <w:p w14:paraId="6E5C8F50" w14:textId="77777777" w:rsidR="00437980" w:rsidRDefault="00437980" w:rsidP="006154BE">
      <w:pPr>
        <w:ind w:left="720"/>
        <w:jc w:val="both"/>
      </w:pPr>
    </w:p>
    <w:p w14:paraId="6FF2F1FC" w14:textId="77777777" w:rsidR="00914303" w:rsidRPr="002369AC" w:rsidRDefault="00914303" w:rsidP="00914303">
      <w:pPr>
        <w:jc w:val="both"/>
      </w:pPr>
      <w:r w:rsidRPr="002369AC">
        <w:t xml:space="preserve">Oświadczam(y), że zapoznałem(liśmy) się ze SIWZ, a w szczególności z wymogami opisu przedmiotu zamówienia i nie wnoszę(simy) do nich zastrzeżeń oraz że uzyskałem(liśmy) przed złożeniem oferty przetargowej potrzebne informacje służące prawidłowej wycenie prac stanowiących przedmiot zamówienia oraz </w:t>
      </w:r>
      <w:r w:rsidR="000D7C1F">
        <w:t xml:space="preserve">wszelkie </w:t>
      </w:r>
      <w:r w:rsidRPr="002369AC">
        <w:t>niezbędne informacje dotyczące ryzyka, trudności oraz wszelkich czynników mogących mieć wpływ na warunki złożonej oferty przetargowej i nie wnoszę(simy) do niej zastrzeżeń.</w:t>
      </w:r>
    </w:p>
    <w:p w14:paraId="563A4F8D" w14:textId="77777777" w:rsidR="00914303" w:rsidRPr="002369AC" w:rsidRDefault="00914303" w:rsidP="00914303">
      <w:pPr>
        <w:jc w:val="both"/>
      </w:pPr>
      <w:r w:rsidRPr="002369AC">
        <w:t>Oświadczam(y), że uważam(y) się za związanych ofertą przez czas wskazany w specyfikacji istotnych warunków zamówienia.</w:t>
      </w:r>
    </w:p>
    <w:p w14:paraId="160AA992" w14:textId="77777777" w:rsidR="00914303" w:rsidRPr="00B352CF" w:rsidRDefault="00914303" w:rsidP="00914303">
      <w:pPr>
        <w:jc w:val="both"/>
      </w:pPr>
      <w:r w:rsidRPr="002369AC">
        <w:t xml:space="preserve">Oświadczam(y), że zawarty w siwz  projekt (wzór) umowy został przeze mnie (nas) zaakceptowany i zobowiązuję(my) się w przypadku wyboru mojej (naszej) oferty do zawarcia umowy na wymienionych w nim </w:t>
      </w:r>
      <w:r w:rsidRPr="00B352CF">
        <w:t>warunkach w miejscu i terminie wyznaczonym przez zamawiającego.</w:t>
      </w:r>
    </w:p>
    <w:p w14:paraId="2E560569" w14:textId="73AFBF89" w:rsidR="00566112" w:rsidRPr="00752EB2" w:rsidRDefault="00914303" w:rsidP="00914303">
      <w:pPr>
        <w:jc w:val="both"/>
      </w:pPr>
      <w:r w:rsidRPr="00B352CF">
        <w:t>Oświadczam(y), że wszystkie</w:t>
      </w:r>
      <w:r w:rsidRPr="002369AC">
        <w:t xml:space="preserve"> dokumenty załączone do niniejszej oferty, jako załączniki stanowią integralną jej </w:t>
      </w:r>
      <w:r w:rsidRPr="007359D7">
        <w:t>część i</w:t>
      </w:r>
      <w:r w:rsidRPr="002369AC">
        <w:t xml:space="preserve"> są zgodne z wymaganiami określonymi w siwz. </w:t>
      </w:r>
    </w:p>
    <w:p w14:paraId="5C2835FF" w14:textId="16ED72B3" w:rsidR="00914303" w:rsidRPr="002369AC" w:rsidRDefault="00914303" w:rsidP="00914303">
      <w:pPr>
        <w:jc w:val="both"/>
      </w:pPr>
      <w:r w:rsidRPr="002369AC">
        <w:rPr>
          <w:b/>
        </w:rPr>
        <w:lastRenderedPageBreak/>
        <w:t>Oświadczam(y), iż zamierzam powierzyć podwykonawcy lub podwykonawcom wykonanie następującej części zamówienia* (wskazać część zamówienia i firmę podwykonawcy oraz jego adres):</w:t>
      </w:r>
    </w:p>
    <w:p w14:paraId="0DAC55C0" w14:textId="77777777" w:rsidR="00914303" w:rsidRPr="002369AC" w:rsidRDefault="00914303" w:rsidP="00914303">
      <w:pPr>
        <w:jc w:val="both"/>
      </w:pPr>
      <w:r w:rsidRPr="002369AC">
        <w:rPr>
          <w:b/>
        </w:rPr>
        <w:t>....................................................................................................................................................................................</w:t>
      </w:r>
    </w:p>
    <w:p w14:paraId="535B1A81" w14:textId="41E2D149" w:rsidR="0080532E" w:rsidRPr="00752EB2" w:rsidRDefault="00914303" w:rsidP="00914303">
      <w:pPr>
        <w:jc w:val="both"/>
        <w:rPr>
          <w:b/>
        </w:rPr>
      </w:pPr>
      <w:r w:rsidRPr="002369AC">
        <w:rPr>
          <w:b/>
        </w:rPr>
        <w:t>....................................................................................................................................................................................</w:t>
      </w:r>
    </w:p>
    <w:p w14:paraId="55BDFE8A" w14:textId="1239ED8E" w:rsidR="00914303" w:rsidRPr="002369AC" w:rsidRDefault="00914303" w:rsidP="00914303">
      <w:pPr>
        <w:jc w:val="both"/>
        <w:rPr>
          <w:b/>
        </w:rPr>
      </w:pPr>
      <w:r w:rsidRPr="002369AC">
        <w:rPr>
          <w:b/>
        </w:rPr>
        <w:t>Oświadczamy, że jesteśmy (</w:t>
      </w:r>
      <w:r w:rsidRPr="002369AC">
        <w:rPr>
          <w:b/>
          <w:i/>
        </w:rPr>
        <w:t>odpowiednie zakreślić):</w:t>
      </w:r>
    </w:p>
    <w:p w14:paraId="74DADD54" w14:textId="77777777" w:rsidR="00914303" w:rsidRPr="002369AC" w:rsidRDefault="00914303" w:rsidP="00914303">
      <w:pPr>
        <w:numPr>
          <w:ilvl w:val="0"/>
          <w:numId w:val="9"/>
        </w:numPr>
        <w:jc w:val="both"/>
        <w:rPr>
          <w:b/>
        </w:rPr>
      </w:pPr>
      <w:r w:rsidRPr="002369AC">
        <w:rPr>
          <w:b/>
          <w:u w:val="single"/>
        </w:rPr>
        <w:t>mikroprzedsiębiorstwem</w:t>
      </w:r>
      <w:r w:rsidRPr="002369AC">
        <w:rPr>
          <w:b/>
        </w:rPr>
        <w:t xml:space="preserve"> </w:t>
      </w:r>
    </w:p>
    <w:p w14:paraId="0B69E09F" w14:textId="77777777" w:rsidR="00914303" w:rsidRPr="002369AC" w:rsidRDefault="00914303" w:rsidP="00914303">
      <w:pPr>
        <w:numPr>
          <w:ilvl w:val="0"/>
          <w:numId w:val="9"/>
        </w:numPr>
        <w:jc w:val="both"/>
        <w:rPr>
          <w:b/>
        </w:rPr>
      </w:pPr>
      <w:r w:rsidRPr="002369AC">
        <w:rPr>
          <w:b/>
          <w:u w:val="single"/>
        </w:rPr>
        <w:t>małym przedsiębiorstwem</w:t>
      </w:r>
      <w:r w:rsidRPr="002369AC">
        <w:rPr>
          <w:b/>
        </w:rPr>
        <w:t xml:space="preserve"> </w:t>
      </w:r>
    </w:p>
    <w:p w14:paraId="59BEB008" w14:textId="63E5C388" w:rsidR="0080532E" w:rsidRPr="00752EB2" w:rsidRDefault="00914303" w:rsidP="00752EB2">
      <w:pPr>
        <w:numPr>
          <w:ilvl w:val="0"/>
          <w:numId w:val="9"/>
        </w:numPr>
        <w:jc w:val="both"/>
        <w:rPr>
          <w:b/>
        </w:rPr>
      </w:pPr>
      <w:r w:rsidRPr="002369AC">
        <w:rPr>
          <w:b/>
          <w:u w:val="single"/>
        </w:rPr>
        <w:t>średnim przedsiębiorstwem</w:t>
      </w:r>
    </w:p>
    <w:p w14:paraId="23B7E2E7" w14:textId="77777777" w:rsidR="00914303" w:rsidRPr="006F75D5" w:rsidRDefault="00914303" w:rsidP="00914303">
      <w:pPr>
        <w:pStyle w:val="NormalnyWeb"/>
        <w:spacing w:line="360" w:lineRule="auto"/>
        <w:jc w:val="both"/>
        <w:rPr>
          <w:rFonts w:ascii="Arial Narrow" w:hAnsi="Arial Narrow" w:cs="Arial"/>
          <w:sz w:val="22"/>
          <w:szCs w:val="22"/>
        </w:rPr>
      </w:pPr>
      <w:r w:rsidRPr="006F75D5">
        <w:rPr>
          <w:rFonts w:ascii="Arial Narrow" w:hAnsi="Arial Narrow" w:cs="Arial"/>
          <w:sz w:val="22"/>
          <w:szCs w:val="22"/>
        </w:rPr>
        <w:t>Oświadczam, że wypełniłem obowiązki informacyjne przewidziane w art. 13 lub art. 14 RODO</w:t>
      </w:r>
      <w:r w:rsidRPr="006F75D5">
        <w:rPr>
          <w:rFonts w:ascii="Arial Narrow" w:hAnsi="Arial Narrow" w:cs="Arial"/>
          <w:sz w:val="22"/>
          <w:szCs w:val="22"/>
          <w:vertAlign w:val="superscript"/>
        </w:rPr>
        <w:t>1)</w:t>
      </w:r>
      <w:r w:rsidRPr="006F75D5">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w:t>
      </w:r>
    </w:p>
    <w:p w14:paraId="72E69047" w14:textId="49DD859E" w:rsidR="0080532E" w:rsidRDefault="00DE075E" w:rsidP="0080532E">
      <w:r>
        <w:t>O</w:t>
      </w:r>
      <w:r w:rsidR="0080532E">
        <w:t xml:space="preserve">świadczam, że spełniono wobec mnie obowiązek informacyjny zgodnie z art. 13 i 14 Rozporządzenia (RODO) - stosownie do treści załącznika nr </w:t>
      </w:r>
      <w:r w:rsidR="004044D6">
        <w:t xml:space="preserve"> </w:t>
      </w:r>
      <w:r w:rsidR="0080532E">
        <w:t>6 i 7</w:t>
      </w:r>
      <w:r>
        <w:t>.</w:t>
      </w:r>
      <w:r w:rsidR="0080532E">
        <w:t xml:space="preserve"> </w:t>
      </w:r>
    </w:p>
    <w:p w14:paraId="70A32449" w14:textId="008B1CBD" w:rsidR="00914303" w:rsidRPr="002369AC" w:rsidRDefault="0080532E" w:rsidP="00914303">
      <w:r w:rsidRPr="002369AC">
        <w:t>Załącznikami do niniejszej oferty są (wymienić):</w:t>
      </w:r>
    </w:p>
    <w:p w14:paraId="3DB40060" w14:textId="77777777" w:rsidR="00914303" w:rsidRPr="002369AC" w:rsidRDefault="00914303" w:rsidP="00914303">
      <w:pPr>
        <w:ind w:left="720"/>
        <w:jc w:val="both"/>
      </w:pPr>
      <w:r w:rsidRPr="002369AC">
        <w:t>1. ............................................................................................................................................................</w:t>
      </w:r>
    </w:p>
    <w:p w14:paraId="3D7F4675" w14:textId="77777777" w:rsidR="00914303" w:rsidRPr="002369AC" w:rsidRDefault="0052447C" w:rsidP="00914303">
      <w:pPr>
        <w:ind w:left="720"/>
        <w:jc w:val="both"/>
      </w:pPr>
      <w:r>
        <w:t>2</w:t>
      </w:r>
      <w:r w:rsidR="00914303" w:rsidRPr="002369AC">
        <w:t>. ............................................................................................................................................................</w:t>
      </w:r>
    </w:p>
    <w:p w14:paraId="56BEB957" w14:textId="77777777" w:rsidR="00914303" w:rsidRPr="002369AC" w:rsidRDefault="0052447C" w:rsidP="00914303">
      <w:pPr>
        <w:ind w:left="720"/>
        <w:jc w:val="both"/>
      </w:pPr>
      <w:r>
        <w:t>3</w:t>
      </w:r>
      <w:r w:rsidR="00914303" w:rsidRPr="002369AC">
        <w:t>. ............................................................................................................................................................</w:t>
      </w:r>
    </w:p>
    <w:p w14:paraId="6DD91957" w14:textId="77777777" w:rsidR="00914303" w:rsidRPr="002369AC" w:rsidRDefault="00914303" w:rsidP="00914303">
      <w:r w:rsidRPr="002369AC">
        <w:rPr>
          <w:rStyle w:val="bold"/>
        </w:rPr>
        <w:t>(*JEŻELI DOTYCZY).</w:t>
      </w:r>
    </w:p>
    <w:p w14:paraId="3CAE1D89" w14:textId="77777777" w:rsidR="00914303" w:rsidRDefault="00914303" w:rsidP="0052447C">
      <w:pPr>
        <w:pStyle w:val="right"/>
        <w:jc w:val="left"/>
      </w:pPr>
      <w:r w:rsidRPr="002369AC">
        <w:t xml:space="preserve">                                                    </w:t>
      </w:r>
    </w:p>
    <w:p w14:paraId="7EAFDF37" w14:textId="4ACEB6D5" w:rsidR="00914303" w:rsidRPr="002369AC" w:rsidRDefault="00914303" w:rsidP="00914303">
      <w:pPr>
        <w:pStyle w:val="right"/>
        <w:jc w:val="center"/>
      </w:pPr>
      <w:r w:rsidRPr="002369AC">
        <w:t xml:space="preserve">        </w:t>
      </w:r>
      <w:r w:rsidR="00752EB2">
        <w:t xml:space="preserve">                         </w:t>
      </w:r>
      <w:r w:rsidR="00B3604A">
        <w:t xml:space="preserve">                              </w:t>
      </w:r>
      <w:r w:rsidRPr="002369AC">
        <w:t xml:space="preserve">    ..........................................................................................................</w:t>
      </w:r>
    </w:p>
    <w:p w14:paraId="3C134800" w14:textId="77777777" w:rsidR="00B3604A" w:rsidRDefault="00B3604A" w:rsidP="0052447C">
      <w:pPr>
        <w:pStyle w:val="right"/>
        <w:rPr>
          <w:sz w:val="18"/>
          <w:szCs w:val="18"/>
        </w:rPr>
      </w:pPr>
    </w:p>
    <w:p w14:paraId="6351B845" w14:textId="0CD9B5C9" w:rsidR="008079D7" w:rsidRPr="00811DBF" w:rsidRDefault="00914303" w:rsidP="00811DBF">
      <w:pPr>
        <w:pStyle w:val="right"/>
        <w:rPr>
          <w:sz w:val="18"/>
          <w:szCs w:val="18"/>
        </w:rPr>
      </w:pPr>
      <w:r w:rsidRPr="002369AC">
        <w:rPr>
          <w:sz w:val="18"/>
          <w:szCs w:val="18"/>
        </w:rPr>
        <w:t xml:space="preserve">                                       podpis i pieczęć osoby uprawnionej do składania oświadczeń woli w imieniu wykonawcy</w:t>
      </w:r>
    </w:p>
    <w:p w14:paraId="7F9D3155" w14:textId="4C7A874F" w:rsidR="008079D7" w:rsidRDefault="008079D7" w:rsidP="00752EB2">
      <w:pPr>
        <w:pStyle w:val="right"/>
        <w:jc w:val="left"/>
      </w:pPr>
    </w:p>
    <w:p w14:paraId="13A5BE3D" w14:textId="587FEA26" w:rsidR="008079D7" w:rsidRDefault="008079D7" w:rsidP="00752EB2">
      <w:pPr>
        <w:pStyle w:val="right"/>
        <w:jc w:val="left"/>
      </w:pPr>
    </w:p>
    <w:p w14:paraId="3E46924A" w14:textId="3466FC99" w:rsidR="008079D7" w:rsidRDefault="008079D7" w:rsidP="00752EB2">
      <w:pPr>
        <w:pStyle w:val="right"/>
        <w:jc w:val="left"/>
      </w:pPr>
    </w:p>
    <w:p w14:paraId="6DF539A5" w14:textId="73B15464" w:rsidR="008079D7" w:rsidRDefault="008079D7" w:rsidP="00752EB2">
      <w:pPr>
        <w:pStyle w:val="right"/>
        <w:jc w:val="left"/>
      </w:pPr>
    </w:p>
    <w:p w14:paraId="74FF7E6E" w14:textId="08A236C7" w:rsidR="008079D7" w:rsidRDefault="008079D7" w:rsidP="00752EB2">
      <w:pPr>
        <w:pStyle w:val="right"/>
        <w:jc w:val="left"/>
      </w:pPr>
    </w:p>
    <w:p w14:paraId="521C2AA9" w14:textId="1D9D8258" w:rsidR="008079D7" w:rsidRDefault="008079D7" w:rsidP="00752EB2">
      <w:pPr>
        <w:pStyle w:val="right"/>
        <w:jc w:val="left"/>
      </w:pPr>
    </w:p>
    <w:p w14:paraId="3E9E217E" w14:textId="5377A91A" w:rsidR="008079D7" w:rsidRDefault="008079D7" w:rsidP="00752EB2">
      <w:pPr>
        <w:pStyle w:val="right"/>
        <w:jc w:val="left"/>
      </w:pPr>
    </w:p>
    <w:p w14:paraId="309F2B7B" w14:textId="6553C9C6" w:rsidR="008079D7" w:rsidRDefault="008079D7" w:rsidP="00752EB2">
      <w:pPr>
        <w:pStyle w:val="right"/>
        <w:jc w:val="left"/>
      </w:pPr>
    </w:p>
    <w:p w14:paraId="5A70A4B1" w14:textId="2E6B0C7E" w:rsidR="008079D7" w:rsidRDefault="008079D7" w:rsidP="00752EB2">
      <w:pPr>
        <w:pStyle w:val="right"/>
        <w:jc w:val="left"/>
      </w:pPr>
    </w:p>
    <w:p w14:paraId="5BCB10B8" w14:textId="77777777" w:rsidR="008079D7" w:rsidRPr="0052447C" w:rsidRDefault="008079D7" w:rsidP="00752EB2">
      <w:pPr>
        <w:pStyle w:val="right"/>
        <w:jc w:val="left"/>
      </w:pPr>
    </w:p>
    <w:p w14:paraId="1ED23449" w14:textId="77777777" w:rsidR="00914303" w:rsidRPr="006F75D5" w:rsidRDefault="00914303" w:rsidP="00914303">
      <w:pPr>
        <w:spacing w:after="0" w:line="360" w:lineRule="auto"/>
        <w:jc w:val="both"/>
        <w:rPr>
          <w:rFonts w:ascii="Arial" w:eastAsia="Calibri" w:hAnsi="Arial" w:cs="Arial"/>
        </w:rPr>
      </w:pPr>
      <w:r w:rsidRPr="006F75D5">
        <w:rPr>
          <w:rFonts w:ascii="Arial" w:eastAsia="Calibri" w:hAnsi="Arial" w:cs="Arial"/>
        </w:rPr>
        <w:t>______________________________</w:t>
      </w:r>
    </w:p>
    <w:p w14:paraId="012C8D18" w14:textId="77777777" w:rsidR="00914303" w:rsidRPr="006F75D5" w:rsidRDefault="00914303" w:rsidP="00914303">
      <w:pPr>
        <w:spacing w:after="0"/>
        <w:ind w:left="142" w:hanging="142"/>
        <w:jc w:val="both"/>
        <w:rPr>
          <w:rFonts w:ascii="Arial" w:eastAsia="Calibri" w:hAnsi="Arial" w:cs="Arial"/>
          <w:sz w:val="16"/>
          <w:szCs w:val="16"/>
        </w:rPr>
      </w:pPr>
    </w:p>
    <w:p w14:paraId="252D8A84" w14:textId="77777777" w:rsidR="007960E4" w:rsidRDefault="00914303" w:rsidP="007960E4">
      <w:pPr>
        <w:spacing w:after="0" w:line="240" w:lineRule="auto"/>
        <w:jc w:val="both"/>
        <w:rPr>
          <w:rFonts w:eastAsia="Calibri" w:cs="Arial"/>
          <w:sz w:val="16"/>
          <w:szCs w:val="16"/>
          <w:lang w:eastAsia="en-US"/>
        </w:rPr>
      </w:pPr>
      <w:r w:rsidRPr="006F75D5">
        <w:rPr>
          <w:rFonts w:eastAsia="Calibri" w:cs="Arial"/>
          <w:vertAlign w:val="superscript"/>
          <w:lang w:eastAsia="en-US"/>
        </w:rPr>
        <w:t xml:space="preserve">1) </w:t>
      </w:r>
      <w:r w:rsidRPr="006F75D5">
        <w:rPr>
          <w:rFonts w:eastAsia="Calibri"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EDBE81F" w14:textId="75649EF0" w:rsidR="00C055A1" w:rsidRDefault="00C055A1" w:rsidP="007960E4">
      <w:pPr>
        <w:spacing w:after="0" w:line="240" w:lineRule="auto"/>
        <w:jc w:val="both"/>
        <w:rPr>
          <w:b/>
        </w:rPr>
      </w:pPr>
    </w:p>
    <w:p w14:paraId="475D422B" w14:textId="77777777" w:rsidR="00C055A1" w:rsidRDefault="00C055A1" w:rsidP="007960E4">
      <w:pPr>
        <w:spacing w:after="0" w:line="240" w:lineRule="auto"/>
        <w:jc w:val="both"/>
        <w:rPr>
          <w:b/>
        </w:rPr>
      </w:pPr>
    </w:p>
    <w:p w14:paraId="45203080" w14:textId="77777777" w:rsidR="006154BE" w:rsidRPr="007960E4" w:rsidRDefault="006154BE" w:rsidP="007960E4">
      <w:pPr>
        <w:spacing w:after="0" w:line="240" w:lineRule="auto"/>
        <w:jc w:val="both"/>
        <w:rPr>
          <w:rFonts w:eastAsia="Calibri" w:cs="Arial"/>
          <w:sz w:val="16"/>
          <w:szCs w:val="16"/>
          <w:lang w:eastAsia="en-US"/>
        </w:rPr>
      </w:pPr>
      <w:r w:rsidRPr="00E35632">
        <w:rPr>
          <w:b/>
        </w:rPr>
        <w:lastRenderedPageBreak/>
        <w:t xml:space="preserve">ZAŁĄCZNIK NR </w:t>
      </w:r>
      <w:r>
        <w:rPr>
          <w:b/>
        </w:rPr>
        <w:t>3</w:t>
      </w:r>
      <w:r w:rsidRPr="00E35632">
        <w:rPr>
          <w:b/>
        </w:rPr>
        <w:t xml:space="preserve"> - Oświadczenie o przynależności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6154BE" w:rsidRPr="00E35632" w14:paraId="65F29F2E" w14:textId="77777777" w:rsidTr="00F04290">
        <w:tc>
          <w:tcPr>
            <w:tcW w:w="4000" w:type="dxa"/>
            <w:vAlign w:val="center"/>
          </w:tcPr>
          <w:p w14:paraId="7EF18AC5" w14:textId="77777777" w:rsidR="006154BE" w:rsidRPr="00E35632" w:rsidRDefault="006154BE" w:rsidP="00F04290">
            <w:pPr>
              <w:pStyle w:val="p"/>
            </w:pPr>
          </w:p>
          <w:p w14:paraId="13659377" w14:textId="77777777" w:rsidR="006154BE" w:rsidRPr="00E35632" w:rsidRDefault="006154BE" w:rsidP="00F04290">
            <w:pPr>
              <w:pStyle w:val="p"/>
            </w:pPr>
          </w:p>
          <w:p w14:paraId="3AD70549" w14:textId="77777777" w:rsidR="006154BE" w:rsidRPr="00E35632" w:rsidRDefault="006154BE" w:rsidP="00F04290">
            <w:pPr>
              <w:pStyle w:val="tableCenter"/>
            </w:pPr>
            <w:r w:rsidRPr="00E35632">
              <w:t>pieczęć wykonawcy</w:t>
            </w:r>
          </w:p>
        </w:tc>
      </w:tr>
    </w:tbl>
    <w:p w14:paraId="27D18380" w14:textId="77777777" w:rsidR="006154BE" w:rsidRPr="00E35632" w:rsidRDefault="006154BE" w:rsidP="006154BE">
      <w:pPr>
        <w:pStyle w:val="p"/>
      </w:pPr>
    </w:p>
    <w:p w14:paraId="2BAE8C89" w14:textId="77777777" w:rsidR="006154BE" w:rsidRPr="00E35632" w:rsidRDefault="006154BE" w:rsidP="006154BE">
      <w:pPr>
        <w:pStyle w:val="p"/>
        <w:jc w:val="center"/>
        <w:rPr>
          <w:b/>
          <w:bCs/>
        </w:rPr>
      </w:pPr>
      <w:r w:rsidRPr="00E35632">
        <w:rPr>
          <w:b/>
          <w:bCs/>
        </w:rPr>
        <w:t>NAZWA ZADANIA:</w:t>
      </w:r>
    </w:p>
    <w:p w14:paraId="07F67100" w14:textId="77777777" w:rsidR="00815477" w:rsidRDefault="00815477" w:rsidP="00815477">
      <w:pPr>
        <w:jc w:val="center"/>
        <w:rPr>
          <w:b/>
          <w:bCs/>
          <w:color w:val="000000"/>
          <w:shd w:val="clear" w:color="auto" w:fill="FFFFFF"/>
        </w:rPr>
      </w:pPr>
      <w:bookmarkStart w:id="9" w:name="_Hlk5614901"/>
    </w:p>
    <w:p w14:paraId="1459CEB7" w14:textId="77777777" w:rsidR="00815477" w:rsidRDefault="00815477" w:rsidP="00815477">
      <w:pPr>
        <w:jc w:val="center"/>
        <w:rPr>
          <w:b/>
          <w:bCs/>
          <w:color w:val="000000"/>
          <w:shd w:val="clear" w:color="auto" w:fill="FFFFFF"/>
        </w:rPr>
      </w:pPr>
      <w:r>
        <w:rPr>
          <w:b/>
          <w:bCs/>
          <w:color w:val="000000"/>
          <w:shd w:val="clear" w:color="auto" w:fill="FFFFFF"/>
        </w:rPr>
        <w:t>Zakup wanny do hydroterapii w ramach zadania pn.: Krobskie Centrum Usług Społecznych</w:t>
      </w:r>
    </w:p>
    <w:p w14:paraId="49F4AD68" w14:textId="77777777" w:rsidR="006154BE" w:rsidRPr="00E35632" w:rsidRDefault="006154BE" w:rsidP="006154BE">
      <w:pPr>
        <w:pStyle w:val="right"/>
        <w:jc w:val="center"/>
      </w:pPr>
    </w:p>
    <w:bookmarkEnd w:id="9"/>
    <w:p w14:paraId="4AAD3C1B" w14:textId="77777777" w:rsidR="006154BE" w:rsidRPr="00E35632" w:rsidRDefault="006154BE" w:rsidP="006154BE">
      <w:pPr>
        <w:pStyle w:val="right"/>
        <w:jc w:val="center"/>
      </w:pPr>
    </w:p>
    <w:p w14:paraId="72E7C307" w14:textId="77777777" w:rsidR="006154BE" w:rsidRPr="00E35632" w:rsidRDefault="006154BE" w:rsidP="006154BE">
      <w:pPr>
        <w:pStyle w:val="right"/>
      </w:pPr>
      <w:r w:rsidRPr="00E35632">
        <w:t>......................................., .......................................</w:t>
      </w:r>
    </w:p>
    <w:p w14:paraId="4031E0F9" w14:textId="77777777" w:rsidR="006154BE" w:rsidRPr="00E35632" w:rsidRDefault="006154BE" w:rsidP="006154BE">
      <w:pPr>
        <w:ind w:left="5040"/>
        <w:jc w:val="center"/>
      </w:pPr>
      <w:r w:rsidRPr="00E35632">
        <w:t xml:space="preserve">miejsce </w:t>
      </w:r>
      <w:r w:rsidRPr="00E35632">
        <w:tab/>
      </w:r>
      <w:r w:rsidRPr="00E35632">
        <w:tab/>
        <w:t>dnia</w:t>
      </w:r>
    </w:p>
    <w:p w14:paraId="54908CFE" w14:textId="77777777" w:rsidR="006154BE" w:rsidRPr="00E12B71" w:rsidRDefault="006154BE" w:rsidP="006154BE">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Pzp</w:t>
      </w:r>
    </w:p>
    <w:p w14:paraId="487DD2A0" w14:textId="77777777" w:rsidR="006154BE" w:rsidRPr="005B1523" w:rsidRDefault="006154BE" w:rsidP="006154BE">
      <w:pPr>
        <w:pStyle w:val="p"/>
        <w:rPr>
          <w:b/>
        </w:rPr>
      </w:pPr>
    </w:p>
    <w:p w14:paraId="1E06229D" w14:textId="77777777" w:rsidR="006154BE" w:rsidRDefault="006154BE" w:rsidP="006154BE">
      <w:pPr>
        <w:pStyle w:val="center"/>
        <w:rPr>
          <w:rStyle w:val="bold"/>
        </w:rPr>
      </w:pPr>
      <w:r w:rsidRPr="005B1523">
        <w:rPr>
          <w:rStyle w:val="bold"/>
        </w:rPr>
        <w:t xml:space="preserve">OŚWIADCZENIE WYKONAWCY DOTYCZĄCE PRZYNALEŻNOŚCI LUB BRAKU PRZYNALEŻNOŚCI </w:t>
      </w:r>
    </w:p>
    <w:p w14:paraId="6C6A9662" w14:textId="77777777" w:rsidR="006154BE" w:rsidRDefault="006154BE" w:rsidP="006154BE">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14:paraId="50181407" w14:textId="77777777" w:rsidR="006154BE" w:rsidRPr="00E12B71" w:rsidRDefault="006154BE" w:rsidP="006154BE">
      <w:pPr>
        <w:pStyle w:val="justify"/>
        <w:ind w:firstLine="708"/>
        <w:rPr>
          <w:rStyle w:val="bold"/>
          <w:u w:val="single"/>
        </w:rPr>
      </w:pPr>
      <w:r w:rsidRPr="00E12B71">
        <w:rPr>
          <w:rStyle w:val="bold"/>
          <w:u w:val="single"/>
        </w:rPr>
        <w:t>Niniejszym oświadczam, że:</w:t>
      </w:r>
    </w:p>
    <w:p w14:paraId="46C53612" w14:textId="77777777" w:rsidR="006154BE" w:rsidRPr="00194A8F" w:rsidRDefault="006154BE" w:rsidP="006154BE">
      <w:pPr>
        <w:pStyle w:val="justify"/>
        <w:ind w:firstLine="708"/>
      </w:pPr>
    </w:p>
    <w:p w14:paraId="16B82F1A" w14:textId="49221D42" w:rsidR="006154BE" w:rsidRPr="00194A8F" w:rsidRDefault="006154BE" w:rsidP="006154BE">
      <w:pPr>
        <w:ind w:left="720"/>
        <w:jc w:val="both"/>
      </w:pPr>
      <w:r w:rsidRPr="00194A8F">
        <w:rPr>
          <w:rStyle w:val="bold"/>
        </w:rPr>
        <w:t>- nie należę</w:t>
      </w:r>
      <w:r w:rsidRPr="00194A8F">
        <w:t xml:space="preserve">* do tej samej grupy kapitałowej w rozumieniu ustawy z dnia 16 lutego 2007 roku </w:t>
      </w:r>
      <w:bookmarkStart w:id="10" w:name="_Hlk40944156"/>
      <w:r w:rsidRPr="00194A8F">
        <w:rPr>
          <w:i/>
        </w:rPr>
        <w:t>o ochronie konkurencji i konsumentów</w:t>
      </w:r>
      <w:bookmarkEnd w:id="10"/>
      <w:r w:rsidR="00752EB2">
        <w:t xml:space="preserve"> (Dz. U. t.j. z 20</w:t>
      </w:r>
      <w:r w:rsidR="002777C4">
        <w:t>20</w:t>
      </w:r>
      <w:r w:rsidRPr="00194A8F">
        <w:t xml:space="preserve"> r. poz. </w:t>
      </w:r>
      <w:r w:rsidR="002777C4">
        <w:t>1076</w:t>
      </w:r>
      <w:r w:rsidRPr="00194A8F">
        <w:t xml:space="preserve"> z późn. zm.) z  Wykonawcami, którzy złożyli w niniejszym postępowaniu oferty; </w:t>
      </w:r>
    </w:p>
    <w:p w14:paraId="32F3B4C4" w14:textId="66CB9FF9" w:rsidR="006154BE" w:rsidRPr="00194A8F" w:rsidRDefault="006154BE" w:rsidP="006154BE">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002777C4">
        <w:t xml:space="preserve"> (Dz. U. t.j. z 2020</w:t>
      </w:r>
      <w:r w:rsidRPr="00194A8F">
        <w:t xml:space="preserve"> r. poz. </w:t>
      </w:r>
      <w:r w:rsidR="002777C4">
        <w:t>1076</w:t>
      </w:r>
      <w:r w:rsidRPr="00194A8F">
        <w:t xml:space="preserve"> z późn. </w:t>
      </w:r>
      <w:r w:rsidR="002777C4">
        <w:t>zm.</w:t>
      </w:r>
      <w:r w:rsidRPr="00194A8F">
        <w:t>) z  Wykonawcami, którzy złożyli w niniejszym postępowaniu oferty, tj. (wskazanie wykonawcy): ……………………………………………</w:t>
      </w:r>
    </w:p>
    <w:p w14:paraId="4A6A7F25" w14:textId="77777777" w:rsidR="006154BE" w:rsidRPr="009F0D1F" w:rsidRDefault="006154BE" w:rsidP="006154BE">
      <w:pPr>
        <w:ind w:left="708"/>
        <w:jc w:val="both"/>
      </w:pPr>
      <w:r w:rsidRPr="009F0D1F">
        <w:rPr>
          <w:rStyle w:val="bold"/>
        </w:rPr>
        <w:t>……………………………………………………………………………………………………………………………………………………</w:t>
      </w:r>
      <w:r>
        <w:rPr>
          <w:rStyle w:val="bold"/>
        </w:rPr>
        <w:t>……………………………………………………………………………………………</w:t>
      </w:r>
    </w:p>
    <w:p w14:paraId="729C9444" w14:textId="77777777" w:rsidR="006154BE" w:rsidRDefault="006154BE" w:rsidP="006154BE">
      <w:pPr>
        <w:ind w:left="708"/>
        <w:jc w:val="both"/>
      </w:pPr>
      <w:r>
        <w:t>Jednocześnie przedkładam stosowne dokumenty, informacje, dowody wskazujące, że powiązania między wykonawcami nie prowadzą  do zakłócenia konkurencji w postępowaniu o udzielenie zamówienia.</w:t>
      </w:r>
    </w:p>
    <w:p w14:paraId="7BF0EF22" w14:textId="77777777" w:rsidR="006154BE" w:rsidRDefault="006154BE" w:rsidP="006154BE">
      <w:r>
        <w:t>* niepotrzebne skreślić</w:t>
      </w:r>
    </w:p>
    <w:p w14:paraId="6512E40F" w14:textId="77777777" w:rsidR="006154BE" w:rsidRDefault="006154BE" w:rsidP="006154BE">
      <w:pPr>
        <w:pStyle w:val="right"/>
        <w:jc w:val="center"/>
      </w:pPr>
      <w:r>
        <w:t xml:space="preserve">                                                             ..........................................................................................................</w:t>
      </w:r>
    </w:p>
    <w:p w14:paraId="20C40544" w14:textId="77777777" w:rsidR="006154BE" w:rsidRDefault="006154BE" w:rsidP="006154BE">
      <w:pPr>
        <w:pStyle w:val="right"/>
        <w:rPr>
          <w:sz w:val="18"/>
          <w:szCs w:val="18"/>
        </w:rPr>
      </w:pPr>
      <w:r>
        <w:rPr>
          <w:sz w:val="18"/>
          <w:szCs w:val="18"/>
        </w:rPr>
        <w:t xml:space="preserve">   podpis i pieczęć osoby uprawnionej do składania oświadczeń woli w imieniu wykonawcy</w:t>
      </w:r>
    </w:p>
    <w:p w14:paraId="1B0AD82C" w14:textId="77777777" w:rsidR="006154BE" w:rsidRDefault="006154BE" w:rsidP="006154BE">
      <w:pPr>
        <w:spacing w:after="0" w:line="240" w:lineRule="auto"/>
        <w:rPr>
          <w:rFonts w:cs="Arial"/>
          <w:b/>
        </w:rPr>
      </w:pPr>
    </w:p>
    <w:p w14:paraId="0A13DAFE" w14:textId="77777777" w:rsidR="005F39AC" w:rsidRDefault="005F39AC" w:rsidP="00CF0DA7">
      <w:pPr>
        <w:spacing w:after="0" w:line="240" w:lineRule="auto"/>
        <w:rPr>
          <w:rFonts w:cs="Arial"/>
          <w:b/>
        </w:rPr>
      </w:pPr>
    </w:p>
    <w:p w14:paraId="36C4EEEE" w14:textId="77777777" w:rsidR="005F39AC" w:rsidRDefault="005F39AC" w:rsidP="00CF0DA7">
      <w:pPr>
        <w:spacing w:after="0" w:line="240" w:lineRule="auto"/>
        <w:rPr>
          <w:rFonts w:cs="Arial"/>
          <w:b/>
        </w:rPr>
      </w:pPr>
    </w:p>
    <w:p w14:paraId="3C0F0431" w14:textId="77777777" w:rsidR="00327E35" w:rsidRDefault="00327E35" w:rsidP="00CF0DA7">
      <w:pPr>
        <w:spacing w:after="0" w:line="240" w:lineRule="auto"/>
        <w:rPr>
          <w:rFonts w:cs="Arial"/>
          <w:b/>
        </w:rPr>
      </w:pPr>
    </w:p>
    <w:p w14:paraId="2CC4FAA3" w14:textId="77777777" w:rsidR="002777C4" w:rsidRDefault="002777C4" w:rsidP="00CF0DA7">
      <w:pPr>
        <w:spacing w:after="0" w:line="240" w:lineRule="auto"/>
        <w:rPr>
          <w:rFonts w:cs="Arial"/>
          <w:b/>
        </w:rPr>
      </w:pPr>
    </w:p>
    <w:p w14:paraId="1BCFF744" w14:textId="545C016B" w:rsidR="002777C4" w:rsidRDefault="002777C4" w:rsidP="00CF0DA7">
      <w:pPr>
        <w:spacing w:after="0" w:line="240" w:lineRule="auto"/>
        <w:rPr>
          <w:rFonts w:cs="Arial"/>
          <w:b/>
        </w:rPr>
      </w:pPr>
    </w:p>
    <w:p w14:paraId="68AF55E3" w14:textId="297ED483" w:rsidR="00815477" w:rsidRDefault="00815477" w:rsidP="00CF0DA7">
      <w:pPr>
        <w:spacing w:after="0" w:line="240" w:lineRule="auto"/>
        <w:rPr>
          <w:rFonts w:cs="Arial"/>
          <w:b/>
        </w:rPr>
      </w:pPr>
    </w:p>
    <w:p w14:paraId="01AB606A" w14:textId="77777777" w:rsidR="00815477" w:rsidRDefault="00815477" w:rsidP="00CF0DA7">
      <w:pPr>
        <w:spacing w:after="0" w:line="240" w:lineRule="auto"/>
        <w:rPr>
          <w:rFonts w:cs="Arial"/>
          <w:b/>
        </w:rPr>
      </w:pPr>
    </w:p>
    <w:p w14:paraId="144D9A16" w14:textId="47FC0F73" w:rsidR="002777C4" w:rsidRDefault="002777C4" w:rsidP="00CF0DA7">
      <w:pPr>
        <w:spacing w:after="0" w:line="240" w:lineRule="auto"/>
        <w:rPr>
          <w:rFonts w:cs="Arial"/>
          <w:b/>
        </w:rPr>
      </w:pPr>
    </w:p>
    <w:p w14:paraId="2BE98565" w14:textId="77777777" w:rsidR="00C7448C" w:rsidRDefault="00C7448C" w:rsidP="00CF0DA7">
      <w:pPr>
        <w:spacing w:after="0" w:line="240" w:lineRule="auto"/>
        <w:rPr>
          <w:rFonts w:cs="Arial"/>
          <w:b/>
        </w:rPr>
      </w:pPr>
    </w:p>
    <w:p w14:paraId="27209C93" w14:textId="77777777" w:rsidR="005F39AC" w:rsidRDefault="005F39AC" w:rsidP="00CF0DA7">
      <w:pPr>
        <w:spacing w:after="0" w:line="240" w:lineRule="auto"/>
        <w:rPr>
          <w:rFonts w:cs="Arial"/>
          <w:b/>
        </w:rPr>
      </w:pPr>
    </w:p>
    <w:p w14:paraId="292385E6" w14:textId="28357C0A" w:rsidR="006154BE" w:rsidRPr="00CF0DA7" w:rsidRDefault="006154BE" w:rsidP="00CF0DA7">
      <w:pPr>
        <w:spacing w:after="0" w:line="240" w:lineRule="auto"/>
        <w:rPr>
          <w:rFonts w:eastAsia="Times New Roman" w:cs="Arial"/>
        </w:rPr>
      </w:pPr>
      <w:r w:rsidRPr="00E35632">
        <w:rPr>
          <w:rFonts w:cs="Arial"/>
          <w:b/>
        </w:rPr>
        <w:lastRenderedPageBreak/>
        <w:t xml:space="preserve">ZAŁĄCZNIK NR </w:t>
      </w:r>
      <w:r w:rsidR="0080532E">
        <w:rPr>
          <w:rFonts w:cs="Arial"/>
          <w:b/>
        </w:rPr>
        <w:t>5</w:t>
      </w:r>
      <w:r w:rsidR="00E21A55">
        <w:rPr>
          <w:rFonts w:cs="Arial"/>
          <w:b/>
        </w:rPr>
        <w:t xml:space="preserve"> </w:t>
      </w:r>
      <w:r w:rsidRPr="00E35632">
        <w:rPr>
          <w:rFonts w:cs="Arial"/>
          <w:b/>
        </w:rPr>
        <w:t xml:space="preserve">– WZÓR UMOWY </w:t>
      </w:r>
    </w:p>
    <w:p w14:paraId="52D4A1DE" w14:textId="77777777" w:rsidR="006154BE" w:rsidRPr="00A74ABC" w:rsidRDefault="006154BE" w:rsidP="006154BE">
      <w:pPr>
        <w:jc w:val="center"/>
        <w:rPr>
          <w:b/>
          <w:i/>
        </w:rPr>
      </w:pPr>
      <w:r w:rsidRPr="00A74ABC">
        <w:rPr>
          <w:b/>
          <w:i/>
        </w:rPr>
        <w:t>U M O W A</w:t>
      </w:r>
    </w:p>
    <w:p w14:paraId="5A1A9A69" w14:textId="77777777" w:rsidR="001B0B55" w:rsidRDefault="001B0B55" w:rsidP="006154BE">
      <w:pPr>
        <w:pStyle w:val="Tekstpodstawowywcity"/>
        <w:ind w:left="1"/>
        <w:rPr>
          <w:rFonts w:ascii="Arial Narrow" w:hAnsi="Arial Narrow"/>
          <w:sz w:val="22"/>
          <w:szCs w:val="22"/>
        </w:rPr>
      </w:pPr>
    </w:p>
    <w:p w14:paraId="4252AF45" w14:textId="767DFB32" w:rsidR="006154BE" w:rsidRPr="00A06DA6" w:rsidRDefault="006154BE" w:rsidP="006154BE">
      <w:pPr>
        <w:pStyle w:val="Tekstpodstawowywcity"/>
        <w:ind w:left="1"/>
        <w:rPr>
          <w:rFonts w:ascii="Arial Narrow" w:hAnsi="Arial Narrow"/>
          <w:sz w:val="22"/>
          <w:szCs w:val="22"/>
        </w:rPr>
      </w:pPr>
      <w:r w:rsidRPr="00A74ABC">
        <w:rPr>
          <w:rFonts w:ascii="Arial Narrow" w:hAnsi="Arial Narrow"/>
          <w:sz w:val="22"/>
          <w:szCs w:val="22"/>
        </w:rPr>
        <w:t>zawarta w dniu …………… 20</w:t>
      </w:r>
      <w:r w:rsidR="0052447C">
        <w:rPr>
          <w:rFonts w:ascii="Arial Narrow" w:hAnsi="Arial Narrow"/>
          <w:sz w:val="22"/>
          <w:szCs w:val="22"/>
        </w:rPr>
        <w:t>20</w:t>
      </w:r>
      <w:r w:rsidRPr="00A74ABC">
        <w:rPr>
          <w:rFonts w:ascii="Arial Narrow" w:hAnsi="Arial Narrow"/>
          <w:sz w:val="22"/>
          <w:szCs w:val="22"/>
        </w:rPr>
        <w:t xml:space="preserve"> r. w Krobi, pomiędzy:</w:t>
      </w:r>
    </w:p>
    <w:p w14:paraId="791AB9F0" w14:textId="77777777" w:rsidR="006154BE" w:rsidRPr="00A06DA6" w:rsidRDefault="006154BE" w:rsidP="006154BE">
      <w:pPr>
        <w:rPr>
          <w:rFonts w:eastAsia="Times New Roman" w:cs="Times New Roman"/>
        </w:rPr>
      </w:pPr>
    </w:p>
    <w:p w14:paraId="115C1E28" w14:textId="77777777" w:rsidR="006154BE" w:rsidRPr="00A06DA6" w:rsidRDefault="006154BE" w:rsidP="006154BE">
      <w:r w:rsidRPr="00A06DA6">
        <w:rPr>
          <w:b/>
          <w:bCs/>
        </w:rPr>
        <w:t>GMINĄ KROBIA</w:t>
      </w:r>
      <w:r w:rsidRPr="00A06DA6">
        <w:t xml:space="preserve"> z siedzibą: ul. Rynek 1, 63-840 Krobia</w:t>
      </w:r>
    </w:p>
    <w:p w14:paraId="15FDA2A6" w14:textId="77777777" w:rsidR="006154BE" w:rsidRPr="00A06DA6" w:rsidRDefault="006154BE" w:rsidP="006154BE">
      <w:r w:rsidRPr="00A06DA6">
        <w:t xml:space="preserve">reprezentowaną przez Burmistrza Krobi </w:t>
      </w:r>
      <w:r w:rsidR="00F1455B">
        <w:t>Łukasz</w:t>
      </w:r>
      <w:r w:rsidR="00B857FE">
        <w:t>a</w:t>
      </w:r>
      <w:r w:rsidR="00F1455B">
        <w:t xml:space="preserve"> Kubiaka</w:t>
      </w:r>
      <w:r w:rsidRPr="00A06DA6">
        <w:t>,</w:t>
      </w:r>
    </w:p>
    <w:p w14:paraId="3E558409" w14:textId="77777777" w:rsidR="006154BE" w:rsidRPr="00A06DA6" w:rsidRDefault="006154BE" w:rsidP="006154BE">
      <w:r w:rsidRPr="00A06DA6">
        <w:t>przy kontrasygnacie Skarbnika Gminy Damiana Walczaka</w:t>
      </w:r>
    </w:p>
    <w:p w14:paraId="71B71CEA" w14:textId="77777777" w:rsidR="006154BE" w:rsidRPr="00A06DA6" w:rsidRDefault="006154BE" w:rsidP="006154BE"/>
    <w:p w14:paraId="18DD406F" w14:textId="77777777" w:rsidR="006154BE" w:rsidRPr="00A06DA6" w:rsidRDefault="006154BE" w:rsidP="006154BE">
      <w:pPr>
        <w:jc w:val="both"/>
        <w:rPr>
          <w:bCs/>
          <w:iCs/>
        </w:rPr>
      </w:pPr>
      <w:r w:rsidRPr="00A06DA6">
        <w:rPr>
          <w:bCs/>
          <w:iCs/>
        </w:rPr>
        <w:t xml:space="preserve">zwaną dalej w treści Umowy </w:t>
      </w:r>
      <w:r w:rsidRPr="00A06DA6">
        <w:rPr>
          <w:b/>
          <w:bCs/>
          <w:iCs/>
        </w:rPr>
        <w:t>„Zamawiającym”</w:t>
      </w:r>
      <w:r w:rsidRPr="00A06DA6">
        <w:rPr>
          <w:bCs/>
          <w:iCs/>
        </w:rPr>
        <w:t>,</w:t>
      </w:r>
    </w:p>
    <w:p w14:paraId="6AF14CFE" w14:textId="21EC9340" w:rsidR="001B0B55" w:rsidRDefault="006154BE" w:rsidP="006154BE">
      <w:pPr>
        <w:jc w:val="both"/>
      </w:pPr>
      <w:r w:rsidRPr="00A06DA6">
        <w:t xml:space="preserve">a …..…………………………………………………………………………………………………………………………………………………………………………………………………………………………………………..…, zwanym w dalszej części umowy </w:t>
      </w:r>
      <w:r w:rsidRPr="00A06DA6">
        <w:rPr>
          <w:b/>
        </w:rPr>
        <w:t>Wykonawcą</w:t>
      </w:r>
      <w:r w:rsidRPr="00A06DA6">
        <w:t>.</w:t>
      </w:r>
    </w:p>
    <w:p w14:paraId="5FD94A72" w14:textId="77777777" w:rsidR="001B0B55" w:rsidRPr="00A06DA6" w:rsidRDefault="001B0B55" w:rsidP="006154BE">
      <w:pPr>
        <w:jc w:val="both"/>
      </w:pPr>
    </w:p>
    <w:p w14:paraId="70DE034F" w14:textId="77777777" w:rsidR="006154BE" w:rsidRPr="00CF052C" w:rsidRDefault="006154BE" w:rsidP="006154BE">
      <w:pPr>
        <w:suppressAutoHyphens/>
        <w:jc w:val="center"/>
        <w:rPr>
          <w:b/>
        </w:rPr>
      </w:pPr>
      <w:r w:rsidRPr="00CF052C">
        <w:rPr>
          <w:b/>
        </w:rPr>
        <w:t>§ 1</w:t>
      </w:r>
    </w:p>
    <w:p w14:paraId="1031EA4F" w14:textId="3FFE6AD7" w:rsidR="006154BE" w:rsidRDefault="006154BE" w:rsidP="000D7C1F">
      <w:pPr>
        <w:suppressAutoHyphens/>
        <w:jc w:val="center"/>
        <w:rPr>
          <w:b/>
          <w:caps/>
        </w:rPr>
      </w:pPr>
      <w:r w:rsidRPr="0009110A">
        <w:rPr>
          <w:b/>
          <w:caps/>
        </w:rPr>
        <w:t>Przedmiot umowy</w:t>
      </w:r>
    </w:p>
    <w:p w14:paraId="3DE49F7A" w14:textId="2F46CE61" w:rsidR="00BA7868" w:rsidRDefault="001B0B55" w:rsidP="00BA7868">
      <w:pPr>
        <w:jc w:val="both"/>
        <w:rPr>
          <w:b/>
          <w:bCs/>
          <w:color w:val="000000"/>
          <w:shd w:val="clear" w:color="auto" w:fill="FFFFFF"/>
        </w:rPr>
      </w:pPr>
      <w:r>
        <w:t xml:space="preserve">1. </w:t>
      </w:r>
      <w:r w:rsidRPr="0009110A">
        <w:rPr>
          <w:b/>
        </w:rPr>
        <w:t>Zamawiający</w:t>
      </w:r>
      <w:r w:rsidRPr="0009110A">
        <w:t xml:space="preserve">, zgodnie z przeprowadzonym przetargiem nieograniczonym powierza, a </w:t>
      </w:r>
      <w:r w:rsidRPr="0009110A">
        <w:rPr>
          <w:b/>
        </w:rPr>
        <w:t>Wykonawca</w:t>
      </w:r>
      <w:r w:rsidRPr="0009110A">
        <w:t xml:space="preserve"> zobowiązuje się do realizacji zadania pod nazwą</w:t>
      </w:r>
      <w:r>
        <w:t xml:space="preserve"> </w:t>
      </w:r>
      <w:r w:rsidR="00BA7868">
        <w:rPr>
          <w:b/>
          <w:bCs/>
          <w:color w:val="000000"/>
          <w:shd w:val="clear" w:color="auto" w:fill="FFFFFF"/>
        </w:rPr>
        <w:t xml:space="preserve">Zakup wanny do hydroterapii w ramach zadania pn.: Krobskie Centrum Usług Społecznych. </w:t>
      </w:r>
    </w:p>
    <w:p w14:paraId="597D9DF6" w14:textId="6151AC25" w:rsidR="00BA7868" w:rsidRDefault="00BA7868" w:rsidP="00BA7868">
      <w:pPr>
        <w:spacing w:before="100" w:beforeAutospacing="1" w:afterAutospacing="1"/>
        <w:jc w:val="both"/>
      </w:pPr>
      <w:r>
        <w:rPr>
          <w:b/>
          <w:bCs/>
          <w:color w:val="000000"/>
          <w:shd w:val="clear" w:color="auto" w:fill="FFFFFF"/>
        </w:rPr>
        <w:t xml:space="preserve">2. </w:t>
      </w:r>
      <w:r w:rsidRPr="002B0EBC">
        <w:t xml:space="preserve">Przedmiotem zadania jest dostawa i  montaż </w:t>
      </w:r>
      <w:r>
        <w:t>wanny do hydroterapii w budynku Krobskiego Centrum Usług Społecznych w Krobi przy ul. Powstańców Wlkp. 103 a, realizowanego w ramach Regionalnego Programu Operacyjnego Województwa Wielkopolskiego na lata 2014-2020, Oś Priorytetowa 9 Infrastruktura do kapitału ludzkiego, działanie 9.1. Inwestycje w infrastrukturę zdrowotną i społeczną, Poddziałanie 9.1.2 Infrastruktura społeczna.</w:t>
      </w:r>
    </w:p>
    <w:p w14:paraId="148A756F" w14:textId="77777777" w:rsidR="00BA7868" w:rsidRPr="002B0EBC" w:rsidRDefault="00BA7868" w:rsidP="00BA7868">
      <w:pPr>
        <w:tabs>
          <w:tab w:val="left" w:pos="2190"/>
        </w:tabs>
        <w:rPr>
          <w:rFonts w:eastAsia="Calibri"/>
          <w:lang w:eastAsia="en-US"/>
        </w:rPr>
      </w:pPr>
      <w:r>
        <w:t xml:space="preserve">3. </w:t>
      </w:r>
      <w:r w:rsidRPr="002B0EBC">
        <w:rPr>
          <w:rFonts w:eastAsia="Calibri"/>
          <w:lang w:eastAsia="en-US"/>
        </w:rPr>
        <w:t>Zestawienie urządzeń:</w:t>
      </w:r>
    </w:p>
    <w:tbl>
      <w:tblPr>
        <w:tblW w:w="8847" w:type="dxa"/>
        <w:tblInd w:w="55" w:type="dxa"/>
        <w:tblCellMar>
          <w:left w:w="70" w:type="dxa"/>
          <w:right w:w="70" w:type="dxa"/>
        </w:tblCellMar>
        <w:tblLook w:val="04A0" w:firstRow="1" w:lastRow="0" w:firstColumn="1" w:lastColumn="0" w:noHBand="0" w:noVBand="1"/>
      </w:tblPr>
      <w:tblGrid>
        <w:gridCol w:w="538"/>
        <w:gridCol w:w="1211"/>
        <w:gridCol w:w="5540"/>
        <w:gridCol w:w="692"/>
        <w:gridCol w:w="866"/>
      </w:tblGrid>
      <w:tr w:rsidR="00BA7868" w:rsidRPr="002B0EBC" w14:paraId="0EC95F68" w14:textId="77777777" w:rsidTr="00BA7868">
        <w:trPr>
          <w:trHeight w:val="110"/>
        </w:trPr>
        <w:tc>
          <w:tcPr>
            <w:tcW w:w="538" w:type="dxa"/>
            <w:tcBorders>
              <w:top w:val="nil"/>
              <w:left w:val="nil"/>
              <w:bottom w:val="single" w:sz="4" w:space="0" w:color="auto"/>
              <w:right w:val="nil"/>
            </w:tcBorders>
            <w:shd w:val="clear" w:color="auto" w:fill="auto"/>
            <w:noWrap/>
            <w:vAlign w:val="bottom"/>
            <w:hideMark/>
          </w:tcPr>
          <w:p w14:paraId="1EC7DF1F" w14:textId="77777777" w:rsidR="00BA7868" w:rsidRPr="002B0EBC" w:rsidRDefault="00BA7868" w:rsidP="00C14E99">
            <w:pPr>
              <w:rPr>
                <w:rFonts w:eastAsia="Calibri"/>
                <w:color w:val="000000"/>
                <w:lang w:eastAsia="en-US"/>
              </w:rPr>
            </w:pPr>
          </w:p>
        </w:tc>
        <w:tc>
          <w:tcPr>
            <w:tcW w:w="1211" w:type="dxa"/>
            <w:tcBorders>
              <w:top w:val="nil"/>
              <w:left w:val="nil"/>
              <w:bottom w:val="single" w:sz="4" w:space="0" w:color="auto"/>
              <w:right w:val="nil"/>
            </w:tcBorders>
            <w:shd w:val="clear" w:color="auto" w:fill="auto"/>
            <w:noWrap/>
            <w:vAlign w:val="bottom"/>
            <w:hideMark/>
          </w:tcPr>
          <w:p w14:paraId="74C759C9" w14:textId="77777777" w:rsidR="00BA7868" w:rsidRPr="002B0EBC" w:rsidRDefault="00BA7868" w:rsidP="00C14E99">
            <w:pPr>
              <w:jc w:val="center"/>
              <w:rPr>
                <w:rFonts w:eastAsia="Calibri"/>
                <w:color w:val="000000"/>
                <w:lang w:eastAsia="en-US"/>
              </w:rPr>
            </w:pPr>
          </w:p>
        </w:tc>
        <w:tc>
          <w:tcPr>
            <w:tcW w:w="5540" w:type="dxa"/>
            <w:tcBorders>
              <w:top w:val="nil"/>
              <w:left w:val="nil"/>
              <w:bottom w:val="single" w:sz="4" w:space="0" w:color="auto"/>
              <w:right w:val="nil"/>
            </w:tcBorders>
          </w:tcPr>
          <w:p w14:paraId="1ECC76B2" w14:textId="77777777" w:rsidR="00BA7868" w:rsidRPr="002B0EBC" w:rsidRDefault="00BA7868" w:rsidP="00C14E99">
            <w:pPr>
              <w:jc w:val="center"/>
              <w:rPr>
                <w:rFonts w:eastAsia="Calibri"/>
                <w:color w:val="000000"/>
                <w:lang w:eastAsia="en-US"/>
              </w:rPr>
            </w:pPr>
          </w:p>
        </w:tc>
        <w:tc>
          <w:tcPr>
            <w:tcW w:w="692" w:type="dxa"/>
            <w:tcBorders>
              <w:top w:val="nil"/>
              <w:left w:val="nil"/>
              <w:bottom w:val="single" w:sz="4" w:space="0" w:color="auto"/>
              <w:right w:val="nil"/>
            </w:tcBorders>
            <w:shd w:val="clear" w:color="auto" w:fill="auto"/>
            <w:noWrap/>
            <w:vAlign w:val="bottom"/>
            <w:hideMark/>
          </w:tcPr>
          <w:p w14:paraId="24F25C1D" w14:textId="77777777" w:rsidR="00BA7868" w:rsidRPr="002B0EBC" w:rsidRDefault="00BA7868" w:rsidP="00C14E99">
            <w:pPr>
              <w:jc w:val="center"/>
              <w:rPr>
                <w:rFonts w:eastAsia="Calibri"/>
                <w:color w:val="000000"/>
                <w:lang w:eastAsia="en-US"/>
              </w:rPr>
            </w:pPr>
          </w:p>
        </w:tc>
        <w:tc>
          <w:tcPr>
            <w:tcW w:w="866" w:type="dxa"/>
            <w:tcBorders>
              <w:top w:val="nil"/>
              <w:left w:val="nil"/>
              <w:bottom w:val="single" w:sz="4" w:space="0" w:color="auto"/>
              <w:right w:val="nil"/>
            </w:tcBorders>
            <w:shd w:val="clear" w:color="auto" w:fill="auto"/>
            <w:noWrap/>
            <w:vAlign w:val="bottom"/>
            <w:hideMark/>
          </w:tcPr>
          <w:p w14:paraId="00C48906" w14:textId="77777777" w:rsidR="00BA7868" w:rsidRPr="002B0EBC" w:rsidRDefault="00BA7868" w:rsidP="00C14E99">
            <w:pPr>
              <w:jc w:val="center"/>
              <w:rPr>
                <w:rFonts w:eastAsia="Calibri"/>
                <w:color w:val="000000"/>
                <w:lang w:eastAsia="en-US"/>
              </w:rPr>
            </w:pPr>
          </w:p>
        </w:tc>
      </w:tr>
      <w:tr w:rsidR="00BA7868" w:rsidRPr="002B0EBC" w14:paraId="51977350" w14:textId="77777777" w:rsidTr="00BA7868">
        <w:trPr>
          <w:trHeight w:val="415"/>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DE369" w14:textId="77777777" w:rsidR="00BA7868" w:rsidRPr="002B0EBC" w:rsidRDefault="00BA7868" w:rsidP="00C14E99">
            <w:pPr>
              <w:jc w:val="center"/>
              <w:rPr>
                <w:rFonts w:eastAsia="Calibri"/>
                <w:b/>
                <w:bCs/>
                <w:color w:val="000000"/>
                <w:sz w:val="16"/>
                <w:szCs w:val="16"/>
                <w:lang w:eastAsia="en-US"/>
              </w:rPr>
            </w:pPr>
            <w:r w:rsidRPr="002B0EBC">
              <w:rPr>
                <w:rFonts w:eastAsia="Calibri"/>
                <w:b/>
                <w:bCs/>
                <w:color w:val="000000"/>
                <w:sz w:val="16"/>
                <w:szCs w:val="16"/>
                <w:lang w:eastAsia="en-US"/>
              </w:rPr>
              <w:t>Poz.</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A1530" w14:textId="77777777" w:rsidR="00BA7868" w:rsidRPr="002B0EBC" w:rsidRDefault="00BA7868" w:rsidP="00C14E99">
            <w:pPr>
              <w:jc w:val="center"/>
              <w:rPr>
                <w:rFonts w:eastAsia="Calibri"/>
                <w:b/>
                <w:bCs/>
                <w:color w:val="000000"/>
                <w:sz w:val="16"/>
                <w:szCs w:val="16"/>
                <w:lang w:eastAsia="en-US"/>
              </w:rPr>
            </w:pPr>
            <w:r w:rsidRPr="002B0EBC">
              <w:rPr>
                <w:rFonts w:eastAsia="Calibri"/>
                <w:b/>
                <w:bCs/>
                <w:color w:val="000000"/>
                <w:sz w:val="16"/>
                <w:szCs w:val="16"/>
                <w:lang w:eastAsia="en-US"/>
              </w:rPr>
              <w:t>Nazwa</w:t>
            </w:r>
          </w:p>
        </w:tc>
        <w:tc>
          <w:tcPr>
            <w:tcW w:w="5540" w:type="dxa"/>
            <w:tcBorders>
              <w:top w:val="single" w:sz="4" w:space="0" w:color="auto"/>
              <w:left w:val="single" w:sz="4" w:space="0" w:color="auto"/>
              <w:bottom w:val="single" w:sz="4" w:space="0" w:color="auto"/>
              <w:right w:val="single" w:sz="4" w:space="0" w:color="auto"/>
            </w:tcBorders>
            <w:vAlign w:val="bottom"/>
          </w:tcPr>
          <w:p w14:paraId="793BB318" w14:textId="77777777" w:rsidR="00BA7868" w:rsidRPr="002B0EBC" w:rsidRDefault="00BA7868" w:rsidP="00C14E99">
            <w:pPr>
              <w:jc w:val="center"/>
              <w:rPr>
                <w:rFonts w:eastAsia="Calibri"/>
                <w:b/>
                <w:bCs/>
                <w:color w:val="000000"/>
                <w:sz w:val="16"/>
                <w:szCs w:val="16"/>
                <w:lang w:eastAsia="en-US"/>
              </w:rPr>
            </w:pPr>
            <w:r w:rsidRPr="002B0EBC">
              <w:rPr>
                <w:rFonts w:eastAsia="Calibri"/>
                <w:b/>
                <w:bCs/>
                <w:color w:val="000000"/>
                <w:sz w:val="16"/>
                <w:szCs w:val="16"/>
                <w:lang w:eastAsia="en-US"/>
              </w:rPr>
              <w:t>Opis urządzenia</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285B3" w14:textId="77777777" w:rsidR="00BA7868" w:rsidRPr="002B0EBC" w:rsidRDefault="00BA7868" w:rsidP="00C14E99">
            <w:pPr>
              <w:jc w:val="center"/>
              <w:rPr>
                <w:rFonts w:eastAsia="Calibri"/>
                <w:b/>
                <w:bCs/>
                <w:color w:val="000000"/>
                <w:sz w:val="16"/>
                <w:szCs w:val="16"/>
                <w:lang w:eastAsia="en-US"/>
              </w:rPr>
            </w:pPr>
            <w:r w:rsidRPr="002B0EBC">
              <w:rPr>
                <w:rFonts w:eastAsia="Calibri"/>
                <w:b/>
                <w:bCs/>
                <w:color w:val="000000"/>
                <w:sz w:val="16"/>
                <w:szCs w:val="16"/>
                <w:lang w:eastAsia="en-US"/>
              </w:rPr>
              <w:t>Jedn.</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FDFBF" w14:textId="77777777" w:rsidR="00BA7868" w:rsidRPr="002B0EBC" w:rsidRDefault="00BA7868" w:rsidP="00C14E99">
            <w:pPr>
              <w:jc w:val="center"/>
              <w:rPr>
                <w:rFonts w:eastAsia="Calibri"/>
                <w:b/>
                <w:bCs/>
                <w:color w:val="000000"/>
                <w:sz w:val="16"/>
                <w:szCs w:val="16"/>
                <w:lang w:eastAsia="en-US"/>
              </w:rPr>
            </w:pPr>
            <w:r w:rsidRPr="002B0EBC">
              <w:rPr>
                <w:rFonts w:eastAsia="Calibri"/>
                <w:b/>
                <w:bCs/>
                <w:color w:val="000000"/>
                <w:sz w:val="16"/>
                <w:szCs w:val="16"/>
                <w:lang w:eastAsia="en-US"/>
              </w:rPr>
              <w:t>Ilość</w:t>
            </w:r>
          </w:p>
        </w:tc>
      </w:tr>
      <w:tr w:rsidR="00BA7868" w:rsidRPr="002B0EBC" w14:paraId="61F83817" w14:textId="77777777" w:rsidTr="00BA7868">
        <w:trPr>
          <w:trHeight w:val="1040"/>
        </w:trPr>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A2F9523" w14:textId="77777777" w:rsidR="00BA7868" w:rsidRPr="002B0EBC" w:rsidRDefault="00BA7868" w:rsidP="00C14E99">
            <w:pPr>
              <w:spacing w:before="240"/>
              <w:jc w:val="right"/>
              <w:rPr>
                <w:rFonts w:eastAsia="Calibri"/>
                <w:color w:val="000000"/>
                <w:sz w:val="18"/>
                <w:szCs w:val="18"/>
                <w:lang w:eastAsia="en-US"/>
              </w:rPr>
            </w:pPr>
            <w:r w:rsidRPr="002B0EBC">
              <w:rPr>
                <w:rFonts w:eastAsia="Calibri"/>
                <w:color w:val="000000"/>
                <w:sz w:val="18"/>
                <w:szCs w:val="18"/>
                <w:lang w:eastAsia="en-US"/>
              </w:rPr>
              <w:t>1.</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E7927B8" w14:textId="77777777" w:rsidR="00BA7868" w:rsidRPr="00344259" w:rsidRDefault="00BA7868" w:rsidP="00C14E99">
            <w:pPr>
              <w:spacing w:before="240"/>
              <w:rPr>
                <w:rFonts w:eastAsia="Calibri"/>
                <w:color w:val="000000"/>
                <w:sz w:val="20"/>
                <w:szCs w:val="20"/>
                <w:lang w:eastAsia="en-US"/>
              </w:rPr>
            </w:pPr>
            <w:r>
              <w:rPr>
                <w:rFonts w:eastAsia="Calibri"/>
                <w:color w:val="000000"/>
                <w:sz w:val="20"/>
                <w:szCs w:val="20"/>
                <w:lang w:eastAsia="en-US"/>
              </w:rPr>
              <w:t>Wanna do hydroterapii</w:t>
            </w:r>
          </w:p>
        </w:tc>
        <w:tc>
          <w:tcPr>
            <w:tcW w:w="5540" w:type="dxa"/>
            <w:tcBorders>
              <w:top w:val="single" w:sz="4" w:space="0" w:color="auto"/>
              <w:left w:val="single" w:sz="4" w:space="0" w:color="auto"/>
              <w:bottom w:val="single" w:sz="4" w:space="0" w:color="auto"/>
              <w:right w:val="single" w:sz="4" w:space="0" w:color="auto"/>
            </w:tcBorders>
          </w:tcPr>
          <w:p w14:paraId="18F5AD0A" w14:textId="77777777" w:rsidR="00BA7868" w:rsidRDefault="00BA7868" w:rsidP="00C14E99">
            <w:pPr>
              <w:rPr>
                <w:rFonts w:eastAsia="Calibri"/>
                <w:color w:val="000000"/>
                <w:sz w:val="20"/>
                <w:szCs w:val="20"/>
                <w:lang w:eastAsia="en-US"/>
              </w:rPr>
            </w:pPr>
            <w:r>
              <w:rPr>
                <w:rFonts w:eastAsia="Calibri"/>
                <w:color w:val="000000"/>
                <w:sz w:val="20"/>
                <w:szCs w:val="20"/>
                <w:lang w:eastAsia="en-US"/>
              </w:rPr>
              <w:t>-urządzenie przeznaczone do przeprowadzenia terapii z zakresu: *masażu wirowego (min. 25 dysz wodnych rozmieszczonych w strefach: stopy-łydki, uda, plecy);</w:t>
            </w:r>
          </w:p>
          <w:p w14:paraId="23FC2164" w14:textId="77777777" w:rsidR="00BA7868" w:rsidRDefault="00BA7868" w:rsidP="00C14E99">
            <w:pPr>
              <w:rPr>
                <w:rFonts w:eastAsia="Calibri"/>
                <w:color w:val="000000"/>
                <w:sz w:val="20"/>
                <w:szCs w:val="20"/>
                <w:lang w:eastAsia="en-US"/>
              </w:rPr>
            </w:pPr>
            <w:r>
              <w:rPr>
                <w:rFonts w:eastAsia="Calibri"/>
                <w:color w:val="000000"/>
                <w:sz w:val="20"/>
                <w:szCs w:val="20"/>
                <w:lang w:eastAsia="en-US"/>
              </w:rPr>
              <w:t>*masażu podwodnego za  pomocą bicza wodnego z funkcją regulowania ciśnienia strumienia wody;</w:t>
            </w:r>
          </w:p>
          <w:p w14:paraId="1A99BB1E" w14:textId="77777777" w:rsidR="00BA7868" w:rsidRDefault="00BA7868" w:rsidP="00C14E99">
            <w:pPr>
              <w:rPr>
                <w:rFonts w:eastAsia="Calibri"/>
                <w:color w:val="000000"/>
                <w:sz w:val="20"/>
                <w:szCs w:val="20"/>
                <w:lang w:eastAsia="en-US"/>
              </w:rPr>
            </w:pPr>
            <w:r>
              <w:rPr>
                <w:rFonts w:eastAsia="Calibri"/>
                <w:color w:val="000000"/>
                <w:sz w:val="20"/>
                <w:szCs w:val="20"/>
                <w:lang w:eastAsia="en-US"/>
              </w:rPr>
              <w:t>*masażu perełkowego z ozonem przez system otworów w dnie wanny;</w:t>
            </w:r>
          </w:p>
          <w:p w14:paraId="16AC33CF" w14:textId="77777777" w:rsidR="00BA7868" w:rsidRDefault="00BA7868" w:rsidP="00C14E99">
            <w:pPr>
              <w:spacing w:before="240"/>
              <w:rPr>
                <w:rFonts w:eastAsia="Calibri"/>
                <w:color w:val="000000"/>
                <w:sz w:val="20"/>
                <w:szCs w:val="20"/>
                <w:lang w:eastAsia="en-US"/>
              </w:rPr>
            </w:pPr>
            <w:r>
              <w:rPr>
                <w:rFonts w:eastAsia="Calibri"/>
                <w:color w:val="000000"/>
                <w:sz w:val="20"/>
                <w:szCs w:val="20"/>
                <w:lang w:eastAsia="en-US"/>
              </w:rPr>
              <w:lastRenderedPageBreak/>
              <w:t>- wanna w kształcie prostokąta  o wymiarach: 210-220 cm x 80-90 cm x 80-90 cm;</w:t>
            </w:r>
          </w:p>
          <w:p w14:paraId="674C51BB" w14:textId="77777777" w:rsidR="00BA7868" w:rsidRDefault="00BA7868" w:rsidP="00C14E99">
            <w:pPr>
              <w:spacing w:before="240"/>
              <w:rPr>
                <w:rFonts w:eastAsia="Calibri"/>
                <w:color w:val="000000"/>
                <w:sz w:val="20"/>
                <w:szCs w:val="20"/>
                <w:lang w:eastAsia="en-US"/>
              </w:rPr>
            </w:pPr>
            <w:r>
              <w:rPr>
                <w:rFonts w:eastAsia="Calibri"/>
                <w:color w:val="000000"/>
                <w:sz w:val="20"/>
                <w:szCs w:val="20"/>
                <w:lang w:eastAsia="en-US"/>
              </w:rPr>
              <w:t>- pojemność zabiegowa 150-280 l;</w:t>
            </w:r>
          </w:p>
          <w:p w14:paraId="75E86259" w14:textId="77777777" w:rsidR="00BA7868" w:rsidRDefault="00BA7868" w:rsidP="00C14E99">
            <w:pPr>
              <w:spacing w:before="240"/>
              <w:rPr>
                <w:rFonts w:eastAsia="Calibri"/>
                <w:color w:val="000000"/>
                <w:sz w:val="20"/>
                <w:szCs w:val="20"/>
                <w:lang w:eastAsia="en-US"/>
              </w:rPr>
            </w:pPr>
            <w:r>
              <w:rPr>
                <w:rFonts w:eastAsia="Calibri"/>
                <w:color w:val="000000"/>
                <w:sz w:val="20"/>
                <w:szCs w:val="20"/>
                <w:lang w:eastAsia="en-US"/>
              </w:rPr>
              <w:t>-zasilanie 230V/50 Hz;</w:t>
            </w:r>
          </w:p>
          <w:p w14:paraId="6F11F45A" w14:textId="77777777" w:rsidR="00BA7868" w:rsidRDefault="00BA7868" w:rsidP="00C14E99">
            <w:pPr>
              <w:spacing w:before="240"/>
              <w:rPr>
                <w:rFonts w:eastAsia="Calibri"/>
                <w:color w:val="000000"/>
                <w:sz w:val="20"/>
                <w:szCs w:val="20"/>
                <w:lang w:eastAsia="en-US"/>
              </w:rPr>
            </w:pPr>
            <w:r>
              <w:rPr>
                <w:rFonts w:eastAsia="Calibri"/>
                <w:color w:val="000000"/>
                <w:sz w:val="20"/>
                <w:szCs w:val="20"/>
                <w:lang w:eastAsia="en-US"/>
              </w:rPr>
              <w:t>- wanna  wykonana z akrylu koloru białego ergonomicznie wyprofilowana;</w:t>
            </w:r>
          </w:p>
          <w:p w14:paraId="1ED822FF" w14:textId="77777777" w:rsidR="00BA7868" w:rsidRDefault="00BA7868" w:rsidP="00C14E99">
            <w:pPr>
              <w:spacing w:before="240"/>
              <w:rPr>
                <w:rFonts w:eastAsia="Calibri"/>
                <w:color w:val="000000"/>
                <w:sz w:val="20"/>
                <w:szCs w:val="20"/>
                <w:lang w:eastAsia="en-US"/>
              </w:rPr>
            </w:pPr>
            <w:r>
              <w:rPr>
                <w:rFonts w:eastAsia="Calibri"/>
                <w:color w:val="000000"/>
                <w:sz w:val="20"/>
                <w:szCs w:val="20"/>
                <w:lang w:eastAsia="en-US"/>
              </w:rPr>
              <w:t>- system automatycznego napełniania wodą i opróżniania wanny;</w:t>
            </w:r>
          </w:p>
          <w:p w14:paraId="64C365AE" w14:textId="77777777" w:rsidR="00BA7868" w:rsidRDefault="00BA7868" w:rsidP="00C14E99">
            <w:pPr>
              <w:spacing w:before="240"/>
              <w:rPr>
                <w:rFonts w:eastAsia="Calibri"/>
                <w:color w:val="000000"/>
                <w:sz w:val="20"/>
                <w:szCs w:val="20"/>
                <w:lang w:eastAsia="en-US"/>
              </w:rPr>
            </w:pPr>
            <w:r>
              <w:rPr>
                <w:rFonts w:eastAsia="Calibri"/>
                <w:color w:val="000000"/>
                <w:sz w:val="20"/>
                <w:szCs w:val="20"/>
                <w:lang w:eastAsia="en-US"/>
              </w:rPr>
              <w:t>- system dezynfekcji i odkamieniania;</w:t>
            </w:r>
          </w:p>
          <w:p w14:paraId="3720A445" w14:textId="77777777" w:rsidR="00BA7868" w:rsidRDefault="00BA7868" w:rsidP="00C14E99">
            <w:pPr>
              <w:spacing w:before="240"/>
              <w:rPr>
                <w:rFonts w:eastAsia="Calibri"/>
                <w:color w:val="000000"/>
                <w:sz w:val="20"/>
                <w:szCs w:val="20"/>
                <w:lang w:eastAsia="en-US"/>
              </w:rPr>
            </w:pPr>
            <w:r>
              <w:rPr>
                <w:rFonts w:eastAsia="Calibri"/>
                <w:color w:val="000000"/>
                <w:sz w:val="20"/>
                <w:szCs w:val="20"/>
                <w:lang w:eastAsia="en-US"/>
              </w:rPr>
              <w:t>- blokada pracy wanny „na sucho”;</w:t>
            </w:r>
          </w:p>
          <w:p w14:paraId="7A4ABFA8" w14:textId="77777777" w:rsidR="00BA7868" w:rsidRDefault="00BA7868" w:rsidP="00C14E99">
            <w:pPr>
              <w:spacing w:before="240"/>
              <w:rPr>
                <w:rFonts w:eastAsia="Calibri"/>
                <w:color w:val="000000"/>
                <w:sz w:val="20"/>
                <w:szCs w:val="20"/>
                <w:lang w:eastAsia="en-US"/>
              </w:rPr>
            </w:pPr>
            <w:r>
              <w:rPr>
                <w:rFonts w:eastAsia="Calibri"/>
                <w:color w:val="000000"/>
                <w:sz w:val="20"/>
                <w:szCs w:val="20"/>
                <w:lang w:eastAsia="en-US"/>
              </w:rPr>
              <w:t>- panel sterowania pracą wanny;</w:t>
            </w:r>
          </w:p>
          <w:p w14:paraId="20A79302" w14:textId="77777777" w:rsidR="00BA7868" w:rsidRDefault="00BA7868" w:rsidP="00C14E99">
            <w:pPr>
              <w:spacing w:before="240"/>
              <w:rPr>
                <w:rFonts w:eastAsia="Calibri"/>
                <w:color w:val="000000"/>
                <w:sz w:val="20"/>
                <w:szCs w:val="20"/>
                <w:lang w:eastAsia="en-US"/>
              </w:rPr>
            </w:pPr>
            <w:r>
              <w:rPr>
                <w:rFonts w:eastAsia="Calibri"/>
                <w:color w:val="000000"/>
                <w:sz w:val="20"/>
                <w:szCs w:val="20"/>
                <w:lang w:eastAsia="en-US"/>
              </w:rPr>
              <w:t>- czujniki mierzące temperaturę wody podczas zabiegu oraz grzałka podtrzymująca temperaturę podczas zabiegu;</w:t>
            </w:r>
          </w:p>
          <w:p w14:paraId="57BF7AAF" w14:textId="77777777" w:rsidR="00BA7868" w:rsidRDefault="00BA7868" w:rsidP="00C14E99">
            <w:pPr>
              <w:spacing w:before="240"/>
              <w:rPr>
                <w:rFonts w:eastAsia="Calibri"/>
                <w:color w:val="000000"/>
                <w:sz w:val="20"/>
                <w:szCs w:val="20"/>
                <w:lang w:eastAsia="en-US"/>
              </w:rPr>
            </w:pPr>
            <w:r>
              <w:rPr>
                <w:rFonts w:eastAsia="Calibri"/>
                <w:color w:val="000000"/>
                <w:sz w:val="20"/>
                <w:szCs w:val="20"/>
                <w:lang w:eastAsia="en-US"/>
              </w:rPr>
              <w:t>-funkcja ciepłego i zimnego prysznica;</w:t>
            </w:r>
          </w:p>
          <w:p w14:paraId="67D265F0" w14:textId="77777777" w:rsidR="00BA7868" w:rsidRPr="00D565F4" w:rsidRDefault="00BA7868" w:rsidP="00C14E99">
            <w:pPr>
              <w:spacing w:before="240"/>
              <w:rPr>
                <w:rFonts w:eastAsia="Calibri"/>
                <w:color w:val="000000"/>
                <w:sz w:val="20"/>
                <w:szCs w:val="20"/>
                <w:lang w:eastAsia="en-US"/>
              </w:rPr>
            </w:pPr>
            <w:r>
              <w:rPr>
                <w:rFonts w:eastAsia="Calibri"/>
                <w:color w:val="000000"/>
                <w:sz w:val="20"/>
                <w:szCs w:val="20"/>
                <w:lang w:eastAsia="en-US"/>
              </w:rPr>
              <w:t>- stopnie antypoślizgowe do wanny z poręczą;</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0D9D8447" w14:textId="77777777" w:rsidR="00BA7868" w:rsidRPr="002B0EBC" w:rsidRDefault="00BA7868" w:rsidP="00C14E99">
            <w:pPr>
              <w:spacing w:before="240"/>
              <w:jc w:val="center"/>
              <w:rPr>
                <w:rFonts w:eastAsia="Calibri"/>
                <w:color w:val="000000"/>
                <w:sz w:val="18"/>
                <w:szCs w:val="18"/>
                <w:lang w:eastAsia="en-US"/>
              </w:rPr>
            </w:pPr>
            <w:r w:rsidRPr="002B0EBC">
              <w:rPr>
                <w:rFonts w:eastAsia="Calibri"/>
                <w:color w:val="000000"/>
                <w:sz w:val="18"/>
                <w:szCs w:val="18"/>
                <w:lang w:eastAsia="en-US"/>
              </w:rPr>
              <w:lastRenderedPageBreak/>
              <w:t>szt.</w:t>
            </w:r>
          </w:p>
        </w:tc>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14:paraId="6EE85455" w14:textId="77777777" w:rsidR="00BA7868" w:rsidRPr="002B0EBC" w:rsidRDefault="00BA7868" w:rsidP="00C14E99">
            <w:pPr>
              <w:spacing w:before="240"/>
              <w:jc w:val="right"/>
              <w:rPr>
                <w:rFonts w:eastAsia="Calibri"/>
                <w:color w:val="000000"/>
                <w:sz w:val="18"/>
                <w:szCs w:val="18"/>
                <w:lang w:eastAsia="en-US"/>
              </w:rPr>
            </w:pPr>
            <w:r w:rsidRPr="002B0EBC">
              <w:rPr>
                <w:rFonts w:eastAsia="Calibri"/>
                <w:color w:val="000000"/>
                <w:sz w:val="18"/>
                <w:szCs w:val="18"/>
                <w:lang w:eastAsia="en-US"/>
              </w:rPr>
              <w:t>1,00</w:t>
            </w:r>
          </w:p>
        </w:tc>
      </w:tr>
    </w:tbl>
    <w:p w14:paraId="0A8CA3E6" w14:textId="77777777" w:rsidR="00BA7868" w:rsidRDefault="00BA7868" w:rsidP="00BA7868">
      <w:pPr>
        <w:jc w:val="both"/>
      </w:pPr>
    </w:p>
    <w:p w14:paraId="6508A020" w14:textId="6E366E53" w:rsidR="004375BD" w:rsidRPr="002708DE" w:rsidRDefault="00BA7868" w:rsidP="00BA7868">
      <w:pPr>
        <w:jc w:val="both"/>
      </w:pPr>
      <w:r>
        <w:t xml:space="preserve">4. </w:t>
      </w:r>
      <w:r w:rsidRPr="002B0EBC">
        <w:t xml:space="preserve">Wykonawca winien dostarczyć na </w:t>
      </w:r>
      <w:r>
        <w:t xml:space="preserve">urządzenie </w:t>
      </w:r>
      <w:r w:rsidRPr="002B0EBC">
        <w:t xml:space="preserve"> instrukcj</w:t>
      </w:r>
      <w:r>
        <w:t>ę</w:t>
      </w:r>
      <w:r w:rsidRPr="002B0EBC">
        <w:t xml:space="preserve"> obsługi i gwarancj</w:t>
      </w:r>
      <w:r>
        <w:t>ę</w:t>
      </w:r>
      <w:r w:rsidRPr="002B0EBC">
        <w:t xml:space="preserve">  w języku polskim.</w:t>
      </w:r>
    </w:p>
    <w:p w14:paraId="6B138A68" w14:textId="190E8F82" w:rsidR="004375BD" w:rsidRPr="00A7031A" w:rsidRDefault="004375BD" w:rsidP="004375BD">
      <w:pPr>
        <w:widowControl w:val="0"/>
        <w:suppressAutoHyphens/>
        <w:autoSpaceDE w:val="0"/>
        <w:autoSpaceDN w:val="0"/>
        <w:spacing w:line="240" w:lineRule="auto"/>
        <w:jc w:val="both"/>
        <w:textAlignment w:val="baseline"/>
      </w:pPr>
      <w:r w:rsidRPr="004375BD">
        <w:t>5</w:t>
      </w:r>
      <w:bookmarkStart w:id="11" w:name="_Hlk49773250"/>
      <w:r w:rsidRPr="004375BD">
        <w:t xml:space="preserve">. </w:t>
      </w:r>
      <w:r w:rsidRPr="004375BD">
        <w:rPr>
          <w:color w:val="000000"/>
        </w:rPr>
        <w:t>Zamieszczone dane</w:t>
      </w:r>
      <w:r w:rsidR="00BA7868">
        <w:rPr>
          <w:color w:val="000000"/>
        </w:rPr>
        <w:t xml:space="preserve"> przedmiotu zamówienia</w:t>
      </w:r>
      <w:r w:rsidRPr="004375BD">
        <w:rPr>
          <w:color w:val="000000"/>
        </w:rPr>
        <w:t xml:space="preserve"> mają charakter przykładowy. Dopuszcza się zastosowanie produkt</w:t>
      </w:r>
      <w:r w:rsidR="00BA7868">
        <w:rPr>
          <w:color w:val="000000"/>
        </w:rPr>
        <w:t>u</w:t>
      </w:r>
      <w:r w:rsidRPr="004375BD">
        <w:rPr>
          <w:color w:val="000000"/>
        </w:rPr>
        <w:t xml:space="preserve"> o parametrach równoważnych, lecz nie gorszych niż przyjęto w niniejszym opisie przedmiotu zamówienia. Wszystkim pozycjom niniejszego wykazu wyposażenia zamówienia towarzyszą wyrazy „lub równoważny”, co oznacza, że dopuszcza się zastosowanie urządze</w:t>
      </w:r>
      <w:r w:rsidR="00BA7868">
        <w:rPr>
          <w:color w:val="000000"/>
        </w:rPr>
        <w:t>nia</w:t>
      </w:r>
      <w:r w:rsidRPr="004375BD">
        <w:rPr>
          <w:color w:val="000000"/>
        </w:rPr>
        <w:t xml:space="preserve"> nie gorsz</w:t>
      </w:r>
      <w:r w:rsidR="00BA7868">
        <w:rPr>
          <w:color w:val="000000"/>
        </w:rPr>
        <w:t>ego</w:t>
      </w:r>
      <w:r w:rsidRPr="004375BD">
        <w:rPr>
          <w:color w:val="000000"/>
        </w:rPr>
        <w:t xml:space="preserve"> niż opisywane, tj. spełniających wymagania </w:t>
      </w:r>
      <w:r w:rsidRPr="00A7031A">
        <w:t xml:space="preserve">techniczne, funkcjonalne i jakościowe co najmniej takie, jak wskazane lub lepsze. </w:t>
      </w:r>
    </w:p>
    <w:bookmarkEnd w:id="11"/>
    <w:p w14:paraId="6295A765" w14:textId="54BD519C" w:rsidR="004375BD" w:rsidRPr="00BA7868" w:rsidRDefault="004375BD" w:rsidP="00BA7868">
      <w:pPr>
        <w:widowControl w:val="0"/>
        <w:suppressAutoHyphens/>
        <w:autoSpaceDE w:val="0"/>
        <w:autoSpaceDN w:val="0"/>
        <w:spacing w:line="240" w:lineRule="auto"/>
        <w:jc w:val="both"/>
        <w:textAlignment w:val="baseline"/>
      </w:pPr>
      <w:r w:rsidRPr="00A7031A">
        <w:t>6. Z</w:t>
      </w:r>
      <w:r w:rsidR="001143E6" w:rsidRPr="00A7031A">
        <w:t>a</w:t>
      </w:r>
      <w:r w:rsidRPr="00A7031A">
        <w:t>mawiający zastrzega konieczność</w:t>
      </w:r>
      <w:r w:rsidR="00BA7868">
        <w:t xml:space="preserve"> </w:t>
      </w:r>
      <w:r w:rsidRPr="00BA7868">
        <w:t>montażu</w:t>
      </w:r>
      <w:r w:rsidR="00BA7868">
        <w:t xml:space="preserve"> </w:t>
      </w:r>
      <w:r w:rsidRPr="00BA7868">
        <w:t>przez Wykonawcę na koszt Wykonawcy</w:t>
      </w:r>
      <w:r w:rsidR="00BA7868">
        <w:t>.</w:t>
      </w:r>
      <w:r w:rsidRPr="00BA7868">
        <w:t xml:space="preserve"> </w:t>
      </w:r>
    </w:p>
    <w:p w14:paraId="550D9C38" w14:textId="77777777" w:rsidR="00BA7868" w:rsidRDefault="004375BD" w:rsidP="00BA7868">
      <w:pPr>
        <w:suppressAutoHyphens/>
        <w:jc w:val="both"/>
        <w:textAlignment w:val="baseline"/>
        <w:rPr>
          <w:color w:val="000000"/>
        </w:rPr>
      </w:pPr>
      <w:r w:rsidRPr="00BA7868">
        <w:rPr>
          <w:color w:val="000000"/>
        </w:rPr>
        <w:t xml:space="preserve">7. </w:t>
      </w:r>
      <w:r w:rsidRPr="00BA7868">
        <w:rPr>
          <w:rFonts w:eastAsia="Calibri"/>
          <w:lang w:eastAsia="en-US"/>
        </w:rPr>
        <w:t>Wykonawca dostarczone urządzenia zamontuje w miejscu wskazanym przez Zamawiającego.</w:t>
      </w:r>
    </w:p>
    <w:p w14:paraId="764AF60D" w14:textId="6A740F75" w:rsidR="001B0B55" w:rsidRPr="00BA7868" w:rsidRDefault="00BA7868" w:rsidP="00BA7868">
      <w:pPr>
        <w:suppressAutoHyphens/>
        <w:jc w:val="both"/>
        <w:textAlignment w:val="baseline"/>
        <w:rPr>
          <w:color w:val="000000"/>
        </w:rPr>
      </w:pPr>
      <w:r>
        <w:rPr>
          <w:color w:val="000000"/>
        </w:rPr>
        <w:t xml:space="preserve">8. </w:t>
      </w:r>
      <w:r w:rsidR="001B0B55" w:rsidRPr="004375BD">
        <w:t>Odbiór przedmiotu z</w:t>
      </w:r>
      <w:r w:rsidR="00DE075E" w:rsidRPr="004375BD">
        <w:t>a</w:t>
      </w:r>
      <w:r w:rsidR="001B0B55" w:rsidRPr="004375BD">
        <w:t xml:space="preserve">mówienia nastąpi na podstawie protokołu </w:t>
      </w:r>
      <w:r w:rsidR="001B0B55" w:rsidRPr="000315A1">
        <w:t>zdawczo-odbiorczego. Protokół odbioru podpisany przez zamawiającego i wykonawcę będzie podstawą wystawienia faktury.</w:t>
      </w:r>
      <w:r w:rsidR="0083373F" w:rsidRPr="000315A1">
        <w:rPr>
          <w:b/>
          <w:lang w:eastAsia="zh-CN"/>
        </w:rPr>
        <w:t xml:space="preserve"> </w:t>
      </w:r>
    </w:p>
    <w:p w14:paraId="1EC20484" w14:textId="77777777" w:rsidR="00CF0DA7" w:rsidRDefault="006154BE" w:rsidP="00CF0DA7">
      <w:pPr>
        <w:jc w:val="center"/>
        <w:rPr>
          <w:b/>
        </w:rPr>
      </w:pPr>
      <w:r w:rsidRPr="00A06DA6">
        <w:rPr>
          <w:b/>
        </w:rPr>
        <w:t>§ 2</w:t>
      </w:r>
      <w:r w:rsidR="00CF0DA7" w:rsidRPr="00CF0DA7">
        <w:rPr>
          <w:b/>
        </w:rPr>
        <w:t xml:space="preserve"> </w:t>
      </w:r>
    </w:p>
    <w:p w14:paraId="14340C47" w14:textId="77777777" w:rsidR="00CF0DA7" w:rsidRPr="00A06DA6" w:rsidRDefault="00CF0DA7" w:rsidP="00CF0DA7">
      <w:pPr>
        <w:jc w:val="center"/>
        <w:rPr>
          <w:b/>
        </w:rPr>
      </w:pPr>
      <w:r>
        <w:rPr>
          <w:b/>
        </w:rPr>
        <w:t xml:space="preserve">OSOBY DO KONTAKTU </w:t>
      </w:r>
    </w:p>
    <w:p w14:paraId="2BC7CED8" w14:textId="77777777" w:rsidR="006154BE" w:rsidRPr="00A06DA6" w:rsidRDefault="006154BE" w:rsidP="00E0059E">
      <w:pPr>
        <w:numPr>
          <w:ilvl w:val="0"/>
          <w:numId w:val="18"/>
        </w:numPr>
        <w:overflowPunct w:val="0"/>
        <w:autoSpaceDE w:val="0"/>
        <w:autoSpaceDN w:val="0"/>
        <w:adjustRightInd w:val="0"/>
        <w:spacing w:after="0"/>
        <w:ind w:left="284" w:hanging="284"/>
        <w:jc w:val="both"/>
        <w:textAlignment w:val="baseline"/>
      </w:pPr>
      <w:r w:rsidRPr="00A06DA6">
        <w:t>Osobami odpowiedzialnymi za realizację umowy są:</w:t>
      </w:r>
    </w:p>
    <w:p w14:paraId="2B570026" w14:textId="77777777" w:rsidR="006154BE" w:rsidRPr="00A06DA6" w:rsidRDefault="006154BE" w:rsidP="006154BE">
      <w:pPr>
        <w:tabs>
          <w:tab w:val="num" w:pos="284"/>
          <w:tab w:val="num" w:pos="1418"/>
        </w:tabs>
        <w:ind w:left="284"/>
        <w:jc w:val="both"/>
      </w:pPr>
      <w:r w:rsidRPr="00A06DA6">
        <w:t xml:space="preserve">1) ze strony </w:t>
      </w:r>
      <w:r w:rsidRPr="00A06DA6">
        <w:rPr>
          <w:b/>
        </w:rPr>
        <w:t>Wykonawcy</w:t>
      </w:r>
      <w:r w:rsidRPr="00A06DA6">
        <w:t xml:space="preserve"> - Pan(i)……………………………….............</w:t>
      </w:r>
    </w:p>
    <w:p w14:paraId="43AD76D0" w14:textId="77777777" w:rsidR="006154BE" w:rsidRPr="00A06DA6" w:rsidRDefault="006154BE" w:rsidP="006154BE">
      <w:pPr>
        <w:tabs>
          <w:tab w:val="num" w:pos="284"/>
          <w:tab w:val="num" w:pos="1418"/>
        </w:tabs>
        <w:ind w:left="284"/>
        <w:jc w:val="both"/>
      </w:pPr>
      <w:r w:rsidRPr="00A06DA6">
        <w:t>adresy poczty elektronicznej: ....................................................................</w:t>
      </w:r>
    </w:p>
    <w:p w14:paraId="70B3EE90" w14:textId="77777777" w:rsidR="006154BE" w:rsidRPr="00A06DA6" w:rsidRDefault="006154BE" w:rsidP="006154BE">
      <w:pPr>
        <w:tabs>
          <w:tab w:val="num" w:pos="284"/>
          <w:tab w:val="num" w:pos="1418"/>
        </w:tabs>
        <w:ind w:left="284"/>
        <w:jc w:val="both"/>
      </w:pPr>
      <w:r w:rsidRPr="00A06DA6">
        <w:t>numer telefonu:  ........................................................................................</w:t>
      </w:r>
    </w:p>
    <w:p w14:paraId="41D404D2" w14:textId="77777777" w:rsidR="006154BE" w:rsidRPr="00A06DA6" w:rsidRDefault="006154BE" w:rsidP="006154BE">
      <w:pPr>
        <w:tabs>
          <w:tab w:val="num" w:pos="284"/>
          <w:tab w:val="num" w:pos="1418"/>
        </w:tabs>
        <w:ind w:left="284"/>
        <w:jc w:val="both"/>
      </w:pPr>
      <w:r w:rsidRPr="00A06DA6">
        <w:t>numer faksu: .............................................................................................</w:t>
      </w:r>
    </w:p>
    <w:p w14:paraId="7DC9C586" w14:textId="77777777" w:rsidR="006154BE" w:rsidRPr="00A06DA6" w:rsidRDefault="006154BE" w:rsidP="006154BE">
      <w:pPr>
        <w:tabs>
          <w:tab w:val="num" w:pos="284"/>
          <w:tab w:val="num" w:pos="1418"/>
        </w:tabs>
        <w:ind w:left="284"/>
        <w:jc w:val="both"/>
      </w:pPr>
      <w:r w:rsidRPr="00A06DA6">
        <w:t xml:space="preserve">2) ze strony </w:t>
      </w:r>
      <w:r w:rsidRPr="00A06DA6">
        <w:rPr>
          <w:b/>
        </w:rPr>
        <w:t>Zamawiającego</w:t>
      </w:r>
      <w:r w:rsidRPr="00A06DA6">
        <w:t xml:space="preserve"> – …………………..</w:t>
      </w:r>
    </w:p>
    <w:p w14:paraId="40ABB2B2" w14:textId="77777777" w:rsidR="006154BE" w:rsidRPr="00A06DA6" w:rsidRDefault="006154BE" w:rsidP="006154BE">
      <w:pPr>
        <w:tabs>
          <w:tab w:val="num" w:pos="284"/>
          <w:tab w:val="num" w:pos="1418"/>
        </w:tabs>
        <w:ind w:left="284"/>
        <w:jc w:val="both"/>
      </w:pPr>
      <w:r w:rsidRPr="00A06DA6">
        <w:lastRenderedPageBreak/>
        <w:t>adresy poczty elektronicznej: ………………………………….</w:t>
      </w:r>
    </w:p>
    <w:p w14:paraId="15F32AD0" w14:textId="77777777" w:rsidR="006154BE" w:rsidRPr="00A06DA6" w:rsidRDefault="006154BE" w:rsidP="006154BE">
      <w:pPr>
        <w:tabs>
          <w:tab w:val="num" w:pos="284"/>
          <w:tab w:val="num" w:pos="1418"/>
          <w:tab w:val="left" w:pos="6096"/>
        </w:tabs>
        <w:ind w:left="284"/>
        <w:jc w:val="both"/>
      </w:pPr>
      <w:r w:rsidRPr="00A06DA6">
        <w:t>numer telefonu:  ……………………………….</w:t>
      </w:r>
    </w:p>
    <w:p w14:paraId="2CBE205E" w14:textId="77777777" w:rsidR="006154BE" w:rsidRPr="00A06DA6" w:rsidRDefault="006154BE" w:rsidP="006154BE">
      <w:pPr>
        <w:tabs>
          <w:tab w:val="num" w:pos="284"/>
          <w:tab w:val="num" w:pos="1418"/>
        </w:tabs>
        <w:ind w:left="284"/>
        <w:jc w:val="both"/>
      </w:pPr>
      <w:r w:rsidRPr="00A06DA6">
        <w:t xml:space="preserve">numer faksu:    ………………………………  </w:t>
      </w:r>
    </w:p>
    <w:p w14:paraId="14EC6F79" w14:textId="77777777" w:rsidR="006154BE" w:rsidRDefault="006154BE" w:rsidP="00985520">
      <w:pPr>
        <w:numPr>
          <w:ilvl w:val="0"/>
          <w:numId w:val="18"/>
        </w:numPr>
        <w:overflowPunct w:val="0"/>
        <w:autoSpaceDE w:val="0"/>
        <w:autoSpaceDN w:val="0"/>
        <w:adjustRightInd w:val="0"/>
        <w:spacing w:after="0"/>
        <w:jc w:val="both"/>
        <w:textAlignment w:val="baseline"/>
      </w:pPr>
      <w:r w:rsidRPr="00A06DA6">
        <w:t>Zmiana osób odpowiedzialnych za realiza</w:t>
      </w:r>
      <w:r w:rsidRPr="002E43BA">
        <w:t xml:space="preserve">cję umowy </w:t>
      </w:r>
      <w:r w:rsidR="002555CF" w:rsidRPr="002E43BA">
        <w:t xml:space="preserve">i </w:t>
      </w:r>
      <w:r w:rsidRPr="002E43BA">
        <w:t xml:space="preserve">wynikająca </w:t>
      </w:r>
      <w:r w:rsidRPr="00A06DA6">
        <w:t>z tego zmiana adresów,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14:paraId="4D7D26B5" w14:textId="77777777" w:rsidR="004E0E98" w:rsidRPr="00985520" w:rsidRDefault="004E0E98" w:rsidP="00A4108E">
      <w:pPr>
        <w:overflowPunct w:val="0"/>
        <w:autoSpaceDE w:val="0"/>
        <w:autoSpaceDN w:val="0"/>
        <w:adjustRightInd w:val="0"/>
        <w:spacing w:after="0"/>
        <w:jc w:val="both"/>
        <w:textAlignment w:val="baseline"/>
      </w:pPr>
    </w:p>
    <w:p w14:paraId="5542DEF8" w14:textId="77777777" w:rsidR="006154BE" w:rsidRDefault="006154BE" w:rsidP="006154BE">
      <w:pPr>
        <w:jc w:val="center"/>
        <w:rPr>
          <w:b/>
        </w:rPr>
      </w:pPr>
      <w:r w:rsidRPr="00A06DA6">
        <w:rPr>
          <w:b/>
        </w:rPr>
        <w:t>§ 3</w:t>
      </w:r>
    </w:p>
    <w:p w14:paraId="0BB923E9" w14:textId="5A9EEA02" w:rsidR="006154BE" w:rsidRPr="00B8499E" w:rsidRDefault="00CF0DA7" w:rsidP="00B8499E">
      <w:pPr>
        <w:jc w:val="center"/>
        <w:rPr>
          <w:b/>
        </w:rPr>
      </w:pPr>
      <w:r>
        <w:rPr>
          <w:b/>
        </w:rPr>
        <w:t>OBOWIĄZKI WYKONAWCY</w:t>
      </w:r>
    </w:p>
    <w:p w14:paraId="58A35378" w14:textId="77777777" w:rsidR="006154BE" w:rsidRDefault="006154BE" w:rsidP="001B0B55">
      <w:pPr>
        <w:pStyle w:val="Akapitzlist"/>
        <w:spacing w:line="276" w:lineRule="auto"/>
        <w:ind w:left="284"/>
        <w:jc w:val="both"/>
        <w:rPr>
          <w:rFonts w:ascii="Arial Narrow" w:hAnsi="Arial Narrow"/>
          <w:sz w:val="22"/>
          <w:szCs w:val="22"/>
        </w:rPr>
      </w:pPr>
      <w:r w:rsidRPr="00A06DA6">
        <w:rPr>
          <w:rFonts w:ascii="Arial Narrow" w:hAnsi="Arial Narrow"/>
          <w:sz w:val="22"/>
          <w:szCs w:val="22"/>
        </w:rPr>
        <w:t xml:space="preserve">Wykonawca zobowiązany jest zrealizować zamówienie na zasadach i warunkach opisanych </w:t>
      </w:r>
      <w:r w:rsidRPr="00A06DA6">
        <w:rPr>
          <w:rFonts w:ascii="Arial Narrow" w:hAnsi="Arial Narrow"/>
          <w:sz w:val="22"/>
          <w:szCs w:val="22"/>
        </w:rPr>
        <w:br/>
        <w:t>w SIWZ</w:t>
      </w:r>
      <w:r w:rsidR="00985520">
        <w:rPr>
          <w:rFonts w:ascii="Arial Narrow" w:hAnsi="Arial Narrow"/>
          <w:sz w:val="22"/>
          <w:szCs w:val="22"/>
        </w:rPr>
        <w:t xml:space="preserve"> oraz zgodnie ze złożoną ofertą. </w:t>
      </w:r>
      <w:r w:rsidR="007B0804">
        <w:rPr>
          <w:rFonts w:ascii="Arial Narrow" w:hAnsi="Arial Narrow"/>
          <w:sz w:val="22"/>
          <w:szCs w:val="22"/>
        </w:rPr>
        <w:t xml:space="preserve"> </w:t>
      </w:r>
    </w:p>
    <w:p w14:paraId="4E624AF1" w14:textId="77777777" w:rsidR="0083373F" w:rsidRPr="00985520" w:rsidRDefault="0083373F" w:rsidP="001B0B55">
      <w:pPr>
        <w:pStyle w:val="Akapitzlist"/>
        <w:spacing w:line="276" w:lineRule="auto"/>
        <w:ind w:left="284"/>
        <w:jc w:val="both"/>
        <w:rPr>
          <w:b/>
        </w:rPr>
      </w:pPr>
    </w:p>
    <w:p w14:paraId="0CC61AC8" w14:textId="77777777" w:rsidR="006154BE" w:rsidRPr="00A06DA6" w:rsidRDefault="006154BE" w:rsidP="006154BE">
      <w:pPr>
        <w:suppressAutoHyphens/>
        <w:jc w:val="center"/>
        <w:rPr>
          <w:b/>
        </w:rPr>
      </w:pPr>
      <w:r w:rsidRPr="00A06DA6">
        <w:rPr>
          <w:b/>
        </w:rPr>
        <w:t>§ 4</w:t>
      </w:r>
    </w:p>
    <w:p w14:paraId="26FE2B9F" w14:textId="77777777" w:rsidR="006154BE" w:rsidRPr="004B766E" w:rsidRDefault="006154BE" w:rsidP="006154BE">
      <w:pPr>
        <w:ind w:right="-1"/>
        <w:jc w:val="center"/>
        <w:rPr>
          <w:b/>
          <w:caps/>
        </w:rPr>
      </w:pPr>
      <w:r w:rsidRPr="004B766E">
        <w:rPr>
          <w:b/>
          <w:caps/>
        </w:rPr>
        <w:t>Termin realizacji</w:t>
      </w:r>
    </w:p>
    <w:p w14:paraId="7FDC38BE" w14:textId="6E3839C3" w:rsidR="00A4108E" w:rsidRPr="004B766E" w:rsidRDefault="006154BE" w:rsidP="00A04218">
      <w:pPr>
        <w:pStyle w:val="Akapitzlist"/>
        <w:numPr>
          <w:ilvl w:val="0"/>
          <w:numId w:val="30"/>
        </w:numPr>
        <w:ind w:left="426"/>
        <w:rPr>
          <w:rFonts w:ascii="Arial Narrow" w:hAnsi="Arial Narrow"/>
          <w:b/>
          <w:sz w:val="22"/>
          <w:szCs w:val="22"/>
        </w:rPr>
      </w:pPr>
      <w:r w:rsidRPr="004B766E">
        <w:rPr>
          <w:rFonts w:ascii="Arial Narrow" w:hAnsi="Arial Narrow"/>
          <w:sz w:val="22"/>
          <w:szCs w:val="22"/>
        </w:rPr>
        <w:t>Termin wykonania przedmiot</w:t>
      </w:r>
      <w:r w:rsidR="007B0804" w:rsidRPr="004B766E">
        <w:rPr>
          <w:rFonts w:ascii="Arial Narrow" w:hAnsi="Arial Narrow"/>
          <w:sz w:val="22"/>
          <w:szCs w:val="22"/>
        </w:rPr>
        <w:t>u zamówienia</w:t>
      </w:r>
      <w:r w:rsidRPr="004B766E">
        <w:rPr>
          <w:rFonts w:ascii="Arial Narrow" w:hAnsi="Arial Narrow"/>
          <w:sz w:val="22"/>
          <w:szCs w:val="22"/>
        </w:rPr>
        <w:t xml:space="preserve"> umowy ustala się do</w:t>
      </w:r>
      <w:r w:rsidR="00BA7868">
        <w:rPr>
          <w:rFonts w:ascii="Arial Narrow" w:hAnsi="Arial Narrow"/>
          <w:sz w:val="22"/>
          <w:szCs w:val="22"/>
        </w:rPr>
        <w:t xml:space="preserve"> 30 listopada 2020r. </w:t>
      </w:r>
    </w:p>
    <w:p w14:paraId="3E79C3E4" w14:textId="77777777" w:rsidR="007B0804" w:rsidRPr="004E0E98" w:rsidRDefault="006154BE" w:rsidP="00A4108E">
      <w:pPr>
        <w:pStyle w:val="Akapitzlist"/>
        <w:numPr>
          <w:ilvl w:val="0"/>
          <w:numId w:val="30"/>
        </w:numPr>
        <w:ind w:left="426"/>
        <w:jc w:val="both"/>
        <w:rPr>
          <w:rFonts w:ascii="Arial Narrow" w:hAnsi="Arial Narrow"/>
          <w:b/>
          <w:sz w:val="22"/>
          <w:szCs w:val="22"/>
        </w:rPr>
      </w:pPr>
      <w:r w:rsidRPr="004E0E98">
        <w:rPr>
          <w:rFonts w:ascii="Arial Narrow" w:hAnsi="Arial Narrow"/>
          <w:sz w:val="22"/>
          <w:szCs w:val="22"/>
        </w:rPr>
        <w:t xml:space="preserve">Potwierdzeniem wykonania przedmiotu umowy będzie protokół zdawczo-odbiorczy podpisany przez obie strony Umowy. </w:t>
      </w:r>
    </w:p>
    <w:p w14:paraId="605CC6D6" w14:textId="77777777" w:rsidR="006154BE" w:rsidRPr="007B0804" w:rsidRDefault="006154BE" w:rsidP="00A4108E">
      <w:pPr>
        <w:pStyle w:val="Akapitzlist"/>
        <w:numPr>
          <w:ilvl w:val="0"/>
          <w:numId w:val="30"/>
        </w:numPr>
        <w:ind w:left="426"/>
        <w:jc w:val="both"/>
        <w:rPr>
          <w:rFonts w:ascii="Arial Narrow" w:hAnsi="Arial Narrow"/>
          <w:b/>
          <w:sz w:val="22"/>
          <w:szCs w:val="22"/>
        </w:rPr>
      </w:pPr>
      <w:r w:rsidRPr="007B0804">
        <w:rPr>
          <w:rFonts w:ascii="Arial Narrow" w:eastAsia="Calibri" w:hAnsi="Arial Narrow"/>
          <w:sz w:val="22"/>
          <w:szCs w:val="22"/>
          <w:lang w:eastAsia="ar-SA"/>
        </w:rPr>
        <w:t xml:space="preserve">Niedotrzymanie terminu, o którym mowa </w:t>
      </w:r>
      <w:r w:rsidRPr="007B0804">
        <w:rPr>
          <w:rFonts w:ascii="Arial Narrow" w:eastAsia="Calibri" w:hAnsi="Arial Narrow"/>
          <w:color w:val="000000" w:themeColor="text1"/>
          <w:sz w:val="22"/>
          <w:szCs w:val="22"/>
          <w:lang w:eastAsia="ar-SA"/>
        </w:rPr>
        <w:t xml:space="preserve">w ust. 1 niniejszej umowy oznacza rozpoczęcie terminu do naliczania kar umownych, o których mowa w </w:t>
      </w:r>
      <w:r w:rsidR="008B33B3" w:rsidRPr="007B0804">
        <w:rPr>
          <w:rFonts w:ascii="Arial Narrow" w:eastAsia="Calibri" w:hAnsi="Arial Narrow"/>
          <w:color w:val="000000" w:themeColor="text1"/>
          <w:sz w:val="22"/>
          <w:szCs w:val="22"/>
          <w:lang w:eastAsia="ar-SA"/>
        </w:rPr>
        <w:fldChar w:fldCharType="begin"/>
      </w:r>
      <w:r w:rsidRPr="007B0804">
        <w:rPr>
          <w:rFonts w:ascii="Arial Narrow" w:eastAsia="Calibri" w:hAnsi="Arial Narrow"/>
          <w:color w:val="000000" w:themeColor="text1"/>
          <w:sz w:val="22"/>
          <w:szCs w:val="22"/>
          <w:lang w:eastAsia="ar-SA"/>
        </w:rPr>
        <w:instrText>\SYMBOL 167 \f "Times New Roman CE"</w:instrText>
      </w:r>
      <w:r w:rsidR="008B33B3" w:rsidRPr="007B0804">
        <w:rPr>
          <w:rFonts w:ascii="Arial Narrow" w:eastAsia="Calibri" w:hAnsi="Arial Narrow"/>
          <w:color w:val="000000" w:themeColor="text1"/>
          <w:sz w:val="22"/>
          <w:szCs w:val="22"/>
          <w:lang w:eastAsia="ar-SA"/>
        </w:rPr>
        <w:fldChar w:fldCharType="end"/>
      </w:r>
      <w:r w:rsidRPr="007B0804">
        <w:rPr>
          <w:rFonts w:ascii="Arial Narrow" w:eastAsia="Calibri" w:hAnsi="Arial Narrow"/>
          <w:color w:val="000000" w:themeColor="text1"/>
          <w:sz w:val="22"/>
          <w:szCs w:val="22"/>
          <w:lang w:eastAsia="ar-SA"/>
        </w:rPr>
        <w:t>10.</w:t>
      </w:r>
    </w:p>
    <w:p w14:paraId="2BE1CF5A" w14:textId="77777777" w:rsidR="0083373F" w:rsidRPr="00A06DA6" w:rsidRDefault="0083373F" w:rsidP="00A4108E">
      <w:pPr>
        <w:suppressAutoHyphens/>
        <w:spacing w:after="0"/>
        <w:jc w:val="both"/>
        <w:rPr>
          <w:rFonts w:eastAsia="Calibri"/>
          <w:lang w:eastAsia="ar-SA"/>
        </w:rPr>
      </w:pPr>
    </w:p>
    <w:p w14:paraId="08084789" w14:textId="77777777" w:rsidR="006154BE" w:rsidRPr="00A06DA6" w:rsidRDefault="006154BE" w:rsidP="006154BE">
      <w:pPr>
        <w:jc w:val="center"/>
        <w:rPr>
          <w:b/>
        </w:rPr>
      </w:pPr>
      <w:r w:rsidRPr="00A06DA6">
        <w:rPr>
          <w:b/>
        </w:rPr>
        <w:t>§ 5</w:t>
      </w:r>
    </w:p>
    <w:p w14:paraId="40AD0592" w14:textId="77777777" w:rsidR="006154BE" w:rsidRPr="00A06DA6" w:rsidRDefault="006154BE" w:rsidP="006154BE">
      <w:pPr>
        <w:jc w:val="center"/>
        <w:rPr>
          <w:b/>
          <w:caps/>
        </w:rPr>
      </w:pPr>
      <w:r w:rsidRPr="00A06DA6">
        <w:rPr>
          <w:b/>
          <w:caps/>
        </w:rPr>
        <w:t>Wynagrodzenie Wykonawcy</w:t>
      </w:r>
    </w:p>
    <w:p w14:paraId="48BB91B9" w14:textId="441A808A" w:rsidR="00A4108E" w:rsidRPr="00A04218" w:rsidRDefault="006154BE" w:rsidP="00A04218">
      <w:pPr>
        <w:numPr>
          <w:ilvl w:val="0"/>
          <w:numId w:val="20"/>
        </w:numPr>
        <w:spacing w:after="0"/>
        <w:jc w:val="both"/>
        <w:rPr>
          <w:rFonts w:cs="Times New Roman"/>
        </w:rPr>
      </w:pPr>
      <w:r w:rsidRPr="00A06DA6">
        <w:t xml:space="preserve">Wynagrodzenie za przedmiot umowy określony w </w:t>
      </w:r>
      <w:r w:rsidR="008B33B3" w:rsidRPr="00A06DA6">
        <w:fldChar w:fldCharType="begin"/>
      </w:r>
      <w:r w:rsidRPr="00A06DA6">
        <w:instrText>\SYMBOL 167 \f "Times New Roman CE"</w:instrText>
      </w:r>
      <w:r w:rsidR="008B33B3" w:rsidRPr="00A06DA6">
        <w:fldChar w:fldCharType="end"/>
      </w:r>
      <w:r w:rsidRPr="00A06DA6">
        <w:t xml:space="preserve"> 1, zgodnie z przeprowadzonym przetargiem nieograniczonym ustala się na</w:t>
      </w:r>
      <w:r w:rsidR="00A4108E">
        <w:t xml:space="preserve"> </w:t>
      </w:r>
      <w:r w:rsidRPr="00A06DA6">
        <w:t>kwotę</w:t>
      </w:r>
      <w:r w:rsidR="00A4108E">
        <w:t>:</w:t>
      </w:r>
      <w:r w:rsidR="00A04218">
        <w:rPr>
          <w:rFonts w:cs="Times New Roman"/>
        </w:rPr>
        <w:t xml:space="preserve"> </w:t>
      </w:r>
      <w:r w:rsidRPr="00A06DA6">
        <w:t>netto: …………….. zł (słownie złotych: …………..), plus podatek VAT, co stanowi łącznie brutto …… zł (słownie złotych: …………..)</w:t>
      </w:r>
      <w:r w:rsidR="001143E6">
        <w:rPr>
          <w:color w:val="00B050"/>
        </w:rPr>
        <w:t xml:space="preserve"> </w:t>
      </w:r>
    </w:p>
    <w:p w14:paraId="5ED23E52" w14:textId="77777777" w:rsidR="006154BE" w:rsidRPr="00A06DA6" w:rsidRDefault="006154BE" w:rsidP="00E0059E">
      <w:pPr>
        <w:numPr>
          <w:ilvl w:val="0"/>
          <w:numId w:val="15"/>
        </w:numPr>
        <w:spacing w:after="0"/>
        <w:ind w:right="-1"/>
        <w:contextualSpacing/>
        <w:jc w:val="both"/>
      </w:pPr>
      <w:r w:rsidRPr="00A06DA6">
        <w:t>Kwota wymieniona w ust. 1 zawiera wszystkie koszty związane z realizacją zadania niezbędne                                  do jego wykonania.</w:t>
      </w:r>
    </w:p>
    <w:p w14:paraId="42ADC102" w14:textId="77777777" w:rsidR="006154BE" w:rsidRPr="00A06DA6" w:rsidRDefault="006154BE" w:rsidP="00E0059E">
      <w:pPr>
        <w:pStyle w:val="Akapitzlist"/>
        <w:numPr>
          <w:ilvl w:val="0"/>
          <w:numId w:val="15"/>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Fonts w:ascii="Arial Narrow" w:hAnsi="Arial Narrow"/>
          <w:sz w:val="22"/>
          <w:szCs w:val="22"/>
        </w:rPr>
      </w:pPr>
      <w:r w:rsidRPr="00A06DA6">
        <w:rPr>
          <w:rFonts w:ascii="Arial Narrow" w:hAnsi="Arial Narrow"/>
          <w:sz w:val="22"/>
          <w:szCs w:val="22"/>
        </w:rPr>
        <w:t>Fakturę VAT należy wystawić na następujące dane:</w:t>
      </w:r>
    </w:p>
    <w:p w14:paraId="1ED22ED0" w14:textId="77777777"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Gmina Krobia</w:t>
      </w:r>
    </w:p>
    <w:p w14:paraId="005AA72D" w14:textId="77777777"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ul. Rynek 1</w:t>
      </w:r>
    </w:p>
    <w:p w14:paraId="30CC1302" w14:textId="77777777"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63-840 Krobia</w:t>
      </w:r>
    </w:p>
    <w:p w14:paraId="20020D45" w14:textId="77777777" w:rsidR="006154BE" w:rsidRPr="00A06DA6" w:rsidRDefault="006154BE" w:rsidP="006154BE">
      <w:pPr>
        <w:pStyle w:val="Akapitzlist"/>
        <w:spacing w:line="276" w:lineRule="auto"/>
        <w:ind w:left="360"/>
        <w:rPr>
          <w:rFonts w:ascii="Arial Narrow" w:hAnsi="Arial Narrow"/>
          <w:sz w:val="22"/>
          <w:szCs w:val="22"/>
        </w:rPr>
      </w:pPr>
      <w:r w:rsidRPr="00A06DA6">
        <w:rPr>
          <w:rFonts w:ascii="Arial Narrow" w:hAnsi="Arial Narrow"/>
          <w:sz w:val="22"/>
          <w:szCs w:val="22"/>
        </w:rPr>
        <w:t>NIP 696-17-49-038.</w:t>
      </w:r>
    </w:p>
    <w:p w14:paraId="347DDA36" w14:textId="30773D32" w:rsidR="001143E6" w:rsidRPr="000315A1" w:rsidRDefault="001143E6" w:rsidP="001143E6">
      <w:pPr>
        <w:pStyle w:val="Akapitzlist"/>
        <w:widowControl w:val="0"/>
        <w:numPr>
          <w:ilvl w:val="0"/>
          <w:numId w:val="15"/>
        </w:numPr>
        <w:suppressAutoHyphens/>
        <w:spacing w:line="276" w:lineRule="auto"/>
        <w:jc w:val="both"/>
        <w:textAlignment w:val="baseline"/>
        <w:rPr>
          <w:rFonts w:ascii="Arial Narrow" w:hAnsi="Arial Narrow"/>
          <w:bCs/>
          <w:sz w:val="22"/>
        </w:rPr>
      </w:pPr>
      <w:r w:rsidRPr="000315A1">
        <w:rPr>
          <w:rFonts w:ascii="Arial Narrow" w:hAnsi="Arial Narrow"/>
          <w:bCs/>
          <w:sz w:val="22"/>
          <w:lang w:eastAsia="zh-CN"/>
        </w:rPr>
        <w:t>Do wystawionej faktury Wykonawca jest zobowiązany dołączyć zestawienie zawierające cenę każdej pozycji, wraz z odpowiednią stawką podatku VAT.</w:t>
      </w:r>
    </w:p>
    <w:p w14:paraId="09C3D441" w14:textId="7AF96BFA" w:rsidR="006154BE" w:rsidRPr="00A06DA6" w:rsidRDefault="006154BE" w:rsidP="00E0059E">
      <w:pPr>
        <w:pStyle w:val="Akapitzlist"/>
        <w:numPr>
          <w:ilvl w:val="0"/>
          <w:numId w:val="15"/>
        </w:numPr>
        <w:spacing w:after="60" w:line="276" w:lineRule="auto"/>
        <w:jc w:val="both"/>
        <w:rPr>
          <w:rFonts w:ascii="Arial Narrow" w:hAnsi="Arial Narrow"/>
          <w:sz w:val="22"/>
          <w:szCs w:val="22"/>
        </w:rPr>
      </w:pPr>
      <w:r w:rsidRPr="00A06DA6">
        <w:rPr>
          <w:rFonts w:ascii="Arial Narrow" w:hAnsi="Arial Narrow"/>
          <w:sz w:val="22"/>
          <w:szCs w:val="22"/>
        </w:rPr>
        <w:t>Zamawiający zobowiązuje się dokonać zapłaty należności przelewem na rachunek bankowy Wykonawcy wskazany w wysta</w:t>
      </w:r>
      <w:r w:rsidR="00AE04A4">
        <w:rPr>
          <w:rFonts w:ascii="Arial Narrow" w:hAnsi="Arial Narrow"/>
          <w:sz w:val="22"/>
          <w:szCs w:val="22"/>
        </w:rPr>
        <w:t xml:space="preserve">wionej fakturze w terminie do </w:t>
      </w:r>
      <w:r w:rsidR="00BA7868">
        <w:rPr>
          <w:rFonts w:ascii="Arial Narrow" w:hAnsi="Arial Narrow"/>
          <w:sz w:val="22"/>
          <w:szCs w:val="22"/>
        </w:rPr>
        <w:t xml:space="preserve">14 </w:t>
      </w:r>
      <w:r w:rsidRPr="00A06DA6">
        <w:rPr>
          <w:rFonts w:ascii="Arial Narrow" w:hAnsi="Arial Narrow"/>
          <w:sz w:val="22"/>
          <w:szCs w:val="22"/>
        </w:rPr>
        <w:t>dni</w:t>
      </w:r>
      <w:r w:rsidR="001143E6">
        <w:rPr>
          <w:rFonts w:ascii="Arial Narrow" w:hAnsi="Arial Narrow"/>
          <w:sz w:val="22"/>
          <w:szCs w:val="22"/>
        </w:rPr>
        <w:t xml:space="preserve">. </w:t>
      </w:r>
    </w:p>
    <w:p w14:paraId="38B28054" w14:textId="77777777" w:rsidR="006154BE" w:rsidRPr="00A06DA6" w:rsidRDefault="006154BE" w:rsidP="00E0059E">
      <w:pPr>
        <w:numPr>
          <w:ilvl w:val="0"/>
          <w:numId w:val="15"/>
        </w:numPr>
        <w:spacing w:after="0"/>
        <w:ind w:right="-1"/>
        <w:contextualSpacing/>
        <w:jc w:val="both"/>
      </w:pPr>
      <w:r w:rsidRPr="00A06DA6">
        <w:t>Za datę zapłaty strony uznają datę złożenia przez Zamawiającego polecenia przelewu bankowego.</w:t>
      </w:r>
    </w:p>
    <w:p w14:paraId="32F1F1A1" w14:textId="77777777" w:rsidR="007B0804" w:rsidRPr="00E21A55" w:rsidRDefault="006154BE" w:rsidP="006154BE">
      <w:pPr>
        <w:numPr>
          <w:ilvl w:val="0"/>
          <w:numId w:val="15"/>
        </w:numPr>
        <w:spacing w:after="0"/>
        <w:ind w:right="-1"/>
        <w:contextualSpacing/>
        <w:jc w:val="both"/>
      </w:pPr>
      <w:r w:rsidRPr="00A06DA6">
        <w:t xml:space="preserve">Wykonawca oświadcza, że zapoznał się z zakresem </w:t>
      </w:r>
      <w:r w:rsidR="00A4108E">
        <w:t>przedmiotu zamówienia</w:t>
      </w:r>
      <w:r w:rsidRPr="00A06DA6">
        <w:t xml:space="preserve"> i nie wnosi z tego tytułu żadnych zastrzeżeń.</w:t>
      </w:r>
    </w:p>
    <w:p w14:paraId="66EDE445" w14:textId="77777777" w:rsidR="001B0B55" w:rsidRPr="00A06DA6" w:rsidRDefault="001B0B55" w:rsidP="0083373F">
      <w:pPr>
        <w:spacing w:after="0"/>
        <w:ind w:right="-1"/>
        <w:contextualSpacing/>
        <w:jc w:val="both"/>
      </w:pPr>
    </w:p>
    <w:p w14:paraId="61CF7B76" w14:textId="77777777" w:rsidR="006154BE" w:rsidRPr="00A06DA6" w:rsidRDefault="006154BE" w:rsidP="006154BE">
      <w:pPr>
        <w:suppressAutoHyphens/>
        <w:jc w:val="center"/>
        <w:rPr>
          <w:b/>
        </w:rPr>
      </w:pPr>
      <w:r w:rsidRPr="00A06DA6">
        <w:rPr>
          <w:b/>
        </w:rPr>
        <w:lastRenderedPageBreak/>
        <w:t>§ 6</w:t>
      </w:r>
    </w:p>
    <w:p w14:paraId="6FC058D2" w14:textId="77777777" w:rsidR="006154BE" w:rsidRPr="00A06DA6" w:rsidRDefault="006154BE" w:rsidP="006154BE">
      <w:pPr>
        <w:suppressAutoHyphens/>
        <w:jc w:val="center"/>
        <w:rPr>
          <w:b/>
        </w:rPr>
      </w:pPr>
      <w:r w:rsidRPr="00A06DA6">
        <w:rPr>
          <w:b/>
        </w:rPr>
        <w:t>PODWYKONAWSTWO</w:t>
      </w:r>
    </w:p>
    <w:p w14:paraId="411C7344" w14:textId="77777777"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jest odpowiedzialny za działania lub zaniechania podwykonawcy, jego przedstawicieli </w:t>
      </w:r>
      <w:r w:rsidRPr="00A06DA6">
        <w:br/>
        <w:t>lub pracowników, jak za własne działania lub zaniechania.</w:t>
      </w:r>
    </w:p>
    <w:p w14:paraId="7B7EBEA8" w14:textId="77777777" w:rsidR="006154BE" w:rsidRPr="00A06DA6" w:rsidRDefault="006154BE" w:rsidP="00E0059E">
      <w:pPr>
        <w:numPr>
          <w:ilvl w:val="0"/>
          <w:numId w:val="12"/>
        </w:numPr>
        <w:tabs>
          <w:tab w:val="left" w:pos="284"/>
        </w:tabs>
        <w:spacing w:after="0"/>
        <w:ind w:left="284" w:right="-1" w:hanging="284"/>
        <w:jc w:val="both"/>
      </w:pPr>
      <w:r w:rsidRPr="00A06DA6">
        <w:rPr>
          <w:b/>
        </w:rPr>
        <w:t>Wykonawca</w:t>
      </w:r>
      <w:r w:rsidRPr="00A06DA6">
        <w:t xml:space="preserve"> może:</w:t>
      </w:r>
    </w:p>
    <w:p w14:paraId="486533C2" w14:textId="77777777" w:rsidR="006154BE" w:rsidRPr="00A06DA6" w:rsidRDefault="006154BE" w:rsidP="00E0059E">
      <w:pPr>
        <w:numPr>
          <w:ilvl w:val="0"/>
          <w:numId w:val="13"/>
        </w:numPr>
        <w:tabs>
          <w:tab w:val="left" w:pos="284"/>
          <w:tab w:val="left" w:pos="567"/>
        </w:tabs>
        <w:spacing w:after="0"/>
        <w:ind w:left="567" w:right="-1" w:hanging="283"/>
        <w:jc w:val="both"/>
      </w:pPr>
      <w:r w:rsidRPr="00A06DA6">
        <w:t>powierzyć realizację części zamówienia podwykonawcom, mimo nie wskazania w ofercie takiej części do powierzenia podwykonawcom,</w:t>
      </w:r>
    </w:p>
    <w:p w14:paraId="6D7F75B6" w14:textId="77777777" w:rsidR="006154BE" w:rsidRPr="00A06DA6" w:rsidRDefault="006154BE" w:rsidP="00E0059E">
      <w:pPr>
        <w:numPr>
          <w:ilvl w:val="0"/>
          <w:numId w:val="13"/>
        </w:numPr>
        <w:tabs>
          <w:tab w:val="left" w:pos="284"/>
          <w:tab w:val="left" w:pos="567"/>
        </w:tabs>
        <w:spacing w:after="0"/>
        <w:ind w:left="567" w:right="-1" w:hanging="283"/>
        <w:jc w:val="both"/>
      </w:pPr>
      <w:r w:rsidRPr="00A06DA6">
        <w:t>wskazać inny zakres podwykonawstwa niż przedstawiony w złożonej ofercie,</w:t>
      </w:r>
    </w:p>
    <w:p w14:paraId="4DD3B7F5" w14:textId="77777777" w:rsidR="006154BE" w:rsidRPr="00A06DA6" w:rsidRDefault="006154BE" w:rsidP="00E0059E">
      <w:pPr>
        <w:numPr>
          <w:ilvl w:val="0"/>
          <w:numId w:val="13"/>
        </w:numPr>
        <w:tabs>
          <w:tab w:val="left" w:pos="284"/>
          <w:tab w:val="left" w:pos="567"/>
        </w:tabs>
        <w:spacing w:after="0"/>
        <w:ind w:left="567" w:right="-1" w:hanging="283"/>
        <w:jc w:val="both"/>
      </w:pPr>
      <w:r w:rsidRPr="00A06DA6">
        <w:t>wskazać innych podwykonawców niż przedstawieni w złożonej ofercie,</w:t>
      </w:r>
    </w:p>
    <w:p w14:paraId="4E45211F" w14:textId="77777777" w:rsidR="006154BE" w:rsidRPr="00A06DA6" w:rsidRDefault="006154BE" w:rsidP="00E0059E">
      <w:pPr>
        <w:numPr>
          <w:ilvl w:val="0"/>
          <w:numId w:val="13"/>
        </w:numPr>
        <w:tabs>
          <w:tab w:val="left" w:pos="284"/>
          <w:tab w:val="left" w:pos="567"/>
        </w:tabs>
        <w:spacing w:after="0"/>
        <w:ind w:left="567" w:right="-1" w:hanging="283"/>
        <w:jc w:val="both"/>
      </w:pPr>
      <w:r w:rsidRPr="00A06DA6">
        <w:t>zrezygnować z podwykonawstwa.</w:t>
      </w:r>
    </w:p>
    <w:p w14:paraId="4D148A69" w14:textId="77777777" w:rsidR="006154BE" w:rsidRPr="00A06DA6" w:rsidRDefault="006154BE" w:rsidP="00E0059E">
      <w:pPr>
        <w:numPr>
          <w:ilvl w:val="0"/>
          <w:numId w:val="12"/>
        </w:numPr>
        <w:tabs>
          <w:tab w:val="left" w:pos="284"/>
        </w:tabs>
        <w:spacing w:after="0"/>
        <w:ind w:left="284" w:right="-1" w:hanging="284"/>
        <w:jc w:val="both"/>
      </w:pPr>
      <w:r w:rsidRPr="00A06DA6">
        <w:t xml:space="preserve">W przypadku, gdy zmiana albo rezygnacja z podwykonawcy dotyczy podmiotu, na którego zasoby </w:t>
      </w:r>
      <w:r w:rsidRPr="00A06DA6">
        <w:rPr>
          <w:b/>
        </w:rPr>
        <w:t>Wykonawca</w:t>
      </w:r>
      <w:r w:rsidRPr="00A06DA6">
        <w:t xml:space="preserve"> powoływał się, na zasadach określonych w </w:t>
      </w:r>
      <w:r w:rsidR="003760A5">
        <w:t xml:space="preserve">art. </w:t>
      </w:r>
      <w:r w:rsidRPr="00A06DA6">
        <w:t xml:space="preserve">22a ust. 1 ustawy z dnia 29 stycznia </w:t>
      </w:r>
      <w:r w:rsidRPr="00A06DA6">
        <w:br/>
        <w:t xml:space="preserve">2004 roku Prawo zamówień publicznych, w celu wykazania spełniania warunków udziału </w:t>
      </w:r>
      <w:r w:rsidRPr="00A06DA6">
        <w:br/>
        <w:t xml:space="preserve">w postępowaniu, </w:t>
      </w:r>
      <w:r w:rsidRPr="00A06DA6">
        <w:rPr>
          <w:b/>
        </w:rPr>
        <w:t>Wykonawca</w:t>
      </w:r>
      <w:r w:rsidRPr="00A06DA6">
        <w:t xml:space="preserve"> jest obowiązany wykazać </w:t>
      </w:r>
      <w:r w:rsidRPr="00A06DA6">
        <w:rPr>
          <w:b/>
        </w:rPr>
        <w:t>Zamawiającemu</w:t>
      </w:r>
      <w:r w:rsidRPr="00A06DA6">
        <w:t xml:space="preserve">, że proponowany inny podwykonawca lub </w:t>
      </w:r>
      <w:r w:rsidRPr="00A06DA6">
        <w:rPr>
          <w:b/>
        </w:rPr>
        <w:t>Wykonawca</w:t>
      </w:r>
      <w:r w:rsidRPr="00A06DA6">
        <w:t xml:space="preserve"> samodzielnie spełnia je w stopniu nie mniejszym </w:t>
      </w:r>
      <w:r w:rsidRPr="00A06DA6">
        <w:br/>
        <w:t>niż podwykonawca, na którego zasoby Wykonawca powoływał się w trakcie postępowania</w:t>
      </w:r>
      <w:r w:rsidRPr="00A06DA6">
        <w:br/>
        <w:t>o udzielenie zamówienia.</w:t>
      </w:r>
    </w:p>
    <w:p w14:paraId="280ECA6B" w14:textId="77777777" w:rsidR="006154BE" w:rsidRPr="00A06DA6" w:rsidRDefault="006154BE" w:rsidP="00E0059E">
      <w:pPr>
        <w:numPr>
          <w:ilvl w:val="0"/>
          <w:numId w:val="12"/>
        </w:numPr>
        <w:tabs>
          <w:tab w:val="left" w:pos="284"/>
        </w:tabs>
        <w:spacing w:after="0"/>
        <w:ind w:left="567" w:right="-1" w:hanging="567"/>
        <w:jc w:val="both"/>
      </w:pPr>
      <w:r w:rsidRPr="00A06DA6">
        <w:t>Umowa z podwykonawcą powinna zawierać w szczególności:</w:t>
      </w:r>
    </w:p>
    <w:p w14:paraId="5A783067" w14:textId="77777777" w:rsidR="006154BE" w:rsidRPr="00A06DA6" w:rsidRDefault="006154BE" w:rsidP="00E0059E">
      <w:pPr>
        <w:numPr>
          <w:ilvl w:val="0"/>
          <w:numId w:val="14"/>
        </w:numPr>
        <w:tabs>
          <w:tab w:val="left" w:pos="284"/>
          <w:tab w:val="left" w:pos="567"/>
        </w:tabs>
        <w:spacing w:after="0"/>
        <w:ind w:right="-1" w:hanging="1003"/>
        <w:jc w:val="both"/>
      </w:pPr>
      <w:r w:rsidRPr="00A06DA6">
        <w:t>zakres dostawy do wykonania,</w:t>
      </w:r>
    </w:p>
    <w:p w14:paraId="4FE5CED6" w14:textId="77777777" w:rsidR="006154BE" w:rsidRPr="00A06DA6" w:rsidRDefault="006154BE" w:rsidP="00E0059E">
      <w:pPr>
        <w:numPr>
          <w:ilvl w:val="0"/>
          <w:numId w:val="14"/>
        </w:numPr>
        <w:tabs>
          <w:tab w:val="left" w:pos="284"/>
          <w:tab w:val="left" w:pos="567"/>
        </w:tabs>
        <w:spacing w:after="0"/>
        <w:ind w:left="851" w:right="-1" w:hanging="567"/>
        <w:jc w:val="both"/>
      </w:pPr>
      <w:r w:rsidRPr="00A06DA6">
        <w:t>termin realizacji,</w:t>
      </w:r>
    </w:p>
    <w:p w14:paraId="3E3CC567" w14:textId="77777777" w:rsidR="006154BE" w:rsidRPr="00A06DA6" w:rsidRDefault="006154BE" w:rsidP="00E0059E">
      <w:pPr>
        <w:numPr>
          <w:ilvl w:val="0"/>
          <w:numId w:val="14"/>
        </w:numPr>
        <w:tabs>
          <w:tab w:val="left" w:pos="284"/>
          <w:tab w:val="left" w:pos="567"/>
        </w:tabs>
        <w:spacing w:after="0"/>
        <w:ind w:left="851" w:right="-1" w:hanging="567"/>
        <w:jc w:val="both"/>
      </w:pPr>
      <w:r w:rsidRPr="00A06DA6">
        <w:t>wynagrodzenie.</w:t>
      </w:r>
    </w:p>
    <w:p w14:paraId="3C6DDC35" w14:textId="77777777" w:rsidR="006154BE" w:rsidRPr="00A06DA6" w:rsidRDefault="006154BE" w:rsidP="00E0059E">
      <w:pPr>
        <w:numPr>
          <w:ilvl w:val="0"/>
          <w:numId w:val="12"/>
        </w:numPr>
        <w:tabs>
          <w:tab w:val="left" w:pos="284"/>
        </w:tabs>
        <w:spacing w:after="0"/>
        <w:ind w:left="284" w:right="-1" w:hanging="284"/>
        <w:jc w:val="both"/>
      </w:pPr>
      <w:r w:rsidRPr="00A06DA6">
        <w:t xml:space="preserve">Umowa o podwykonawstwo nie może zawierać zapisów, które są sprzeczne z postanowieniami umowy zawartej pomiędzy </w:t>
      </w:r>
      <w:r w:rsidRPr="00A06DA6">
        <w:rPr>
          <w:b/>
        </w:rPr>
        <w:t>Zamawiającym</w:t>
      </w:r>
      <w:r w:rsidRPr="00A06DA6">
        <w:t xml:space="preserve"> a </w:t>
      </w:r>
      <w:r w:rsidRPr="00A06DA6">
        <w:rPr>
          <w:b/>
        </w:rPr>
        <w:t>Wykonawcą</w:t>
      </w:r>
      <w:r w:rsidRPr="00A06DA6">
        <w:t>.</w:t>
      </w:r>
    </w:p>
    <w:p w14:paraId="5DA5A449" w14:textId="77777777" w:rsidR="006154BE" w:rsidRPr="00A06DA6" w:rsidRDefault="006154BE" w:rsidP="00E0059E">
      <w:pPr>
        <w:numPr>
          <w:ilvl w:val="0"/>
          <w:numId w:val="12"/>
        </w:numPr>
        <w:tabs>
          <w:tab w:val="left" w:pos="284"/>
        </w:tabs>
        <w:spacing w:after="0"/>
        <w:ind w:left="284" w:right="-1" w:hanging="284"/>
        <w:jc w:val="both"/>
      </w:pPr>
      <w:r w:rsidRPr="00A06DA6">
        <w:t xml:space="preserve">Zawarcie umowy z podwykonawcą wymaga uprzedniej pisemnej zgody </w:t>
      </w:r>
      <w:r w:rsidRPr="00A06DA6">
        <w:rPr>
          <w:b/>
        </w:rPr>
        <w:t>Zamawiającego</w:t>
      </w:r>
      <w:r w:rsidRPr="00A06DA6">
        <w:t xml:space="preserve">. </w:t>
      </w:r>
      <w:r w:rsidRPr="00A06DA6">
        <w:rPr>
          <w:b/>
        </w:rPr>
        <w:t xml:space="preserve">Wykonawca </w:t>
      </w:r>
      <w:r w:rsidRPr="00A06DA6">
        <w:t>zobowiązany jest przedłożyć do akceptacji projekt umowy z podwykonawcą, a następnie podpisaną umowę.</w:t>
      </w:r>
    </w:p>
    <w:p w14:paraId="369C65DA" w14:textId="77777777" w:rsidR="006154BE" w:rsidRPr="00A06DA6" w:rsidRDefault="006154BE" w:rsidP="00E0059E">
      <w:pPr>
        <w:numPr>
          <w:ilvl w:val="0"/>
          <w:numId w:val="12"/>
        </w:numPr>
        <w:tabs>
          <w:tab w:val="left" w:pos="284"/>
        </w:tabs>
        <w:spacing w:after="0"/>
        <w:ind w:left="284" w:right="-1" w:hanging="284"/>
        <w:jc w:val="both"/>
      </w:pPr>
      <w:r w:rsidRPr="00A06DA6">
        <w:rPr>
          <w:rFonts w:cs="Arial"/>
          <w:color w:val="000000"/>
        </w:rPr>
        <w:t>Wykonawca, Podwykonawca lub Dalszy podwykonawca zamówienia przedkłada zamawiającemu poświadczoną za zgodność z oryginałem kopię zawartej umowy o podwykonawstwo.</w:t>
      </w:r>
    </w:p>
    <w:p w14:paraId="28FC342A" w14:textId="77777777" w:rsidR="006154BE" w:rsidRPr="00A06DA6" w:rsidRDefault="006154BE" w:rsidP="00E0059E">
      <w:pPr>
        <w:numPr>
          <w:ilvl w:val="0"/>
          <w:numId w:val="12"/>
        </w:numPr>
        <w:tabs>
          <w:tab w:val="left" w:pos="284"/>
        </w:tabs>
        <w:spacing w:after="0"/>
        <w:ind w:left="284" w:right="-1" w:hanging="284"/>
        <w:jc w:val="both"/>
      </w:pPr>
      <w:r w:rsidRPr="00A06DA6">
        <w:rPr>
          <w:bCs/>
        </w:rPr>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Powyższa kwota zostanie potrącona z wynagrodzenia Wykonawcy. </w:t>
      </w:r>
    </w:p>
    <w:p w14:paraId="6E69EC2C" w14:textId="77777777" w:rsidR="006154BE" w:rsidRPr="00A06DA6" w:rsidRDefault="006154BE" w:rsidP="006154BE">
      <w:pPr>
        <w:tabs>
          <w:tab w:val="left" w:pos="284"/>
        </w:tabs>
        <w:spacing w:after="0"/>
        <w:ind w:right="-1"/>
        <w:jc w:val="both"/>
        <w:rPr>
          <w:bCs/>
        </w:rPr>
      </w:pPr>
    </w:p>
    <w:p w14:paraId="709647AC" w14:textId="77777777" w:rsidR="006154BE" w:rsidRPr="004E0E98" w:rsidRDefault="006154BE" w:rsidP="006154BE">
      <w:pPr>
        <w:jc w:val="center"/>
        <w:rPr>
          <w:b/>
        </w:rPr>
      </w:pPr>
      <w:bookmarkStart w:id="12" w:name="_Hlk31360374"/>
      <w:r w:rsidRPr="004E0E98">
        <w:rPr>
          <w:b/>
        </w:rPr>
        <w:t>§ 7</w:t>
      </w:r>
    </w:p>
    <w:bookmarkEnd w:id="12"/>
    <w:p w14:paraId="50487CB5" w14:textId="77777777" w:rsidR="006154BE" w:rsidRPr="004E0E98" w:rsidRDefault="006154BE" w:rsidP="006154BE">
      <w:pPr>
        <w:tabs>
          <w:tab w:val="left" w:pos="2835"/>
        </w:tabs>
        <w:jc w:val="center"/>
        <w:rPr>
          <w:b/>
          <w:caps/>
        </w:rPr>
      </w:pPr>
      <w:r w:rsidRPr="004E0E98">
        <w:rPr>
          <w:b/>
          <w:caps/>
        </w:rPr>
        <w:t>Odbiór przedmiotu umowy</w:t>
      </w:r>
    </w:p>
    <w:p w14:paraId="07E502E6" w14:textId="77777777" w:rsidR="0083466B" w:rsidRPr="004E0E98" w:rsidRDefault="00EA6FDB"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4E0E98">
        <w:rPr>
          <w:rFonts w:ascii="Arial Narrow" w:hAnsi="Arial Narrow"/>
          <w:sz w:val="22"/>
          <w:szCs w:val="22"/>
        </w:rPr>
        <w:t xml:space="preserve">Zamawiający przystąpi do odbioru przedmiotu zamówienia w terminie </w:t>
      </w:r>
      <w:r w:rsidR="007B0804" w:rsidRPr="004E0E98">
        <w:rPr>
          <w:rFonts w:ascii="Arial Narrow" w:hAnsi="Arial Narrow"/>
          <w:sz w:val="22"/>
          <w:szCs w:val="22"/>
        </w:rPr>
        <w:t>do 7</w:t>
      </w:r>
      <w:r w:rsidRPr="004E0E98">
        <w:rPr>
          <w:rFonts w:ascii="Arial Narrow" w:hAnsi="Arial Narrow"/>
          <w:sz w:val="22"/>
          <w:szCs w:val="22"/>
        </w:rPr>
        <w:t xml:space="preserve"> dni od dnia zgłoszenia. </w:t>
      </w:r>
      <w:r w:rsidR="0083466B" w:rsidRPr="004E0E98">
        <w:rPr>
          <w:rFonts w:ascii="Arial Narrow" w:hAnsi="Arial Narrow"/>
          <w:sz w:val="22"/>
          <w:szCs w:val="22"/>
        </w:rPr>
        <w:t>Z</w:t>
      </w:r>
      <w:r w:rsidR="00602977" w:rsidRPr="004E0E98">
        <w:rPr>
          <w:rFonts w:ascii="Arial Narrow" w:hAnsi="Arial Narrow"/>
          <w:sz w:val="22"/>
          <w:szCs w:val="22"/>
        </w:rPr>
        <w:t xml:space="preserve">głoszenie </w:t>
      </w:r>
      <w:r w:rsidR="0083466B" w:rsidRPr="004E0E98">
        <w:rPr>
          <w:rFonts w:ascii="Arial Narrow" w:hAnsi="Arial Narrow"/>
          <w:sz w:val="22"/>
          <w:szCs w:val="22"/>
        </w:rPr>
        <w:t xml:space="preserve">musi nastąpić najpóźniej </w:t>
      </w:r>
      <w:r w:rsidR="00602977" w:rsidRPr="004E0E98">
        <w:rPr>
          <w:rFonts w:ascii="Arial Narrow" w:hAnsi="Arial Narrow"/>
          <w:sz w:val="22"/>
          <w:szCs w:val="22"/>
        </w:rPr>
        <w:t>w terminie określonym w § 4 ust. 1</w:t>
      </w:r>
      <w:r w:rsidR="0083466B" w:rsidRPr="004E0E98">
        <w:rPr>
          <w:rFonts w:ascii="Arial Narrow" w:hAnsi="Arial Narrow"/>
          <w:sz w:val="22"/>
          <w:szCs w:val="22"/>
        </w:rPr>
        <w:t xml:space="preserve">. </w:t>
      </w:r>
    </w:p>
    <w:p w14:paraId="77ACEE8B" w14:textId="77777777" w:rsidR="006154BE" w:rsidRPr="006E18F3" w:rsidRDefault="006154BE" w:rsidP="00E0059E">
      <w:pPr>
        <w:pStyle w:val="Akapitzlist"/>
        <w:numPr>
          <w:ilvl w:val="0"/>
          <w:numId w:val="16"/>
        </w:numPr>
        <w:tabs>
          <w:tab w:val="left" w:pos="0"/>
          <w:tab w:val="num" w:pos="284"/>
          <w:tab w:val="left" w:pos="2835"/>
        </w:tabs>
        <w:suppressAutoHyphens/>
        <w:spacing w:line="276" w:lineRule="auto"/>
        <w:ind w:left="284" w:right="-1" w:hanging="284"/>
        <w:contextualSpacing w:val="0"/>
        <w:jc w:val="both"/>
        <w:rPr>
          <w:rFonts w:ascii="Arial Narrow" w:hAnsi="Arial Narrow"/>
          <w:sz w:val="22"/>
          <w:szCs w:val="22"/>
        </w:rPr>
      </w:pPr>
      <w:r w:rsidRPr="004E0E98">
        <w:rPr>
          <w:rFonts w:ascii="Arial Narrow" w:hAnsi="Arial Narrow"/>
          <w:b/>
          <w:sz w:val="22"/>
          <w:szCs w:val="22"/>
        </w:rPr>
        <w:t>Wykonawca</w:t>
      </w:r>
      <w:r w:rsidRPr="004E0E98">
        <w:rPr>
          <w:rFonts w:ascii="Arial Narrow" w:hAnsi="Arial Narrow"/>
          <w:sz w:val="22"/>
          <w:szCs w:val="22"/>
        </w:rPr>
        <w:t xml:space="preserve">, </w:t>
      </w:r>
      <w:r w:rsidRPr="006E18F3">
        <w:rPr>
          <w:rFonts w:ascii="Arial Narrow" w:hAnsi="Arial Narrow"/>
          <w:sz w:val="22"/>
          <w:szCs w:val="22"/>
        </w:rPr>
        <w:t xml:space="preserve">przekazując przedmiot umowy </w:t>
      </w:r>
      <w:r w:rsidRPr="006E18F3">
        <w:rPr>
          <w:rFonts w:ascii="Arial Narrow" w:hAnsi="Arial Narrow"/>
          <w:b/>
          <w:sz w:val="22"/>
          <w:szCs w:val="22"/>
        </w:rPr>
        <w:t>Zamawiającemu</w:t>
      </w:r>
      <w:r w:rsidRPr="006E18F3">
        <w:rPr>
          <w:rFonts w:ascii="Arial Narrow" w:hAnsi="Arial Narrow"/>
          <w:sz w:val="22"/>
          <w:szCs w:val="22"/>
        </w:rPr>
        <w:t>, dostarczy mu jednocześnie wszelkie dokumenty związane z danym przedmiotem, tj.: opis techniczny urządzenia, warunki eksploatacji, certyfikaty, aprobaty techniczne, deklaracje zgodności, świadectwa bezpieczeństwa itp. – o ile są wymagane odrębnymi przepisami.</w:t>
      </w:r>
    </w:p>
    <w:p w14:paraId="48E01104" w14:textId="5E06D68F" w:rsidR="006154BE" w:rsidRPr="006E18F3" w:rsidRDefault="00915BA2" w:rsidP="000D7C1F">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6E18F3">
        <w:rPr>
          <w:rFonts w:ascii="Arial Narrow" w:hAnsi="Arial Narrow"/>
          <w:sz w:val="22"/>
          <w:szCs w:val="22"/>
        </w:rPr>
        <w:t xml:space="preserve">Przedmiot umowy zostanie dostarczony, rozładowany i zamontowany </w:t>
      </w:r>
      <w:r w:rsidR="006154BE" w:rsidRPr="006E18F3">
        <w:rPr>
          <w:rFonts w:ascii="Arial Narrow" w:hAnsi="Arial Narrow"/>
          <w:sz w:val="22"/>
          <w:szCs w:val="22"/>
        </w:rPr>
        <w:t xml:space="preserve">przez </w:t>
      </w:r>
      <w:r w:rsidR="0012395E" w:rsidRPr="006E18F3">
        <w:rPr>
          <w:rFonts w:ascii="Arial Narrow" w:hAnsi="Arial Narrow"/>
          <w:b/>
          <w:sz w:val="22"/>
          <w:szCs w:val="22"/>
        </w:rPr>
        <w:t>Wykonawcę</w:t>
      </w:r>
      <w:r w:rsidR="0012395E" w:rsidRPr="006E18F3">
        <w:rPr>
          <w:rFonts w:ascii="Arial Narrow" w:hAnsi="Arial Narrow"/>
          <w:sz w:val="22"/>
          <w:szCs w:val="22"/>
        </w:rPr>
        <w:t>.</w:t>
      </w:r>
    </w:p>
    <w:p w14:paraId="56F99234" w14:textId="77777777" w:rsidR="006154BE" w:rsidRPr="006E18F3" w:rsidRDefault="006154BE" w:rsidP="000D7C1F">
      <w:pPr>
        <w:pStyle w:val="Akapitzlist"/>
        <w:numPr>
          <w:ilvl w:val="0"/>
          <w:numId w:val="16"/>
        </w:numPr>
        <w:tabs>
          <w:tab w:val="clear" w:pos="720"/>
          <w:tab w:val="num" w:pos="284"/>
        </w:tabs>
        <w:spacing w:line="276" w:lineRule="auto"/>
        <w:ind w:left="284" w:hanging="284"/>
        <w:jc w:val="both"/>
        <w:rPr>
          <w:rFonts w:ascii="Arial Narrow" w:hAnsi="Arial Narrow"/>
          <w:sz w:val="22"/>
          <w:szCs w:val="22"/>
        </w:rPr>
      </w:pPr>
      <w:r w:rsidRPr="006E18F3">
        <w:rPr>
          <w:rFonts w:ascii="Arial Narrow" w:hAnsi="Arial Narrow"/>
          <w:sz w:val="22"/>
          <w:szCs w:val="22"/>
        </w:rPr>
        <w:t>Odbiór przedmiotu umowy nastąpi na podstawie protokołu odbioru</w:t>
      </w:r>
      <w:r w:rsidR="009F19AC" w:rsidRPr="006E18F3">
        <w:rPr>
          <w:rFonts w:ascii="Arial Narrow" w:hAnsi="Arial Narrow"/>
          <w:sz w:val="22"/>
          <w:szCs w:val="22"/>
        </w:rPr>
        <w:t>.</w:t>
      </w:r>
    </w:p>
    <w:p w14:paraId="440E0EF2" w14:textId="1AD03051" w:rsidR="00A04218" w:rsidRPr="006E18F3" w:rsidRDefault="006154BE" w:rsidP="00BF5BED">
      <w:pPr>
        <w:pStyle w:val="Akapitzlist"/>
        <w:numPr>
          <w:ilvl w:val="0"/>
          <w:numId w:val="16"/>
        </w:numPr>
        <w:tabs>
          <w:tab w:val="clear" w:pos="720"/>
          <w:tab w:val="num" w:pos="284"/>
        </w:tabs>
        <w:spacing w:line="276" w:lineRule="auto"/>
        <w:ind w:left="284" w:hanging="284"/>
        <w:jc w:val="both"/>
        <w:rPr>
          <w:b/>
        </w:rPr>
      </w:pPr>
      <w:r w:rsidRPr="006E18F3">
        <w:rPr>
          <w:rFonts w:ascii="Arial Narrow" w:hAnsi="Arial Narrow"/>
          <w:sz w:val="22"/>
          <w:szCs w:val="22"/>
        </w:rPr>
        <w:t xml:space="preserve">Jeżeli dostarczony przedmiot umowy będzie niezgodny z ofertą </w:t>
      </w:r>
      <w:r w:rsidRPr="006E18F3">
        <w:rPr>
          <w:rFonts w:ascii="Arial Narrow" w:hAnsi="Arial Narrow"/>
          <w:b/>
          <w:sz w:val="22"/>
          <w:szCs w:val="22"/>
        </w:rPr>
        <w:t xml:space="preserve">Wykonawcy </w:t>
      </w:r>
      <w:r w:rsidRPr="006E18F3">
        <w:rPr>
          <w:rFonts w:ascii="Arial Narrow" w:hAnsi="Arial Narrow"/>
          <w:sz w:val="22"/>
          <w:szCs w:val="22"/>
        </w:rPr>
        <w:t>lub w inny sposób  nie będzie spełniał wymagań określonych w opisie przedmiotu zamówienia</w:t>
      </w:r>
      <w:r w:rsidR="0098588B" w:rsidRPr="006E18F3">
        <w:rPr>
          <w:rFonts w:ascii="Arial Narrow" w:hAnsi="Arial Narrow"/>
          <w:sz w:val="22"/>
          <w:szCs w:val="22"/>
        </w:rPr>
        <w:t xml:space="preserve"> (opz)</w:t>
      </w:r>
      <w:r w:rsidRPr="006E18F3">
        <w:rPr>
          <w:rFonts w:ascii="Arial Narrow" w:hAnsi="Arial Narrow"/>
          <w:sz w:val="22"/>
          <w:szCs w:val="22"/>
        </w:rPr>
        <w:t xml:space="preserve">, </w:t>
      </w:r>
      <w:r w:rsidRPr="006E18F3">
        <w:rPr>
          <w:rFonts w:ascii="Arial Narrow" w:hAnsi="Arial Narrow"/>
          <w:b/>
          <w:sz w:val="22"/>
          <w:szCs w:val="22"/>
        </w:rPr>
        <w:t>Wykonawca</w:t>
      </w:r>
      <w:r w:rsidRPr="006E18F3">
        <w:rPr>
          <w:rFonts w:ascii="Arial Narrow" w:hAnsi="Arial Narrow"/>
          <w:sz w:val="22"/>
          <w:szCs w:val="22"/>
        </w:rPr>
        <w:t xml:space="preserve"> </w:t>
      </w:r>
      <w:r w:rsidR="0098588B" w:rsidRPr="006E18F3">
        <w:rPr>
          <w:rFonts w:ascii="Arial Narrow" w:hAnsi="Arial Narrow"/>
          <w:sz w:val="22"/>
          <w:szCs w:val="22"/>
        </w:rPr>
        <w:t xml:space="preserve">stosownie do okoliczności </w:t>
      </w:r>
      <w:r w:rsidR="0098588B" w:rsidRPr="006E18F3">
        <w:rPr>
          <w:rFonts w:ascii="Arial Narrow" w:hAnsi="Arial Narrow"/>
          <w:sz w:val="22"/>
          <w:szCs w:val="22"/>
        </w:rPr>
        <w:lastRenderedPageBreak/>
        <w:t xml:space="preserve">w terminie wyznaczonym przez Zamawiającego: naprawi wady i usterki lub </w:t>
      </w:r>
      <w:r w:rsidRPr="006E18F3">
        <w:rPr>
          <w:rFonts w:ascii="Arial Narrow" w:hAnsi="Arial Narrow"/>
          <w:sz w:val="22"/>
          <w:szCs w:val="22"/>
        </w:rPr>
        <w:t xml:space="preserve">odbierze dostarczony przedmiot umowy z siedziby </w:t>
      </w:r>
      <w:r w:rsidRPr="006E18F3">
        <w:rPr>
          <w:rFonts w:ascii="Arial Narrow" w:hAnsi="Arial Narrow"/>
          <w:b/>
          <w:sz w:val="22"/>
          <w:szCs w:val="22"/>
        </w:rPr>
        <w:t>Zamawiającego</w:t>
      </w:r>
      <w:r w:rsidRPr="006E18F3">
        <w:rPr>
          <w:rFonts w:ascii="Arial Narrow" w:hAnsi="Arial Narrow"/>
          <w:sz w:val="22"/>
          <w:szCs w:val="22"/>
        </w:rPr>
        <w:t xml:space="preserve"> na swój koszt</w:t>
      </w:r>
      <w:bookmarkStart w:id="13" w:name="_Hlk50528426"/>
      <w:r w:rsidR="00546D5D" w:rsidRPr="006E18F3">
        <w:rPr>
          <w:rFonts w:ascii="Arial Narrow" w:hAnsi="Arial Narrow"/>
          <w:sz w:val="22"/>
          <w:szCs w:val="22"/>
        </w:rPr>
        <w:t xml:space="preserve">. </w:t>
      </w:r>
      <w:r w:rsidR="0098588B" w:rsidRPr="006E18F3">
        <w:rPr>
          <w:rFonts w:ascii="Arial Narrow" w:hAnsi="Arial Narrow"/>
          <w:sz w:val="22"/>
          <w:szCs w:val="22"/>
        </w:rPr>
        <w:t xml:space="preserve">W przypadku konieczności odebrania przedmiotu umowy – </w:t>
      </w:r>
      <w:r w:rsidR="0098588B" w:rsidRPr="006E18F3">
        <w:rPr>
          <w:rFonts w:ascii="Arial Narrow" w:hAnsi="Arial Narrow"/>
          <w:b/>
          <w:sz w:val="22"/>
          <w:szCs w:val="22"/>
        </w:rPr>
        <w:t>Wykonawca</w:t>
      </w:r>
      <w:r w:rsidR="0098588B" w:rsidRPr="006E18F3">
        <w:rPr>
          <w:rFonts w:ascii="Arial Narrow" w:hAnsi="Arial Narrow"/>
          <w:sz w:val="22"/>
          <w:szCs w:val="22"/>
        </w:rPr>
        <w:t xml:space="preserve"> pozostaje w opóźnieniu z terminowym dostarczeniem przedmiotu umowy od dnia wyznaczonego na odebranie do dnia dostarczenia i zamontowania zgodnego z ofertą i opz – przedmiotu umowy.  </w:t>
      </w:r>
    </w:p>
    <w:bookmarkEnd w:id="13"/>
    <w:p w14:paraId="46E69F62" w14:textId="77777777" w:rsidR="0083373F" w:rsidRPr="006E18F3" w:rsidRDefault="0083373F" w:rsidP="0083373F">
      <w:pPr>
        <w:pStyle w:val="Akapitzlist"/>
        <w:spacing w:line="276" w:lineRule="auto"/>
        <w:ind w:left="284"/>
        <w:jc w:val="both"/>
        <w:rPr>
          <w:rFonts w:ascii="Arial Narrow" w:hAnsi="Arial Narrow"/>
          <w:sz w:val="22"/>
          <w:szCs w:val="22"/>
        </w:rPr>
      </w:pPr>
    </w:p>
    <w:p w14:paraId="6A602F8E" w14:textId="77777777" w:rsidR="009F19AC" w:rsidRPr="00A06DA6" w:rsidRDefault="006154BE" w:rsidP="009F19AC">
      <w:pPr>
        <w:jc w:val="center"/>
        <w:rPr>
          <w:b/>
          <w:bCs/>
        </w:rPr>
      </w:pPr>
      <w:r w:rsidRPr="006E18F3">
        <w:rPr>
          <w:b/>
          <w:bCs/>
        </w:rPr>
        <w:t>§ 8</w:t>
      </w:r>
    </w:p>
    <w:p w14:paraId="070D4C08" w14:textId="77777777" w:rsidR="009F19AC" w:rsidRPr="00A06DA6" w:rsidRDefault="006154BE" w:rsidP="00D225CA">
      <w:pPr>
        <w:jc w:val="center"/>
        <w:rPr>
          <w:b/>
          <w:bCs/>
        </w:rPr>
      </w:pPr>
      <w:r w:rsidRPr="00A06DA6">
        <w:rPr>
          <w:b/>
          <w:bCs/>
        </w:rPr>
        <w:t>GWARANCJA I RĘKOJMIA</w:t>
      </w:r>
    </w:p>
    <w:p w14:paraId="242A8289" w14:textId="19027BA2" w:rsidR="00665441" w:rsidRPr="00566112" w:rsidRDefault="006154BE" w:rsidP="00A04218">
      <w:pPr>
        <w:numPr>
          <w:ilvl w:val="0"/>
          <w:numId w:val="19"/>
        </w:numPr>
        <w:spacing w:after="0"/>
        <w:jc w:val="both"/>
      </w:pPr>
      <w:r w:rsidRPr="00A06DA6">
        <w:rPr>
          <w:b/>
        </w:rPr>
        <w:t xml:space="preserve">Wykonawca </w:t>
      </w:r>
      <w:r w:rsidRPr="00A06DA6">
        <w:t xml:space="preserve">udziela gwarancji na przedmiot umowy, </w:t>
      </w:r>
      <w:r w:rsidRPr="00566112">
        <w:t>na okres</w:t>
      </w:r>
      <w:r w:rsidR="00A04218" w:rsidRPr="00566112">
        <w:t xml:space="preserve"> </w:t>
      </w:r>
      <w:r w:rsidR="00BA7868">
        <w:t>……………………………..</w:t>
      </w:r>
    </w:p>
    <w:p w14:paraId="0DDE7B05" w14:textId="77777777" w:rsidR="006154BE" w:rsidRPr="00A06DA6" w:rsidRDefault="006154BE" w:rsidP="00E0059E">
      <w:pPr>
        <w:numPr>
          <w:ilvl w:val="0"/>
          <w:numId w:val="19"/>
        </w:numPr>
        <w:spacing w:after="0"/>
        <w:jc w:val="both"/>
      </w:pPr>
      <w:r w:rsidRPr="00566112">
        <w:t>Postanowienia niniejszego paragrafu stanowią oświadczenie gwa</w:t>
      </w:r>
      <w:r w:rsidRPr="00A06DA6">
        <w:t xml:space="preserve">rancyjne w rozumieniu art. 577 </w:t>
      </w:r>
      <w:r w:rsidRPr="00A06DA6">
        <w:br/>
        <w:t>i art. 577</w:t>
      </w:r>
      <w:r w:rsidRPr="00A06DA6">
        <w:rPr>
          <w:vertAlign w:val="superscript"/>
        </w:rPr>
        <w:t>1</w:t>
      </w:r>
      <w:r w:rsidRPr="00A06DA6">
        <w:t xml:space="preserve"> Kodeksu cywilnego. Dokumentem potwierdzającym udzielenie gwarancji </w:t>
      </w:r>
      <w:r w:rsidRPr="00A06DA6">
        <w:br/>
        <w:t>w rozumieniu art. 577</w:t>
      </w:r>
      <w:r w:rsidRPr="00A06DA6">
        <w:rPr>
          <w:vertAlign w:val="superscript"/>
        </w:rPr>
        <w:t>2</w:t>
      </w:r>
      <w:r w:rsidRPr="00A06DA6">
        <w:t xml:space="preserve"> Kodeksu cywilnego jest niniejsza umowa.</w:t>
      </w:r>
    </w:p>
    <w:p w14:paraId="2B22199A" w14:textId="3DB0C12E" w:rsidR="006154BE" w:rsidRPr="00A06DA6" w:rsidRDefault="006154BE" w:rsidP="00566112">
      <w:pPr>
        <w:numPr>
          <w:ilvl w:val="0"/>
          <w:numId w:val="19"/>
        </w:numPr>
        <w:spacing w:after="0"/>
        <w:jc w:val="both"/>
      </w:pPr>
      <w:r w:rsidRPr="00A06DA6">
        <w:t xml:space="preserve">Gwarancja oraz rękojmia obejmuje zapewnienie, że elementy dostawy posiadają parametry techniczne zgodne </w:t>
      </w:r>
      <w:r w:rsidR="00566112" w:rsidRPr="00A06DA6">
        <w:t xml:space="preserve">z </w:t>
      </w:r>
      <w:r w:rsidR="00566112">
        <w:t>wymaganiami Zamawiającego</w:t>
      </w:r>
      <w:r w:rsidR="00566112" w:rsidRPr="00A06DA6">
        <w:t>.</w:t>
      </w:r>
      <w:r w:rsidRPr="00A06DA6">
        <w:t xml:space="preserve"> Gwarancja oraz rękojmia obejmuje także w pełni sprawne i bezawaryjne funkcjonowanie wszystkich elementów dostawy.</w:t>
      </w:r>
    </w:p>
    <w:p w14:paraId="563CF7EB" w14:textId="77777777" w:rsidR="006154BE" w:rsidRPr="00A06DA6" w:rsidRDefault="006154BE" w:rsidP="00E0059E">
      <w:pPr>
        <w:numPr>
          <w:ilvl w:val="0"/>
          <w:numId w:val="19"/>
        </w:numPr>
        <w:spacing w:after="0"/>
        <w:jc w:val="both"/>
      </w:pPr>
      <w:r w:rsidRPr="00A06DA6">
        <w:rPr>
          <w:rFonts w:cs="Times New Roman"/>
        </w:rPr>
        <w:t xml:space="preserve">Termin gwarancji rozpoczyna swój bieg </w:t>
      </w:r>
      <w:r w:rsidRPr="00A06DA6">
        <w:t xml:space="preserve">od daty podpisania bez zastrzeżeń ostatecznego protokołu zdawczo-odbiorczego obejmującego potwierdzenie prawidłowego wykonania przedmiotu zamówienia. </w:t>
      </w:r>
    </w:p>
    <w:p w14:paraId="7BFFDD71" w14:textId="77777777" w:rsidR="006154BE" w:rsidRPr="00A06DA6" w:rsidRDefault="006154BE" w:rsidP="00E0059E">
      <w:pPr>
        <w:widowControl w:val="0"/>
        <w:numPr>
          <w:ilvl w:val="0"/>
          <w:numId w:val="19"/>
        </w:numPr>
        <w:suppressAutoHyphens/>
        <w:spacing w:after="60"/>
        <w:jc w:val="both"/>
        <w:rPr>
          <w:rFonts w:cs="Times New Roman"/>
        </w:rPr>
      </w:pPr>
      <w:r w:rsidRPr="00A06DA6">
        <w:t xml:space="preserve">Gwarancja obejmuje wszelkie możliwe usterki lub wady przedmiotu zamówienia. </w:t>
      </w:r>
    </w:p>
    <w:p w14:paraId="21DF278C" w14:textId="77777777" w:rsidR="006154BE" w:rsidRPr="00A06DA6" w:rsidRDefault="006154BE" w:rsidP="00E0059E">
      <w:pPr>
        <w:numPr>
          <w:ilvl w:val="0"/>
          <w:numId w:val="19"/>
        </w:numPr>
        <w:spacing w:after="0"/>
        <w:jc w:val="both"/>
      </w:pPr>
      <w:r w:rsidRPr="00A06DA6">
        <w:t xml:space="preserve">Wszelkie uszkodzenia, awarie i niesprawne działanie urządzeń </w:t>
      </w:r>
      <w:r w:rsidRPr="00A06DA6">
        <w:rPr>
          <w:b/>
        </w:rPr>
        <w:t>Zamawiający</w:t>
      </w:r>
      <w:r w:rsidRPr="00A06DA6">
        <w:t xml:space="preserve"> będzie zgłaszać </w:t>
      </w:r>
      <w:r w:rsidRPr="00A06DA6">
        <w:rPr>
          <w:b/>
        </w:rPr>
        <w:t>Wykonawcy</w:t>
      </w:r>
      <w:r w:rsidRPr="00A06DA6">
        <w:t xml:space="preserve"> pisemnie lub e-mailem na adres:……………………. .</w:t>
      </w:r>
    </w:p>
    <w:p w14:paraId="08FCE421" w14:textId="77777777" w:rsidR="006154BE" w:rsidRPr="00A06DA6" w:rsidRDefault="006154BE" w:rsidP="00E0059E">
      <w:pPr>
        <w:widowControl w:val="0"/>
        <w:numPr>
          <w:ilvl w:val="0"/>
          <w:numId w:val="19"/>
        </w:numPr>
        <w:suppressAutoHyphens/>
        <w:spacing w:after="60"/>
        <w:jc w:val="both"/>
        <w:rPr>
          <w:rFonts w:cs="Times New Roman"/>
        </w:rPr>
      </w:pPr>
      <w:r w:rsidRPr="00A06DA6">
        <w:rPr>
          <w:rFonts w:cs="Times New Roman"/>
        </w:rPr>
        <w:t>Z</w:t>
      </w:r>
      <w:r w:rsidRPr="00A06DA6">
        <w:t>głoszone przez Zamawiającego w okresie gwarancji usterki lub wady przedmiotu zamówienia Wykonawca zobowiązany jest bezpłatnie usunąć nie później niż w terminie 21 dni roboczych.</w:t>
      </w:r>
    </w:p>
    <w:p w14:paraId="68C8774A" w14:textId="77777777" w:rsidR="006154BE" w:rsidRPr="00A06DA6" w:rsidRDefault="006154BE" w:rsidP="00E0059E">
      <w:pPr>
        <w:numPr>
          <w:ilvl w:val="0"/>
          <w:numId w:val="19"/>
        </w:numPr>
        <w:spacing w:after="0"/>
        <w:jc w:val="both"/>
      </w:pPr>
      <w:r w:rsidRPr="00A06DA6">
        <w:t xml:space="preserve">Za wykonanie naprawy, wymianę urządzeń lub ich części na nowe oraz usunięcie nieprawidłowości w działaniu całkowitą odpowiedzialność ponosi </w:t>
      </w:r>
      <w:r w:rsidRPr="00A06DA6">
        <w:rPr>
          <w:b/>
        </w:rPr>
        <w:t>Wykonawca</w:t>
      </w:r>
      <w:r w:rsidRPr="00A06DA6">
        <w:t>.</w:t>
      </w:r>
    </w:p>
    <w:p w14:paraId="6D953FA6" w14:textId="77777777" w:rsidR="006154BE" w:rsidRPr="00A06DA6" w:rsidRDefault="006154BE" w:rsidP="00E0059E">
      <w:pPr>
        <w:numPr>
          <w:ilvl w:val="0"/>
          <w:numId w:val="19"/>
        </w:numPr>
        <w:spacing w:after="0"/>
        <w:jc w:val="both"/>
      </w:pPr>
      <w:r w:rsidRPr="00A06DA6">
        <w:t xml:space="preserve">W przypadku nieusunięcia wad przez </w:t>
      </w:r>
      <w:r w:rsidRPr="00A06DA6">
        <w:rPr>
          <w:b/>
        </w:rPr>
        <w:t>Wykonawcę</w:t>
      </w:r>
      <w:r w:rsidRPr="00A06DA6">
        <w:t xml:space="preserve"> w wymaganych terminach </w:t>
      </w:r>
      <w:r w:rsidRPr="00A06DA6">
        <w:rPr>
          <w:b/>
        </w:rPr>
        <w:t>Zamawiający</w:t>
      </w:r>
      <w:r w:rsidRPr="00A06DA6">
        <w:t xml:space="preserve"> może usunąć stwierdzone wady na koszt </w:t>
      </w:r>
      <w:r w:rsidRPr="00A06DA6">
        <w:rPr>
          <w:b/>
        </w:rPr>
        <w:t>Wykonawcy</w:t>
      </w:r>
      <w:r w:rsidRPr="00A06DA6">
        <w:t>, zachowując jednocześnie wszelk</w:t>
      </w:r>
      <w:r w:rsidR="003760A5">
        <w:t xml:space="preserve">ie uprawnienia   </w:t>
      </w:r>
      <w:r w:rsidRPr="00A06DA6">
        <w:t>do naliczenia kar umownych i odszkodowań uzupełniających, jak również uprawnienia</w:t>
      </w:r>
      <w:r w:rsidR="003760A5">
        <w:t xml:space="preserve"> wynikające</w:t>
      </w:r>
      <w:r w:rsidRPr="00A06DA6">
        <w:t xml:space="preserve"> z gwarancji i rękojmi za wady.</w:t>
      </w:r>
    </w:p>
    <w:p w14:paraId="11B7C77B" w14:textId="77777777" w:rsidR="006154BE" w:rsidRPr="00A06DA6" w:rsidRDefault="006154BE" w:rsidP="00E0059E">
      <w:pPr>
        <w:numPr>
          <w:ilvl w:val="0"/>
          <w:numId w:val="19"/>
        </w:numPr>
        <w:spacing w:after="0"/>
        <w:jc w:val="both"/>
      </w:pPr>
      <w:r w:rsidRPr="00A06DA6">
        <w:t xml:space="preserve">Niezależnie od uprawnień z gwarancji udzielonej przez </w:t>
      </w:r>
      <w:r w:rsidRPr="00A06DA6">
        <w:rPr>
          <w:b/>
        </w:rPr>
        <w:t>Wykonawcę</w:t>
      </w:r>
      <w:r w:rsidRPr="00A06DA6">
        <w:t xml:space="preserve">, </w:t>
      </w:r>
      <w:r w:rsidRPr="00A06DA6">
        <w:rPr>
          <w:b/>
        </w:rPr>
        <w:t>Zamawiający</w:t>
      </w:r>
      <w:r w:rsidRPr="00A06DA6">
        <w:t xml:space="preserve"> może korzystać z uprawnień z gwarancji Producenta.</w:t>
      </w:r>
    </w:p>
    <w:p w14:paraId="526C7D0B" w14:textId="77777777" w:rsidR="006154BE" w:rsidRPr="00E03F31" w:rsidRDefault="006154BE" w:rsidP="00E0059E">
      <w:pPr>
        <w:numPr>
          <w:ilvl w:val="0"/>
          <w:numId w:val="19"/>
        </w:numPr>
        <w:spacing w:after="0"/>
        <w:jc w:val="both"/>
      </w:pPr>
      <w:r w:rsidRPr="00A06DA6">
        <w:rPr>
          <w:b/>
        </w:rPr>
        <w:t xml:space="preserve">Wykonawca </w:t>
      </w:r>
      <w:r w:rsidRPr="00A06DA6">
        <w:t xml:space="preserve">zobowiązany jest uzyskać od Producenta oświadczenie gwarancyjne w rozumieniu  art. 577 i art. </w:t>
      </w:r>
      <w:r w:rsidRPr="00E03F31">
        <w:t>577</w:t>
      </w:r>
      <w:r w:rsidRPr="00E03F31">
        <w:rPr>
          <w:vertAlign w:val="superscript"/>
        </w:rPr>
        <w:t>1</w:t>
      </w:r>
      <w:r w:rsidRPr="00E03F31">
        <w:t xml:space="preserve"> Kodeksu cywilnego, zawierające wskazanie </w:t>
      </w:r>
      <w:r w:rsidRPr="00E03F31">
        <w:rPr>
          <w:b/>
        </w:rPr>
        <w:t>Zamawiającego</w:t>
      </w:r>
      <w:r w:rsidRPr="00E03F31">
        <w:t xml:space="preserve"> jako beneficjenta uprawnień z tytułu gwarancji Producenta. Obowiązek ten zostaje wyłączony w przypadku, gdy </w:t>
      </w:r>
      <w:r w:rsidRPr="00E03F31">
        <w:rPr>
          <w:b/>
        </w:rPr>
        <w:t>Wykonawca</w:t>
      </w:r>
      <w:r w:rsidRPr="00E03F31">
        <w:t xml:space="preserve"> jest jednocześnie Producentem urządzeń.</w:t>
      </w:r>
    </w:p>
    <w:p w14:paraId="2705F427" w14:textId="77777777" w:rsidR="00E03F31" w:rsidRPr="004E51D9" w:rsidRDefault="006154BE" w:rsidP="00E03F31">
      <w:pPr>
        <w:numPr>
          <w:ilvl w:val="0"/>
          <w:numId w:val="19"/>
        </w:numPr>
        <w:spacing w:after="0"/>
        <w:jc w:val="both"/>
      </w:pPr>
      <w:r w:rsidRPr="004E51D9">
        <w:rPr>
          <w:rFonts w:cs="Times New Roman"/>
        </w:rPr>
        <w:t>W związku z wykonywaniem napraw gwarancyjnych Wykonawca nie będzie obciążał Zamawiającego żadnymi kosztami</w:t>
      </w:r>
      <w:r w:rsidR="00E03F31" w:rsidRPr="004E51D9">
        <w:rPr>
          <w:rFonts w:cs="Times New Roman"/>
        </w:rPr>
        <w:t>.</w:t>
      </w:r>
    </w:p>
    <w:p w14:paraId="797704F7" w14:textId="6F92ABAF" w:rsidR="00BA7868" w:rsidRPr="002524EF" w:rsidRDefault="006154BE" w:rsidP="00BA7868">
      <w:pPr>
        <w:numPr>
          <w:ilvl w:val="0"/>
          <w:numId w:val="19"/>
        </w:numPr>
        <w:spacing w:after="0"/>
        <w:jc w:val="both"/>
      </w:pPr>
      <w:r w:rsidRPr="004E51D9">
        <w:rPr>
          <w:rFonts w:cs="Arial"/>
        </w:rPr>
        <w:t xml:space="preserve">Wykonawca udziela rękojmi na </w:t>
      </w:r>
      <w:r w:rsidRPr="00D315A0">
        <w:rPr>
          <w:rFonts w:cs="Arial"/>
        </w:rPr>
        <w:t>okre</w:t>
      </w:r>
      <w:r w:rsidR="00A04218" w:rsidRPr="00D315A0">
        <w:rPr>
          <w:rFonts w:cs="Arial"/>
        </w:rPr>
        <w:t xml:space="preserve">s </w:t>
      </w:r>
      <w:r w:rsidR="004F37CB" w:rsidRPr="00D315A0">
        <w:rPr>
          <w:rFonts w:cs="Arial"/>
        </w:rPr>
        <w:t>24</w:t>
      </w:r>
      <w:r w:rsidR="007B6425" w:rsidRPr="00D315A0">
        <w:t xml:space="preserve"> miesięcy</w:t>
      </w:r>
      <w:r w:rsidR="007B6425" w:rsidRPr="004E51D9">
        <w:t xml:space="preserve">. Termin rękojmi rozpoczyna swój bieg </w:t>
      </w:r>
      <w:r w:rsidRPr="004E51D9">
        <w:rPr>
          <w:rFonts w:cs="Arial"/>
        </w:rPr>
        <w:t>od daty podpisania bez zastrzeżeń protokołu zdawczo-odbiorczego</w:t>
      </w:r>
      <w:r w:rsidR="00FC7841" w:rsidRPr="004E51D9">
        <w:rPr>
          <w:rFonts w:cs="Arial"/>
        </w:rPr>
        <w:t xml:space="preserve"> </w:t>
      </w:r>
      <w:r w:rsidRPr="004E51D9">
        <w:rPr>
          <w:rFonts w:cs="Arial"/>
        </w:rPr>
        <w:t>obejmującego potwierdzenie prawidłowego wykonania przedmiotu umowy.</w:t>
      </w:r>
    </w:p>
    <w:p w14:paraId="21565C05" w14:textId="77777777" w:rsidR="00BA7868" w:rsidRPr="00B8499E" w:rsidRDefault="00BA7868" w:rsidP="00BA7868">
      <w:pPr>
        <w:spacing w:after="0"/>
        <w:jc w:val="both"/>
      </w:pPr>
    </w:p>
    <w:p w14:paraId="19974666" w14:textId="77777777" w:rsidR="006154BE" w:rsidRPr="00A06DA6" w:rsidRDefault="006154BE" w:rsidP="006154BE">
      <w:pPr>
        <w:jc w:val="center"/>
        <w:rPr>
          <w:b/>
          <w:bCs/>
        </w:rPr>
      </w:pPr>
      <w:r w:rsidRPr="00A06DA6">
        <w:rPr>
          <w:b/>
          <w:bCs/>
        </w:rPr>
        <w:t>§ 9</w:t>
      </w:r>
    </w:p>
    <w:p w14:paraId="5B748820" w14:textId="77777777" w:rsidR="006154BE" w:rsidRPr="00A06DA6" w:rsidRDefault="006154BE" w:rsidP="006154BE">
      <w:pPr>
        <w:jc w:val="center"/>
        <w:rPr>
          <w:b/>
          <w:bCs/>
        </w:rPr>
      </w:pPr>
      <w:r w:rsidRPr="00A06DA6">
        <w:rPr>
          <w:b/>
          <w:bCs/>
        </w:rPr>
        <w:t xml:space="preserve">ODSTĄPIENIE OD UMOWY </w:t>
      </w:r>
    </w:p>
    <w:p w14:paraId="209721FF" w14:textId="77777777" w:rsidR="006154BE" w:rsidRPr="00A06DA6" w:rsidRDefault="006154BE" w:rsidP="006154BE">
      <w:pPr>
        <w:jc w:val="both"/>
        <w:rPr>
          <w:b/>
          <w:bCs/>
        </w:rPr>
      </w:pPr>
      <w:r w:rsidRPr="00A06DA6">
        <w:t>1. Oprócz wypadków wymienionych w treści Kodeksu Cywilnego Zamawiającemu przysługuje prawo odstąpienia od umowy w podanych niżej przypadkach.</w:t>
      </w:r>
    </w:p>
    <w:p w14:paraId="60FFFC77" w14:textId="77777777" w:rsidR="006154BE" w:rsidRPr="00A06DA6" w:rsidRDefault="006154BE" w:rsidP="006154BE">
      <w:pPr>
        <w:jc w:val="both"/>
      </w:pPr>
      <w:r w:rsidRPr="00A06DA6">
        <w:lastRenderedPageBreak/>
        <w:t>1)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14:paraId="57855059" w14:textId="77777777" w:rsidR="006154BE" w:rsidRPr="00566112" w:rsidRDefault="006154BE" w:rsidP="006154BE">
      <w:pPr>
        <w:jc w:val="both"/>
      </w:pPr>
      <w:r w:rsidRPr="00A06DA6">
        <w:t>2) gdy zostanie wydany nakaz zajęcia majątku Wykonawcy;</w:t>
      </w:r>
    </w:p>
    <w:p w14:paraId="30684E7C" w14:textId="772E0388" w:rsidR="006154BE" w:rsidRPr="00566112" w:rsidRDefault="006154BE" w:rsidP="006154BE">
      <w:pPr>
        <w:jc w:val="both"/>
      </w:pPr>
      <w:r w:rsidRPr="00566112">
        <w:t xml:space="preserve">3) gdy Wykonawca nie rozpoczął wykonywania dostaw bez uzasadnionych przyczyn oraz nie kontynuuje </w:t>
      </w:r>
      <w:r w:rsidR="004F37CB" w:rsidRPr="00566112">
        <w:t>ich</w:t>
      </w:r>
      <w:r w:rsidRPr="00566112">
        <w:t>, pomimo wezwania Zamawiającego złożonego na piśmie;</w:t>
      </w:r>
    </w:p>
    <w:p w14:paraId="2C97B0F5" w14:textId="77777777" w:rsidR="006154BE" w:rsidRPr="00A06DA6" w:rsidRDefault="006154BE" w:rsidP="006154BE">
      <w:pPr>
        <w:jc w:val="both"/>
      </w:pPr>
      <w:r w:rsidRPr="00A06DA6">
        <w:t>2. Odstąpienie od umowy powinno nastąpić w formie pisemnej pod rygorem nieważności takiego oświadczenia i powinno zawierać uzasadnienie. Zawiadomienie powinno być przekazane wykonawcy co najmniej 3 dni przed terminem odstąpienia.</w:t>
      </w:r>
    </w:p>
    <w:p w14:paraId="526C6C89" w14:textId="77777777" w:rsidR="006154BE" w:rsidRPr="00A06DA6" w:rsidRDefault="006154BE" w:rsidP="006154BE">
      <w:pPr>
        <w:jc w:val="both"/>
      </w:pPr>
      <w:r w:rsidRPr="00A06DA6">
        <w:t>3. W wypadku odstąpienia od umowy w terminie siedmiu dni od daty odstąpienia od umowy, wykonawca przy udziale Zamawiającego sporządzi szczegółowy protokół inwentaryzacji dostaw, według stanu na dzień odstąpienia.</w:t>
      </w:r>
    </w:p>
    <w:p w14:paraId="248CB331" w14:textId="77777777" w:rsidR="006154BE" w:rsidRPr="00A06DA6" w:rsidRDefault="006154BE" w:rsidP="006154BE">
      <w:pPr>
        <w:tabs>
          <w:tab w:val="right" w:pos="8953"/>
        </w:tabs>
        <w:autoSpaceDE w:val="0"/>
        <w:autoSpaceDN w:val="0"/>
        <w:adjustRightInd w:val="0"/>
        <w:jc w:val="both"/>
      </w:pPr>
      <w:r w:rsidRPr="00A06DA6">
        <w:tab/>
        <w:t xml:space="preserve">4. Zamawiający w razie odstąpienia od umowy z przyczyn, za które Wykonawca nie odpowiada, obowiązany jest do zapłaty wynagrodzenia za dostawę, która została wykonana do dnia odstąpienia. </w:t>
      </w:r>
    </w:p>
    <w:p w14:paraId="187D4A0C" w14:textId="198E60DD" w:rsidR="0083373F" w:rsidRPr="00A06DA6" w:rsidRDefault="006154BE" w:rsidP="006154BE">
      <w:pPr>
        <w:tabs>
          <w:tab w:val="right" w:pos="8953"/>
        </w:tabs>
        <w:autoSpaceDE w:val="0"/>
        <w:autoSpaceDN w:val="0"/>
        <w:adjustRightInd w:val="0"/>
        <w:jc w:val="both"/>
      </w:pPr>
      <w:r w:rsidRPr="00A06DA6">
        <w:tab/>
        <w:t>5. Wykonawca zapłaci Zamawiającemu karę umowną za odstąpienie od umowy przez Zamaw</w:t>
      </w:r>
      <w:r w:rsidRPr="00FC7841">
        <w:t xml:space="preserve">iającego z przyczyn, za które ponosi odpowiedzialność Wykonawca w wysokości 20% wynagrodzenia umownego </w:t>
      </w:r>
      <w:r w:rsidR="0091261A" w:rsidRPr="00FC7841">
        <w:t xml:space="preserve">łącznie </w:t>
      </w:r>
      <w:r w:rsidRPr="00FC7841">
        <w:t>brutto</w:t>
      </w:r>
      <w:r w:rsidRPr="00A06DA6">
        <w:t>.</w:t>
      </w:r>
    </w:p>
    <w:p w14:paraId="0B3398DF" w14:textId="77777777" w:rsidR="006154BE" w:rsidRPr="00A06DA6" w:rsidRDefault="006154BE" w:rsidP="006154BE">
      <w:pPr>
        <w:jc w:val="center"/>
        <w:rPr>
          <w:b/>
          <w:bCs/>
        </w:rPr>
      </w:pPr>
      <w:r w:rsidRPr="00A06DA6">
        <w:rPr>
          <w:b/>
          <w:bCs/>
        </w:rPr>
        <w:t>§ 10</w:t>
      </w:r>
    </w:p>
    <w:p w14:paraId="557C6A0B" w14:textId="77777777" w:rsidR="006154BE" w:rsidRPr="00A06DA6" w:rsidRDefault="006154BE" w:rsidP="006154BE">
      <w:pPr>
        <w:ind w:right="-1"/>
        <w:jc w:val="center"/>
        <w:rPr>
          <w:b/>
          <w:bCs/>
        </w:rPr>
      </w:pPr>
      <w:r w:rsidRPr="00A06DA6">
        <w:rPr>
          <w:b/>
          <w:bCs/>
        </w:rPr>
        <w:t>KARY UMOWNE</w:t>
      </w:r>
    </w:p>
    <w:p w14:paraId="20FD0955" w14:textId="77777777" w:rsidR="006154BE" w:rsidRPr="00A06DA6" w:rsidRDefault="006154BE" w:rsidP="00E0059E">
      <w:pPr>
        <w:numPr>
          <w:ilvl w:val="0"/>
          <w:numId w:val="10"/>
        </w:numPr>
        <w:tabs>
          <w:tab w:val="num" w:pos="426"/>
          <w:tab w:val="left" w:pos="4962"/>
        </w:tabs>
        <w:spacing w:after="0"/>
        <w:ind w:left="426" w:right="-1" w:hanging="426"/>
        <w:jc w:val="both"/>
        <w:rPr>
          <w:b/>
        </w:rPr>
      </w:pPr>
      <w:r w:rsidRPr="00A06DA6">
        <w:rPr>
          <w:b/>
        </w:rPr>
        <w:t xml:space="preserve">Wykonawca </w:t>
      </w:r>
      <w:r w:rsidRPr="00A06DA6">
        <w:t xml:space="preserve">zapłaci </w:t>
      </w:r>
      <w:r w:rsidRPr="00A06DA6">
        <w:rPr>
          <w:b/>
        </w:rPr>
        <w:t>Zamawiającemu</w:t>
      </w:r>
      <w:r w:rsidRPr="00A06DA6">
        <w:t xml:space="preserve"> kary umowne:</w:t>
      </w:r>
    </w:p>
    <w:p w14:paraId="265BB37C" w14:textId="77777777"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A06DA6">
        <w:rPr>
          <w:rFonts w:ascii="Arial Narrow" w:hAnsi="Arial Narrow"/>
          <w:sz w:val="22"/>
          <w:szCs w:val="22"/>
        </w:rPr>
        <w:t>za nieterminowe wykonanie przedmiotu umowy –</w:t>
      </w:r>
      <w:r w:rsidRPr="00A06DA6">
        <w:rPr>
          <w:rFonts w:ascii="Arial Narrow" w:hAnsi="Arial Narrow"/>
          <w:b/>
          <w:bCs/>
          <w:sz w:val="22"/>
          <w:szCs w:val="22"/>
        </w:rPr>
        <w:t xml:space="preserve"> 0,2% </w:t>
      </w:r>
      <w:r w:rsidRPr="00A06DA6">
        <w:rPr>
          <w:rFonts w:ascii="Arial Narrow" w:hAnsi="Arial Narrow"/>
          <w:sz w:val="22"/>
          <w:szCs w:val="22"/>
        </w:rPr>
        <w:t>warto</w:t>
      </w:r>
      <w:r w:rsidRPr="00FC7841">
        <w:rPr>
          <w:rFonts w:ascii="Arial Narrow" w:hAnsi="Arial Narrow"/>
          <w:sz w:val="22"/>
          <w:szCs w:val="22"/>
        </w:rPr>
        <w:t xml:space="preserve">ści wynagrodzenia </w:t>
      </w:r>
      <w:r w:rsidR="0091261A" w:rsidRPr="00FC7841">
        <w:rPr>
          <w:rFonts w:ascii="Arial Narrow" w:hAnsi="Arial Narrow"/>
          <w:sz w:val="22"/>
          <w:szCs w:val="22"/>
        </w:rPr>
        <w:t xml:space="preserve">łącznie </w:t>
      </w:r>
      <w:r w:rsidRPr="00FC7841">
        <w:rPr>
          <w:rFonts w:ascii="Arial Narrow" w:hAnsi="Arial Narrow"/>
          <w:sz w:val="22"/>
          <w:szCs w:val="22"/>
        </w:rPr>
        <w:t xml:space="preserve">brutto, określonego w § 5 ust. 1 za każdy rozpoczęty dzień opóźnienia w stosunku do terminu określonego w § 4 ust. 1,   </w:t>
      </w:r>
    </w:p>
    <w:p w14:paraId="270158F7" w14:textId="77777777" w:rsidR="006154BE" w:rsidRPr="007C16FE"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hAnsi="Arial Narrow"/>
          <w:sz w:val="22"/>
          <w:szCs w:val="22"/>
        </w:rPr>
        <w:t xml:space="preserve">za opóźnienie w usunięciu wad i usterek stwierdzonych przy odbiorze, w okresie rękojmi za wady przedmiotu umowy lub w okresie gwarancji - w wysokości </w:t>
      </w:r>
      <w:r w:rsidRPr="00FC7841">
        <w:rPr>
          <w:rFonts w:ascii="Arial Narrow" w:hAnsi="Arial Narrow"/>
          <w:b/>
          <w:bCs/>
          <w:sz w:val="22"/>
          <w:szCs w:val="22"/>
        </w:rPr>
        <w:t>0,2%</w:t>
      </w:r>
      <w:r w:rsidRPr="00FC7841">
        <w:rPr>
          <w:rFonts w:ascii="Arial Narrow" w:hAnsi="Arial Narrow"/>
          <w:sz w:val="22"/>
          <w:szCs w:val="22"/>
        </w:rPr>
        <w:t xml:space="preserve"> wartości wynagrodzenia </w:t>
      </w:r>
      <w:r w:rsidR="0091261A" w:rsidRPr="00FC7841">
        <w:rPr>
          <w:rFonts w:ascii="Arial Narrow" w:hAnsi="Arial Narrow"/>
          <w:sz w:val="22"/>
          <w:szCs w:val="22"/>
        </w:rPr>
        <w:t xml:space="preserve">łącznie </w:t>
      </w:r>
      <w:r w:rsidRPr="00FC7841">
        <w:rPr>
          <w:rFonts w:ascii="Arial Narrow" w:hAnsi="Arial Narrow"/>
          <w:sz w:val="22"/>
          <w:szCs w:val="22"/>
        </w:rPr>
        <w:t xml:space="preserve">brutto, określonego w § 5 </w:t>
      </w:r>
      <w:r w:rsidRPr="007C16FE">
        <w:rPr>
          <w:rFonts w:ascii="Arial Narrow" w:hAnsi="Arial Narrow"/>
          <w:sz w:val="22"/>
          <w:szCs w:val="22"/>
        </w:rPr>
        <w:t>ust. 1, za każdy dzień opóźnienia, liczonego od dnia wyznaczonego na usunięcie wad, za każdy stwierdzony przypadek,</w:t>
      </w:r>
    </w:p>
    <w:p w14:paraId="79BEC90E" w14:textId="77777777" w:rsidR="006154BE" w:rsidRPr="00FC7841" w:rsidRDefault="006154BE" w:rsidP="00E0059E">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hAnsi="Arial Narrow"/>
          <w:sz w:val="22"/>
          <w:szCs w:val="22"/>
        </w:rPr>
        <w:t xml:space="preserve">z tytułu odstąpienia od umowy z przyczyn zależnych od Wykonawcy - w wysokości </w:t>
      </w:r>
      <w:r w:rsidRPr="00FC7841">
        <w:rPr>
          <w:rFonts w:ascii="Arial Narrow" w:hAnsi="Arial Narrow"/>
          <w:b/>
          <w:bCs/>
          <w:sz w:val="22"/>
          <w:szCs w:val="22"/>
        </w:rPr>
        <w:t>20%</w:t>
      </w:r>
      <w:r w:rsidRPr="00FC7841">
        <w:rPr>
          <w:rFonts w:ascii="Arial Narrow" w:hAnsi="Arial Narrow"/>
          <w:sz w:val="22"/>
          <w:szCs w:val="22"/>
        </w:rPr>
        <w:t xml:space="preserve"> wartości wynagrodzenia </w:t>
      </w:r>
      <w:r w:rsidR="0091261A" w:rsidRPr="00FC7841">
        <w:rPr>
          <w:rFonts w:ascii="Arial Narrow" w:hAnsi="Arial Narrow"/>
          <w:sz w:val="22"/>
          <w:szCs w:val="22"/>
        </w:rPr>
        <w:t xml:space="preserve">łącznie </w:t>
      </w:r>
      <w:r w:rsidRPr="00FC7841">
        <w:rPr>
          <w:rFonts w:ascii="Arial Narrow" w:hAnsi="Arial Narrow"/>
          <w:sz w:val="22"/>
          <w:szCs w:val="22"/>
        </w:rPr>
        <w:t>brutto, określonego w § 5 ust. 1,</w:t>
      </w:r>
    </w:p>
    <w:p w14:paraId="2734094F" w14:textId="77777777" w:rsidR="00CB6A13" w:rsidRPr="00CB6A13" w:rsidRDefault="00F9070C" w:rsidP="00CB6A13">
      <w:pPr>
        <w:pStyle w:val="Akapitzlist"/>
        <w:numPr>
          <w:ilvl w:val="1"/>
          <w:numId w:val="10"/>
        </w:numPr>
        <w:tabs>
          <w:tab w:val="clear" w:pos="1800"/>
          <w:tab w:val="num" w:pos="851"/>
        </w:tabs>
        <w:spacing w:line="276" w:lineRule="auto"/>
        <w:ind w:left="426"/>
        <w:contextualSpacing w:val="0"/>
        <w:jc w:val="both"/>
        <w:rPr>
          <w:rFonts w:ascii="Arial Narrow" w:hAnsi="Arial Narrow"/>
          <w:sz w:val="22"/>
          <w:szCs w:val="22"/>
        </w:rPr>
      </w:pPr>
      <w:r w:rsidRPr="00FC7841">
        <w:rPr>
          <w:rFonts w:ascii="Arial Narrow" w:eastAsia="Arial Narrow" w:hAnsi="Arial Narrow" w:cs="Arial"/>
          <w:sz w:val="22"/>
          <w:szCs w:val="22"/>
        </w:rPr>
        <w:t xml:space="preserve">za nieprzedłożenie poświadczonej za zgodność z oryginałem kopii umowy o podwykonawstwo lub jej zmiany w </w:t>
      </w:r>
      <w:r w:rsidRPr="00CB6A13">
        <w:rPr>
          <w:rFonts w:ascii="Arial Narrow" w:eastAsia="Arial Narrow" w:hAnsi="Arial Narrow" w:cs="Arial"/>
          <w:sz w:val="22"/>
          <w:szCs w:val="22"/>
        </w:rPr>
        <w:t xml:space="preserve">wysokości </w:t>
      </w:r>
      <w:r w:rsidRPr="00CB6A13">
        <w:rPr>
          <w:rFonts w:ascii="Arial Narrow" w:eastAsia="Arial Narrow" w:hAnsi="Arial Narrow" w:cs="Arial"/>
          <w:b/>
          <w:sz w:val="22"/>
          <w:szCs w:val="22"/>
        </w:rPr>
        <w:t>500,00 zł</w:t>
      </w:r>
      <w:r w:rsidRPr="00CB6A13">
        <w:rPr>
          <w:rFonts w:ascii="Arial Narrow" w:eastAsia="Arial Narrow" w:hAnsi="Arial Narrow" w:cs="Arial"/>
          <w:sz w:val="22"/>
          <w:szCs w:val="22"/>
        </w:rPr>
        <w:t xml:space="preserve"> za każdy przypadek</w:t>
      </w:r>
      <w:r w:rsidR="00241805" w:rsidRPr="00CB6A13">
        <w:rPr>
          <w:rFonts w:ascii="Arial Narrow" w:eastAsia="Arial Narrow" w:hAnsi="Arial Narrow" w:cs="Arial"/>
          <w:sz w:val="22"/>
          <w:szCs w:val="22"/>
        </w:rPr>
        <w:t>.</w:t>
      </w:r>
    </w:p>
    <w:p w14:paraId="1255F2D8" w14:textId="77777777" w:rsidR="006154BE" w:rsidRPr="00CB6A13" w:rsidRDefault="006154BE" w:rsidP="006154BE">
      <w:pPr>
        <w:tabs>
          <w:tab w:val="left" w:pos="4962"/>
        </w:tabs>
        <w:spacing w:after="0"/>
        <w:ind w:left="426" w:right="-1" w:hanging="425"/>
        <w:jc w:val="both"/>
      </w:pPr>
      <w:r w:rsidRPr="00CB6A13">
        <w:t>2.</w:t>
      </w:r>
      <w:r w:rsidRPr="00CB6A13">
        <w:tab/>
        <w:t>Stronom</w:t>
      </w:r>
      <w:r w:rsidR="00E95F7E" w:rsidRPr="00CB6A13">
        <w:t xml:space="preserve"> </w:t>
      </w:r>
      <w:r w:rsidRPr="00CB6A13">
        <w:t>przysługuje prawo do dochodzenia odszkodowania przewyższającego karę umowną</w:t>
      </w:r>
      <w:r w:rsidRPr="00CB6A13">
        <w:br/>
        <w:t>- do wysokości rzeczywiście poniesionej szkody.</w:t>
      </w:r>
    </w:p>
    <w:p w14:paraId="4327B529" w14:textId="7CAC5A2E" w:rsidR="00B8499E" w:rsidRPr="00B8499E" w:rsidRDefault="006154BE" w:rsidP="00B8499E">
      <w:pPr>
        <w:numPr>
          <w:ilvl w:val="0"/>
          <w:numId w:val="11"/>
        </w:numPr>
        <w:tabs>
          <w:tab w:val="num" w:pos="426"/>
          <w:tab w:val="left" w:pos="4962"/>
        </w:tabs>
        <w:spacing w:after="0"/>
        <w:ind w:left="426" w:right="-1" w:hanging="426"/>
        <w:jc w:val="both"/>
      </w:pPr>
      <w:r w:rsidRPr="00A06DA6">
        <w:rPr>
          <w:b/>
        </w:rPr>
        <w:t>Zamawiającemu</w:t>
      </w:r>
      <w:r w:rsidRPr="00A06DA6">
        <w:t xml:space="preserve"> przysługuje prawo do potrącenia kar umownych z należności stwierdzonych fakturą </w:t>
      </w:r>
      <w:r w:rsidRPr="00A06DA6">
        <w:rPr>
          <w:b/>
        </w:rPr>
        <w:t>Wykonawcy</w:t>
      </w:r>
      <w:r w:rsidRPr="00A06DA6">
        <w:t>.</w:t>
      </w:r>
    </w:p>
    <w:p w14:paraId="077F1D2A" w14:textId="77777777" w:rsidR="006154BE" w:rsidRPr="00A06DA6" w:rsidRDefault="006154BE" w:rsidP="006154BE">
      <w:pPr>
        <w:jc w:val="center"/>
        <w:rPr>
          <w:b/>
          <w:bCs/>
        </w:rPr>
      </w:pPr>
      <w:r w:rsidRPr="00A06DA6">
        <w:rPr>
          <w:b/>
          <w:bCs/>
        </w:rPr>
        <w:t>§ 11</w:t>
      </w:r>
    </w:p>
    <w:p w14:paraId="328E967F" w14:textId="77777777" w:rsidR="006154BE" w:rsidRPr="00A06DA6" w:rsidRDefault="006154BE" w:rsidP="006154BE">
      <w:pPr>
        <w:jc w:val="center"/>
        <w:rPr>
          <w:b/>
          <w:bCs/>
        </w:rPr>
      </w:pPr>
      <w:r w:rsidRPr="00A06DA6">
        <w:rPr>
          <w:b/>
          <w:bCs/>
        </w:rPr>
        <w:t>ODPOWIEDZIALNOŚĆ ZA SZKODY</w:t>
      </w:r>
    </w:p>
    <w:p w14:paraId="23304F7E" w14:textId="77777777" w:rsidR="006154BE" w:rsidRPr="00A06DA6" w:rsidRDefault="006154BE" w:rsidP="00E0059E">
      <w:pPr>
        <w:numPr>
          <w:ilvl w:val="0"/>
          <w:numId w:val="22"/>
        </w:numPr>
        <w:tabs>
          <w:tab w:val="num" w:pos="426"/>
        </w:tabs>
        <w:spacing w:after="0"/>
        <w:ind w:left="426" w:right="-1" w:hanging="426"/>
        <w:jc w:val="both"/>
      </w:pPr>
      <w:r w:rsidRPr="00A06DA6">
        <w:rPr>
          <w:b/>
        </w:rPr>
        <w:t xml:space="preserve">Wykonawca </w:t>
      </w:r>
      <w:r w:rsidRPr="00A06DA6">
        <w:t>ponosi odpowiedzialność za wszelkie szkody, w tym wobec osób trzecich wyrządzone w czasie realizacji przedmiotu umowy.</w:t>
      </w:r>
    </w:p>
    <w:p w14:paraId="690A98A8" w14:textId="48962CEF" w:rsidR="00C306BE" w:rsidRDefault="006154BE" w:rsidP="00C306BE">
      <w:pPr>
        <w:numPr>
          <w:ilvl w:val="0"/>
          <w:numId w:val="22"/>
        </w:numPr>
        <w:tabs>
          <w:tab w:val="num" w:pos="426"/>
        </w:tabs>
        <w:spacing w:after="0"/>
        <w:ind w:left="426" w:hanging="426"/>
        <w:jc w:val="both"/>
      </w:pPr>
      <w:r w:rsidRPr="00A06DA6">
        <w:t xml:space="preserve">Odpowiedzialność, o której mowa w ust. 1, m.in. dotyczy zrekompensowania przez </w:t>
      </w:r>
      <w:r w:rsidRPr="00A06DA6">
        <w:rPr>
          <w:b/>
        </w:rPr>
        <w:t>Wykonawcę</w:t>
      </w:r>
      <w:r w:rsidRPr="00A06DA6">
        <w:t xml:space="preserve"> ewentualnych szkód wyrządzonych </w:t>
      </w:r>
      <w:r w:rsidRPr="00A06DA6">
        <w:rPr>
          <w:b/>
        </w:rPr>
        <w:t>Zamawiającemu</w:t>
      </w:r>
      <w:r w:rsidRPr="00A06DA6">
        <w:t>.</w:t>
      </w:r>
    </w:p>
    <w:p w14:paraId="4446A730" w14:textId="77777777" w:rsidR="00C306BE" w:rsidRDefault="00C306BE" w:rsidP="00C306BE">
      <w:pPr>
        <w:spacing w:after="0"/>
        <w:ind w:left="426"/>
        <w:jc w:val="both"/>
      </w:pPr>
    </w:p>
    <w:p w14:paraId="5F982CCA" w14:textId="77777777" w:rsidR="00546D5D" w:rsidRDefault="00546D5D" w:rsidP="002524EF">
      <w:pPr>
        <w:spacing w:after="0"/>
        <w:jc w:val="both"/>
      </w:pPr>
    </w:p>
    <w:p w14:paraId="4E937EE0" w14:textId="77777777" w:rsidR="006154BE" w:rsidRPr="00A06DA6" w:rsidRDefault="006154BE" w:rsidP="006154BE">
      <w:pPr>
        <w:suppressAutoHyphens/>
        <w:ind w:left="426" w:hanging="426"/>
        <w:jc w:val="center"/>
        <w:rPr>
          <w:b/>
          <w:bCs/>
        </w:rPr>
      </w:pPr>
      <w:r w:rsidRPr="00A06DA6">
        <w:rPr>
          <w:b/>
          <w:bCs/>
        </w:rPr>
        <w:lastRenderedPageBreak/>
        <w:t>§ 12</w:t>
      </w:r>
    </w:p>
    <w:p w14:paraId="0B772AA0" w14:textId="77777777" w:rsidR="006154BE" w:rsidRPr="00A06DA6" w:rsidRDefault="006154BE" w:rsidP="006154BE">
      <w:pPr>
        <w:suppressAutoHyphens/>
        <w:ind w:left="426" w:hanging="426"/>
        <w:jc w:val="center"/>
        <w:rPr>
          <w:b/>
          <w:bCs/>
          <w:color w:val="92D050"/>
        </w:rPr>
      </w:pPr>
      <w:r w:rsidRPr="00A06DA6">
        <w:rPr>
          <w:b/>
          <w:bCs/>
        </w:rPr>
        <w:t>ZMIANA UMOWY</w:t>
      </w:r>
    </w:p>
    <w:p w14:paraId="75AAE808" w14:textId="77777777" w:rsidR="006154BE" w:rsidRPr="00A06DA6" w:rsidRDefault="006154BE" w:rsidP="00E0059E">
      <w:pPr>
        <w:pStyle w:val="justify"/>
        <w:numPr>
          <w:ilvl w:val="0"/>
          <w:numId w:val="24"/>
        </w:numPr>
        <w:ind w:left="426"/>
        <w:rPr>
          <w:rFonts w:cs="Times New Roman"/>
        </w:rPr>
      </w:pPr>
      <w:r w:rsidRPr="00A06DA6">
        <w:rPr>
          <w:rFonts w:cs="Times New Roman"/>
        </w:rPr>
        <w:t xml:space="preserve">Zamawiający zastrzega możliwość wprowadzenia istotnych zmian postanowień zawartej umowy. </w:t>
      </w:r>
      <w:r w:rsidRPr="00A06DA6">
        <w:rPr>
          <w:rFonts w:cs="Times New Roman"/>
        </w:rPr>
        <w:br/>
        <w:t>W szczególności postanowienia umowy mogą ulec zmianie w następującym zakresie oraz na następujących warunkach:</w:t>
      </w:r>
    </w:p>
    <w:p w14:paraId="389465AE" w14:textId="77777777" w:rsidR="00507309" w:rsidRDefault="00507309" w:rsidP="00507309">
      <w:pPr>
        <w:pStyle w:val="justify"/>
        <w:numPr>
          <w:ilvl w:val="0"/>
          <w:numId w:val="31"/>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14897501" w14:textId="77777777" w:rsidR="00507309" w:rsidRPr="002E3886" w:rsidRDefault="00507309" w:rsidP="00507309">
      <w:pPr>
        <w:pStyle w:val="justify"/>
        <w:numPr>
          <w:ilvl w:val="0"/>
          <w:numId w:val="31"/>
        </w:num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14:paraId="785A530B" w14:textId="77777777" w:rsidR="00507309" w:rsidRPr="000C5E28" w:rsidRDefault="00507309" w:rsidP="00507309">
      <w:pPr>
        <w:pStyle w:val="justify"/>
        <w:numPr>
          <w:ilvl w:val="0"/>
          <w:numId w:val="31"/>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14:paraId="3C30C93A" w14:textId="77777777" w:rsidR="00507309" w:rsidRDefault="00507309" w:rsidP="00507309">
      <w:pPr>
        <w:pStyle w:val="justify"/>
        <w:numPr>
          <w:ilvl w:val="0"/>
          <w:numId w:val="31"/>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r>
        <w:rPr>
          <w:rFonts w:cs="Times New Roman"/>
        </w:rPr>
        <w:t>;</w:t>
      </w:r>
    </w:p>
    <w:p w14:paraId="36A49634" w14:textId="77777777" w:rsidR="00507309" w:rsidRPr="00507309" w:rsidRDefault="00507309" w:rsidP="00507309">
      <w:pPr>
        <w:pStyle w:val="justify"/>
        <w:numPr>
          <w:ilvl w:val="0"/>
          <w:numId w:val="31"/>
        </w:numPr>
        <w:rPr>
          <w:rFonts w:cs="Times New Roman"/>
        </w:rPr>
      </w:pPr>
      <w:r w:rsidRPr="00210FB9">
        <w:rPr>
          <w:rFonts w:cs="Times New Roman"/>
        </w:rPr>
        <w:t>wystąpienie niekorzystnych warunków atmosferycznych lub ograniczeń związanych z sytuacją epidemiczną - w przypadku wystąpienia klęski żywiołowej lub gdy warunki atmosferyczne lub inne obiektywne okoliczności uniemożliwiają realizację przedmiotu zamówienia w umowie, zostaną wprowadzone zmiany dotyczące terminu zakończenia.</w:t>
      </w:r>
    </w:p>
    <w:p w14:paraId="63232474" w14:textId="77777777" w:rsidR="006154BE" w:rsidRPr="00A06DA6" w:rsidRDefault="006154BE" w:rsidP="00E0059E">
      <w:pPr>
        <w:pStyle w:val="justify"/>
        <w:numPr>
          <w:ilvl w:val="0"/>
          <w:numId w:val="24"/>
        </w:numPr>
        <w:ind w:left="426"/>
        <w:rPr>
          <w:rFonts w:cs="Times New Roman"/>
        </w:rPr>
      </w:pPr>
      <w:r w:rsidRPr="00A06DA6">
        <w:rPr>
          <w:rFonts w:cs="Times New Roman"/>
        </w:rPr>
        <w:t>Zakazuje się zmian istotnych postanowień zawartej umowy w stosunku do treści oferty, na podstawie której dokonano wyboru Wykonawcy, chyba że zachodzi co najmniej jedna z następujących okoliczności:</w:t>
      </w:r>
    </w:p>
    <w:p w14:paraId="563A4EA1" w14:textId="77777777"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zmiany dotyczą realizacji dodatkowych dostaw, usług lub robót budowlanych od dotychczasowego Wykonawcy, nieobjętych zamówieniem podstawowym, o ile stały się niezbędne i zostały spełnione łącznie następujące warunki:</w:t>
      </w:r>
    </w:p>
    <w:p w14:paraId="15E76430" w14:textId="77777777" w:rsidR="006154BE" w:rsidRPr="00A06DA6" w:rsidRDefault="006154BE" w:rsidP="006154BE">
      <w:pPr>
        <w:pStyle w:val="justify"/>
        <w:tabs>
          <w:tab w:val="left" w:pos="993"/>
        </w:tabs>
        <w:ind w:left="993" w:hanging="284"/>
        <w:rPr>
          <w:rFonts w:cs="Times New Roman"/>
        </w:rPr>
      </w:pPr>
      <w:r w:rsidRPr="00A06DA6">
        <w:rPr>
          <w:rFonts w:cs="Times New Roman"/>
        </w:rPr>
        <w:t>-</w:t>
      </w:r>
      <w:r w:rsidRPr="00A06DA6">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14:paraId="68FB35EA" w14:textId="77777777"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zmiana wykonawcy spowodowałaby istotną niedogodność lub znaczne zwiększenie kosztów dla Zamawiającego;</w:t>
      </w:r>
    </w:p>
    <w:p w14:paraId="08503FDB" w14:textId="77777777" w:rsidR="006154BE" w:rsidRPr="00A06DA6" w:rsidRDefault="006154BE" w:rsidP="006154BE">
      <w:pPr>
        <w:pStyle w:val="justify"/>
        <w:tabs>
          <w:tab w:val="num" w:pos="426"/>
          <w:tab w:val="left" w:pos="993"/>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wartość każdej kolejnej zmiany nie przekracza 50% wartości zamówienia określonej pierwotnie w umowie lub umowie ramowej.</w:t>
      </w:r>
    </w:p>
    <w:p w14:paraId="09AE72FA" w14:textId="77777777" w:rsidR="006154BE" w:rsidRPr="00A06DA6" w:rsidRDefault="006154BE" w:rsidP="00E0059E">
      <w:pPr>
        <w:pStyle w:val="justify"/>
        <w:numPr>
          <w:ilvl w:val="1"/>
          <w:numId w:val="18"/>
        </w:numPr>
        <w:tabs>
          <w:tab w:val="clear" w:pos="2148"/>
        </w:tabs>
        <w:ind w:left="426"/>
        <w:rPr>
          <w:rFonts w:cs="Times New Roman"/>
        </w:rPr>
      </w:pPr>
      <w:r w:rsidRPr="00A06DA6">
        <w:rPr>
          <w:rFonts w:cs="Times New Roman"/>
        </w:rPr>
        <w:t>zostały spełnione łącznie następujące warunki:</w:t>
      </w:r>
    </w:p>
    <w:p w14:paraId="047DA010" w14:textId="77777777"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color w:val="FF0000"/>
        </w:rPr>
        <w:tab/>
      </w:r>
      <w:r w:rsidRPr="00A06DA6">
        <w:rPr>
          <w:rFonts w:cs="Times New Roman"/>
        </w:rPr>
        <w:t>konieczność zmiany umowy spowodowana jest okolicznościami, których Zamawiający, działając z należytą starannością, nie mógł przewidzieć;</w:t>
      </w:r>
    </w:p>
    <w:p w14:paraId="627244FA" w14:textId="77777777" w:rsidR="006154BE" w:rsidRPr="00A06DA6" w:rsidRDefault="006154BE" w:rsidP="006154BE">
      <w:pPr>
        <w:pStyle w:val="justify"/>
        <w:tabs>
          <w:tab w:val="left" w:pos="709"/>
        </w:tabs>
        <w:ind w:left="993" w:hanging="284"/>
        <w:rPr>
          <w:rFonts w:cs="Times New Roman"/>
        </w:rPr>
      </w:pPr>
      <w:r w:rsidRPr="00A06DA6">
        <w:rPr>
          <w:rFonts w:cs="Times New Roman"/>
        </w:rPr>
        <w:t>-</w:t>
      </w:r>
      <w:r w:rsidRPr="00A06DA6">
        <w:rPr>
          <w:rFonts w:cs="Times New Roman"/>
        </w:rPr>
        <w:tab/>
        <w:t>wartość zmiany nie przekracza 50% wartości zamówienia określonej pierwotnie w umowie lub umowie ramowej;</w:t>
      </w:r>
    </w:p>
    <w:p w14:paraId="54CD0961" w14:textId="77777777" w:rsidR="006154BE" w:rsidRPr="00A06DA6" w:rsidRDefault="006154BE" w:rsidP="00E0059E">
      <w:pPr>
        <w:pStyle w:val="justify"/>
        <w:numPr>
          <w:ilvl w:val="1"/>
          <w:numId w:val="18"/>
        </w:numPr>
        <w:ind w:left="284" w:hanging="283"/>
        <w:rPr>
          <w:rFonts w:cs="Times New Roman"/>
        </w:rPr>
      </w:pPr>
      <w:r w:rsidRPr="00A06DA6">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8EDB0EB" w14:textId="77777777" w:rsidR="006154BE" w:rsidRPr="00A06DA6" w:rsidRDefault="006154BE" w:rsidP="00E0059E">
      <w:pPr>
        <w:pStyle w:val="justify"/>
        <w:numPr>
          <w:ilvl w:val="1"/>
          <w:numId w:val="18"/>
        </w:numPr>
        <w:ind w:left="284" w:hanging="283"/>
        <w:rPr>
          <w:rFonts w:cs="Times New Roman"/>
        </w:rPr>
      </w:pPr>
      <w:r w:rsidRPr="00A06DA6">
        <w:rPr>
          <w:rFonts w:cs="Times New Roman"/>
        </w:rPr>
        <w:lastRenderedPageBreak/>
        <w:t>łączna wartość zmian jest mniejsza niż kwoty określone w przepisach wydanych na podstawie art. 11 ust. 8 i w przypadku zamówień na usługi lub dostawy – jest mniejsza od 10% wartości zamówienia określonej pierwotnie w umowie.</w:t>
      </w:r>
    </w:p>
    <w:p w14:paraId="31A909AE" w14:textId="77777777" w:rsidR="006154BE" w:rsidRPr="00A06DA6" w:rsidRDefault="006154BE" w:rsidP="00E0059E">
      <w:pPr>
        <w:pStyle w:val="justify"/>
        <w:numPr>
          <w:ilvl w:val="0"/>
          <w:numId w:val="24"/>
        </w:numPr>
        <w:ind w:left="426"/>
        <w:rPr>
          <w:rFonts w:cs="Times New Roman"/>
        </w:rPr>
      </w:pPr>
      <w:r w:rsidRPr="00A06DA6">
        <w:rPr>
          <w:rFonts w:cs="Times New Roman"/>
        </w:rPr>
        <w:t>Zmianę postanowień zawartych w umowie uznaje się za istotną, jeżeli:</w:t>
      </w:r>
    </w:p>
    <w:p w14:paraId="3CE517AD" w14:textId="77777777" w:rsidR="006154BE" w:rsidRPr="00A06DA6" w:rsidRDefault="006154BE" w:rsidP="00E0059E">
      <w:pPr>
        <w:pStyle w:val="justify"/>
        <w:numPr>
          <w:ilvl w:val="0"/>
          <w:numId w:val="25"/>
        </w:numPr>
        <w:rPr>
          <w:rFonts w:cs="Times New Roman"/>
        </w:rPr>
      </w:pPr>
      <w:r w:rsidRPr="00A06DA6">
        <w:rPr>
          <w:rFonts w:cs="Times New Roman"/>
        </w:rPr>
        <w:t>zmienia ogólny charakter umowy, w stosunku do charakteru umowy w pierwotnym brzmieniu</w:t>
      </w:r>
    </w:p>
    <w:p w14:paraId="698A167A" w14:textId="0A341DA8" w:rsidR="008759C6" w:rsidRPr="00B8499E" w:rsidRDefault="006154BE" w:rsidP="00B8499E">
      <w:pPr>
        <w:pStyle w:val="justify"/>
        <w:numPr>
          <w:ilvl w:val="0"/>
          <w:numId w:val="25"/>
        </w:numPr>
        <w:rPr>
          <w:rFonts w:cs="Times New Roman"/>
        </w:rPr>
      </w:pPr>
      <w:r w:rsidRPr="00A06DA6">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14:paraId="23B135A2" w14:textId="77777777" w:rsidR="00541561" w:rsidRDefault="00541561" w:rsidP="006154BE">
      <w:pPr>
        <w:suppressAutoHyphens/>
        <w:jc w:val="center"/>
        <w:rPr>
          <w:b/>
        </w:rPr>
      </w:pPr>
    </w:p>
    <w:p w14:paraId="718D446C" w14:textId="7FBA2883" w:rsidR="006154BE" w:rsidRPr="00A06DA6" w:rsidRDefault="006154BE" w:rsidP="006154BE">
      <w:pPr>
        <w:suppressAutoHyphens/>
        <w:jc w:val="center"/>
        <w:rPr>
          <w:b/>
        </w:rPr>
      </w:pPr>
      <w:r w:rsidRPr="00A06DA6">
        <w:rPr>
          <w:b/>
        </w:rPr>
        <w:t>§ 13</w:t>
      </w:r>
    </w:p>
    <w:p w14:paraId="5386D7F9" w14:textId="77777777" w:rsidR="006154BE" w:rsidRPr="00A06DA6" w:rsidRDefault="006154BE" w:rsidP="006154BE">
      <w:pPr>
        <w:suppressAutoHyphens/>
        <w:jc w:val="center"/>
        <w:rPr>
          <w:b/>
        </w:rPr>
      </w:pPr>
      <w:r w:rsidRPr="00A06DA6">
        <w:rPr>
          <w:b/>
        </w:rPr>
        <w:t>POSTANOWIENIA KOŃCOWE</w:t>
      </w:r>
    </w:p>
    <w:p w14:paraId="7718454B" w14:textId="77777777"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Wszelkie zmiany i uzupełnienia niniejszej umowy wymagają, dla swej ważności formy pisemnej w postaci aneksu.</w:t>
      </w:r>
    </w:p>
    <w:p w14:paraId="79274647" w14:textId="77777777"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Wszystkie ewentualne kwestie sporne powstałe na tle wykonania niniejszej umowy strony rozstrzygać będą polubownie. </w:t>
      </w:r>
    </w:p>
    <w:p w14:paraId="72C011B1" w14:textId="77777777"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przypadku nie dojścia do porozumienia sprawy sporne rozstrzygane będą przez Sąd miejscowo właściwy dla Zamawiającego.</w:t>
      </w:r>
    </w:p>
    <w:p w14:paraId="4D73B5E6" w14:textId="77777777" w:rsidR="006154BE" w:rsidRPr="00A06DA6" w:rsidRDefault="006154BE" w:rsidP="00E0059E">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W sprawach nie uregulowanych w niniejszej umowie będą miały zastosowanie przepisy prawa polskiego, w szczególności Kodeksu Cywilnego i ustawy Prawo zamówień publicznych.</w:t>
      </w:r>
    </w:p>
    <w:p w14:paraId="6B162978" w14:textId="77777777" w:rsidR="006154BE" w:rsidRDefault="006154BE" w:rsidP="007960E4">
      <w:pPr>
        <w:pStyle w:val="Akapitzlist"/>
        <w:numPr>
          <w:ilvl w:val="0"/>
          <w:numId w:val="17"/>
        </w:numPr>
        <w:suppressAutoHyphens/>
        <w:autoSpaceDE w:val="0"/>
        <w:autoSpaceDN w:val="0"/>
        <w:adjustRightInd w:val="0"/>
        <w:spacing w:line="276" w:lineRule="auto"/>
        <w:ind w:left="426"/>
        <w:jc w:val="both"/>
        <w:rPr>
          <w:rFonts w:ascii="Arial Narrow" w:hAnsi="Arial Narrow"/>
          <w:sz w:val="22"/>
          <w:szCs w:val="22"/>
        </w:rPr>
      </w:pPr>
      <w:r w:rsidRPr="00A06DA6">
        <w:rPr>
          <w:rFonts w:ascii="Arial Narrow" w:hAnsi="Arial Narrow"/>
          <w:sz w:val="22"/>
          <w:szCs w:val="22"/>
        </w:rPr>
        <w:t xml:space="preserve">Umowa została sporządzona w 2 jednobrzmiących egzemplarzach, z czego 1 egzemplarz otrzymuje </w:t>
      </w:r>
      <w:r w:rsidRPr="00A06DA6">
        <w:rPr>
          <w:rFonts w:ascii="Arial Narrow" w:hAnsi="Arial Narrow"/>
          <w:b/>
          <w:sz w:val="22"/>
          <w:szCs w:val="22"/>
        </w:rPr>
        <w:t>Zamawiający</w:t>
      </w:r>
      <w:r w:rsidRPr="00A06DA6">
        <w:rPr>
          <w:rFonts w:ascii="Arial Narrow" w:hAnsi="Arial Narrow"/>
          <w:sz w:val="22"/>
          <w:szCs w:val="22"/>
        </w:rPr>
        <w:t xml:space="preserve"> i 1 egzemplarz - </w:t>
      </w:r>
      <w:r w:rsidRPr="00A06DA6">
        <w:rPr>
          <w:rFonts w:ascii="Arial Narrow" w:hAnsi="Arial Narrow"/>
          <w:b/>
          <w:sz w:val="22"/>
          <w:szCs w:val="22"/>
        </w:rPr>
        <w:t>Wykonawca</w:t>
      </w:r>
      <w:r w:rsidRPr="00A06DA6">
        <w:rPr>
          <w:rFonts w:ascii="Arial Narrow" w:hAnsi="Arial Narrow"/>
          <w:sz w:val="22"/>
          <w:szCs w:val="22"/>
        </w:rPr>
        <w:t>.</w:t>
      </w:r>
    </w:p>
    <w:p w14:paraId="14CFF5A7" w14:textId="77777777" w:rsidR="00E03F31" w:rsidRDefault="006154BE" w:rsidP="00FC7841">
      <w:pPr>
        <w:ind w:right="-1"/>
        <w:rPr>
          <w:b/>
          <w:sz w:val="24"/>
          <w:szCs w:val="24"/>
        </w:rPr>
      </w:pPr>
      <w:r w:rsidRPr="00E03F31">
        <w:rPr>
          <w:b/>
          <w:sz w:val="24"/>
          <w:szCs w:val="24"/>
        </w:rPr>
        <w:t>Wykonawca:</w:t>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r>
      <w:r w:rsidRPr="00E03F31">
        <w:rPr>
          <w:b/>
          <w:sz w:val="24"/>
          <w:szCs w:val="24"/>
        </w:rPr>
        <w:tab/>
        <w:t>Zamawiający:</w:t>
      </w:r>
    </w:p>
    <w:p w14:paraId="51B190B5" w14:textId="77777777" w:rsidR="002524EF" w:rsidRDefault="002524EF" w:rsidP="00B8499E">
      <w:pPr>
        <w:ind w:left="6372" w:right="-1" w:firstLine="708"/>
        <w:rPr>
          <w:b/>
          <w:sz w:val="24"/>
          <w:szCs w:val="24"/>
        </w:rPr>
      </w:pPr>
    </w:p>
    <w:p w14:paraId="164D1BE1" w14:textId="77777777" w:rsidR="002524EF" w:rsidRDefault="002524EF" w:rsidP="00B8499E">
      <w:pPr>
        <w:ind w:left="6372" w:right="-1" w:firstLine="708"/>
        <w:rPr>
          <w:b/>
          <w:sz w:val="24"/>
          <w:szCs w:val="24"/>
        </w:rPr>
      </w:pPr>
    </w:p>
    <w:p w14:paraId="090FBDC5" w14:textId="24095D4D" w:rsidR="006154BE" w:rsidRPr="00E03F31" w:rsidRDefault="006154BE" w:rsidP="00B8499E">
      <w:pPr>
        <w:ind w:left="6372" w:right="-1" w:firstLine="708"/>
        <w:rPr>
          <w:b/>
          <w:sz w:val="24"/>
          <w:szCs w:val="24"/>
        </w:rPr>
      </w:pPr>
      <w:r w:rsidRPr="00E03F31">
        <w:rPr>
          <w:b/>
          <w:sz w:val="24"/>
          <w:szCs w:val="24"/>
        </w:rPr>
        <w:t>Kontrasygnat</w:t>
      </w:r>
      <w:r w:rsidR="00192530" w:rsidRPr="00E03F31">
        <w:rPr>
          <w:b/>
          <w:sz w:val="24"/>
          <w:szCs w:val="24"/>
        </w:rPr>
        <w:t>a</w:t>
      </w:r>
      <w:r w:rsidR="0083373F">
        <w:rPr>
          <w:b/>
          <w:sz w:val="24"/>
          <w:szCs w:val="24"/>
        </w:rPr>
        <w:t>:</w:t>
      </w:r>
    </w:p>
    <w:p w14:paraId="3BEFE796" w14:textId="77777777" w:rsidR="00E03F31" w:rsidRDefault="00E03F31" w:rsidP="00CD53B5">
      <w:pPr>
        <w:spacing w:after="0" w:line="240" w:lineRule="auto"/>
        <w:rPr>
          <w:b/>
          <w:sz w:val="24"/>
          <w:szCs w:val="24"/>
        </w:rPr>
      </w:pPr>
    </w:p>
    <w:p w14:paraId="5CB676DB" w14:textId="77777777" w:rsidR="00541561" w:rsidRDefault="00541561" w:rsidP="00327E35">
      <w:pPr>
        <w:pStyle w:val="Tekstpodstawowywcity"/>
        <w:ind w:left="0" w:firstLine="0"/>
        <w:rPr>
          <w:rFonts w:ascii="Arial Narrow" w:hAnsi="Arial Narrow"/>
          <w:b/>
          <w:sz w:val="22"/>
          <w:szCs w:val="22"/>
        </w:rPr>
      </w:pPr>
    </w:p>
    <w:p w14:paraId="4D3956EF" w14:textId="77777777" w:rsidR="00541561" w:rsidRDefault="00541561" w:rsidP="00327E35">
      <w:pPr>
        <w:pStyle w:val="Tekstpodstawowywcity"/>
        <w:ind w:left="0" w:firstLine="0"/>
        <w:rPr>
          <w:rFonts w:ascii="Arial Narrow" w:hAnsi="Arial Narrow"/>
          <w:b/>
          <w:sz w:val="22"/>
          <w:szCs w:val="22"/>
        </w:rPr>
      </w:pPr>
    </w:p>
    <w:p w14:paraId="53C0E861" w14:textId="77777777" w:rsidR="00541561" w:rsidRDefault="00541561" w:rsidP="00327E35">
      <w:pPr>
        <w:pStyle w:val="Tekstpodstawowywcity"/>
        <w:ind w:left="0" w:firstLine="0"/>
        <w:rPr>
          <w:rFonts w:ascii="Arial Narrow" w:hAnsi="Arial Narrow"/>
          <w:b/>
          <w:sz w:val="22"/>
          <w:szCs w:val="22"/>
        </w:rPr>
      </w:pPr>
    </w:p>
    <w:p w14:paraId="4CB1D612" w14:textId="77777777" w:rsidR="00541561" w:rsidRDefault="00541561" w:rsidP="00327E35">
      <w:pPr>
        <w:pStyle w:val="Tekstpodstawowywcity"/>
        <w:ind w:left="0" w:firstLine="0"/>
        <w:rPr>
          <w:rFonts w:ascii="Arial Narrow" w:hAnsi="Arial Narrow"/>
          <w:b/>
          <w:sz w:val="22"/>
          <w:szCs w:val="22"/>
        </w:rPr>
      </w:pPr>
    </w:p>
    <w:p w14:paraId="6E0DDB8B" w14:textId="77777777" w:rsidR="00541561" w:rsidRDefault="00541561" w:rsidP="00327E35">
      <w:pPr>
        <w:pStyle w:val="Tekstpodstawowywcity"/>
        <w:ind w:left="0" w:firstLine="0"/>
        <w:rPr>
          <w:rFonts w:ascii="Arial Narrow" w:hAnsi="Arial Narrow"/>
          <w:b/>
          <w:sz w:val="22"/>
          <w:szCs w:val="22"/>
        </w:rPr>
      </w:pPr>
    </w:p>
    <w:p w14:paraId="004C4BE3" w14:textId="77777777" w:rsidR="00541561" w:rsidRDefault="00541561" w:rsidP="00327E35">
      <w:pPr>
        <w:pStyle w:val="Tekstpodstawowywcity"/>
        <w:ind w:left="0" w:firstLine="0"/>
        <w:rPr>
          <w:rFonts w:ascii="Arial Narrow" w:hAnsi="Arial Narrow"/>
          <w:b/>
          <w:sz w:val="22"/>
          <w:szCs w:val="22"/>
        </w:rPr>
      </w:pPr>
    </w:p>
    <w:p w14:paraId="62676602" w14:textId="6588B886" w:rsidR="00245084" w:rsidRDefault="00245084" w:rsidP="00327E35">
      <w:pPr>
        <w:pStyle w:val="Tekstpodstawowywcity"/>
        <w:ind w:left="0" w:firstLine="0"/>
        <w:rPr>
          <w:rFonts w:ascii="Arial Narrow" w:hAnsi="Arial Narrow"/>
          <w:b/>
          <w:sz w:val="22"/>
          <w:szCs w:val="22"/>
        </w:rPr>
      </w:pPr>
    </w:p>
    <w:p w14:paraId="491BCF96" w14:textId="4AF77E57" w:rsidR="00C306BE" w:rsidRDefault="00C306BE" w:rsidP="00327E35">
      <w:pPr>
        <w:pStyle w:val="Tekstpodstawowywcity"/>
        <w:ind w:left="0" w:firstLine="0"/>
        <w:rPr>
          <w:rFonts w:ascii="Arial Narrow" w:hAnsi="Arial Narrow"/>
          <w:b/>
          <w:sz w:val="22"/>
          <w:szCs w:val="22"/>
        </w:rPr>
      </w:pPr>
    </w:p>
    <w:p w14:paraId="13B6A913" w14:textId="6180ECBB" w:rsidR="00C306BE" w:rsidRDefault="00C306BE" w:rsidP="00327E35">
      <w:pPr>
        <w:pStyle w:val="Tekstpodstawowywcity"/>
        <w:ind w:left="0" w:firstLine="0"/>
        <w:rPr>
          <w:rFonts w:ascii="Arial Narrow" w:hAnsi="Arial Narrow"/>
          <w:b/>
          <w:sz w:val="22"/>
          <w:szCs w:val="22"/>
        </w:rPr>
      </w:pPr>
    </w:p>
    <w:p w14:paraId="2A06AFEE" w14:textId="77777777" w:rsidR="00C306BE" w:rsidRDefault="00C306BE" w:rsidP="00327E35">
      <w:pPr>
        <w:pStyle w:val="Tekstpodstawowywcity"/>
        <w:ind w:left="0" w:firstLine="0"/>
        <w:rPr>
          <w:rFonts w:ascii="Arial Narrow" w:hAnsi="Arial Narrow"/>
          <w:b/>
          <w:sz w:val="22"/>
          <w:szCs w:val="22"/>
        </w:rPr>
      </w:pPr>
    </w:p>
    <w:p w14:paraId="2CBD4DED" w14:textId="77777777" w:rsidR="00C306BE" w:rsidRDefault="00C306BE" w:rsidP="00327E35">
      <w:pPr>
        <w:pStyle w:val="Tekstpodstawowywcity"/>
        <w:ind w:left="0" w:firstLine="0"/>
        <w:rPr>
          <w:rFonts w:ascii="Arial Narrow" w:hAnsi="Arial Narrow"/>
          <w:b/>
          <w:sz w:val="22"/>
          <w:szCs w:val="22"/>
        </w:rPr>
      </w:pPr>
    </w:p>
    <w:p w14:paraId="50CEA62F" w14:textId="5D9809D0" w:rsidR="00327E35" w:rsidRDefault="00327E35" w:rsidP="00327E35">
      <w:pPr>
        <w:pStyle w:val="Tekstpodstawowywcity"/>
        <w:ind w:left="0" w:firstLine="0"/>
        <w:rPr>
          <w:rFonts w:ascii="Arial Narrow" w:hAnsi="Arial Narrow"/>
          <w:b/>
          <w:sz w:val="22"/>
          <w:szCs w:val="22"/>
        </w:rPr>
      </w:pPr>
      <w:r w:rsidRPr="0095338E">
        <w:rPr>
          <w:rFonts w:ascii="Arial Narrow" w:hAnsi="Arial Narrow"/>
          <w:b/>
          <w:sz w:val="22"/>
          <w:szCs w:val="22"/>
        </w:rPr>
        <w:t xml:space="preserve">ZAŁĄCZNIK NR </w:t>
      </w:r>
      <w:r w:rsidR="0064008E">
        <w:rPr>
          <w:rFonts w:ascii="Arial Narrow" w:hAnsi="Arial Narrow"/>
          <w:b/>
          <w:sz w:val="22"/>
          <w:szCs w:val="22"/>
        </w:rPr>
        <w:t>6</w:t>
      </w:r>
      <w:r w:rsidRPr="0095338E">
        <w:rPr>
          <w:rFonts w:ascii="Arial Narrow" w:hAnsi="Arial Narrow"/>
          <w:b/>
          <w:sz w:val="22"/>
          <w:szCs w:val="22"/>
        </w:rPr>
        <w:t xml:space="preserve"> - KLAUZULA INFORMACYJNA Z ART. 13 RODO</w:t>
      </w:r>
    </w:p>
    <w:p w14:paraId="22CA2B33" w14:textId="6A2C37D0" w:rsidR="00327E35" w:rsidRDefault="00327E35" w:rsidP="00327E35">
      <w:pPr>
        <w:pStyle w:val="Tekstpodstawowywcity"/>
        <w:rPr>
          <w:rFonts w:ascii="Arial Narrow" w:hAnsi="Arial Narrow"/>
          <w:b/>
          <w:sz w:val="22"/>
          <w:szCs w:val="22"/>
        </w:rPr>
      </w:pPr>
    </w:p>
    <w:p w14:paraId="3D660C34" w14:textId="77777777" w:rsidR="00546D5D" w:rsidRPr="0095338E" w:rsidRDefault="00546D5D" w:rsidP="00327E35">
      <w:pPr>
        <w:pStyle w:val="Tekstpodstawowywcity"/>
        <w:rPr>
          <w:rFonts w:ascii="Arial Narrow" w:hAnsi="Arial Narrow"/>
          <w:b/>
          <w:sz w:val="22"/>
          <w:szCs w:val="22"/>
        </w:rPr>
      </w:pPr>
    </w:p>
    <w:p w14:paraId="40E7FA00" w14:textId="77777777" w:rsidR="00327E35" w:rsidRPr="0095338E" w:rsidRDefault="00327E35" w:rsidP="00327E35">
      <w:pPr>
        <w:pStyle w:val="Tekstpodstawowywcity"/>
        <w:spacing w:line="240" w:lineRule="auto"/>
        <w:ind w:left="0" w:firstLine="0"/>
        <w:rPr>
          <w:rFonts w:ascii="Arial Narrow" w:hAnsi="Arial Narrow"/>
          <w:b/>
          <w:sz w:val="22"/>
          <w:szCs w:val="22"/>
        </w:rPr>
      </w:pPr>
    </w:p>
    <w:p w14:paraId="1E6EADDD" w14:textId="77777777" w:rsidR="00327E35" w:rsidRPr="0095338E" w:rsidRDefault="00327E35" w:rsidP="00327E35">
      <w:pPr>
        <w:spacing w:after="150" w:line="360" w:lineRule="auto"/>
        <w:ind w:firstLine="567"/>
        <w:jc w:val="both"/>
        <w:rPr>
          <w:rFonts w:eastAsia="Times New Roman" w:cs="Times New Roman"/>
        </w:rPr>
      </w:pPr>
      <w:r w:rsidRPr="0095338E">
        <w:rPr>
          <w:rFonts w:eastAsia="Times New Roman" w:cs="Times New Roman"/>
        </w:rPr>
        <w:t xml:space="preserve">Zgodnie z art. 13 ust. 1 i 2 </w:t>
      </w:r>
      <w:r w:rsidRPr="0095338E">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38E">
        <w:rPr>
          <w:rFonts w:eastAsia="Times New Roman" w:cs="Times New Roman"/>
        </w:rPr>
        <w:t xml:space="preserve">dalej „RODO”, informuję, że: </w:t>
      </w:r>
    </w:p>
    <w:p w14:paraId="1710C54A" w14:textId="10542A95" w:rsidR="00327E35" w:rsidRDefault="00327E35" w:rsidP="00327E35">
      <w:pPr>
        <w:spacing w:after="150" w:line="360" w:lineRule="auto"/>
        <w:ind w:firstLine="567"/>
        <w:jc w:val="both"/>
        <w:rPr>
          <w:rFonts w:eastAsia="Times New Roman" w:cs="Times New Roman"/>
        </w:rPr>
      </w:pPr>
    </w:p>
    <w:p w14:paraId="07F241F8" w14:textId="77777777" w:rsidR="006B7FC3" w:rsidRPr="00662871" w:rsidRDefault="006B7FC3" w:rsidP="00327E35">
      <w:pPr>
        <w:spacing w:after="150" w:line="360" w:lineRule="auto"/>
        <w:ind w:firstLine="567"/>
        <w:jc w:val="both"/>
        <w:rPr>
          <w:rFonts w:eastAsia="Times New Roman" w:cs="Times New Roman"/>
        </w:rPr>
      </w:pPr>
    </w:p>
    <w:p w14:paraId="796D5EBA" w14:textId="77777777" w:rsidR="00327E35" w:rsidRPr="004C4B75" w:rsidRDefault="00327E35" w:rsidP="0083373F">
      <w:pPr>
        <w:pStyle w:val="Akapitzlist"/>
        <w:numPr>
          <w:ilvl w:val="0"/>
          <w:numId w:val="26"/>
        </w:numPr>
        <w:spacing w:after="150" w:line="360" w:lineRule="auto"/>
        <w:ind w:left="426" w:hanging="426"/>
        <w:jc w:val="both"/>
        <w:rPr>
          <w:rFonts w:ascii="Arial Narrow" w:hAnsi="Arial Narrow"/>
          <w:i/>
          <w:sz w:val="22"/>
          <w:szCs w:val="22"/>
        </w:rPr>
      </w:pPr>
      <w:r w:rsidRPr="004C4B75">
        <w:rPr>
          <w:rFonts w:ascii="Arial Narrow" w:hAnsi="Arial Narrow"/>
          <w:sz w:val="22"/>
          <w:szCs w:val="22"/>
        </w:rPr>
        <w:t>administratorem Pani/Pana danych osobowych jest Gmina Krobia, ul. Rynek 1, 63-840 Krobia</w:t>
      </w:r>
      <w:r w:rsidRPr="004C4B75">
        <w:rPr>
          <w:rFonts w:ascii="Arial Narrow" w:hAnsi="Arial Narrow"/>
          <w:i/>
          <w:sz w:val="22"/>
          <w:szCs w:val="22"/>
        </w:rPr>
        <w:t>;</w:t>
      </w:r>
    </w:p>
    <w:p w14:paraId="714E64A3" w14:textId="77777777" w:rsidR="006B7FC3" w:rsidRPr="004C4B75" w:rsidRDefault="00327E35" w:rsidP="006B7FC3">
      <w:pPr>
        <w:pStyle w:val="Akapitzlist"/>
        <w:numPr>
          <w:ilvl w:val="0"/>
          <w:numId w:val="27"/>
        </w:numPr>
        <w:spacing w:after="150" w:line="360" w:lineRule="auto"/>
        <w:ind w:left="426" w:hanging="426"/>
        <w:jc w:val="both"/>
        <w:rPr>
          <w:rFonts w:ascii="Arial Narrow" w:hAnsi="Arial Narrow"/>
          <w:sz w:val="22"/>
          <w:szCs w:val="22"/>
        </w:rPr>
      </w:pPr>
      <w:r w:rsidRPr="004C4B75">
        <w:rPr>
          <w:rFonts w:ascii="Arial Narrow" w:hAnsi="Arial Narrow"/>
          <w:sz w:val="22"/>
          <w:szCs w:val="22"/>
        </w:rPr>
        <w:t>inspektorem ochrony danych osobowych w Gminie Krobia jest Pan Janusz Niezbrzycki;</w:t>
      </w:r>
    </w:p>
    <w:p w14:paraId="4128D143" w14:textId="6C9CDC21" w:rsidR="00327E35" w:rsidRPr="004C4B75" w:rsidRDefault="00327E35" w:rsidP="006B7FC3">
      <w:pPr>
        <w:pStyle w:val="Akapitzlist"/>
        <w:numPr>
          <w:ilvl w:val="0"/>
          <w:numId w:val="27"/>
        </w:numPr>
        <w:spacing w:after="150" w:line="360" w:lineRule="auto"/>
        <w:ind w:left="426" w:hanging="426"/>
        <w:jc w:val="both"/>
        <w:rPr>
          <w:rFonts w:ascii="Arial Narrow" w:hAnsi="Arial Narrow"/>
          <w:sz w:val="22"/>
          <w:szCs w:val="22"/>
        </w:rPr>
      </w:pPr>
      <w:r w:rsidRPr="004C4B75">
        <w:rPr>
          <w:rFonts w:ascii="Arial Narrow" w:hAnsi="Arial Narrow"/>
          <w:sz w:val="22"/>
          <w:szCs w:val="22"/>
        </w:rPr>
        <w:t xml:space="preserve">Pani/Pana dane osobowe przetwarzane będą na podstawie art. 6 ust. 1 lit. c RODO w celu związanym z postępowaniem o udzielenie zamówienia publicznego pn.: </w:t>
      </w:r>
      <w:r w:rsidR="006B7FC3" w:rsidRPr="004C4B75">
        <w:rPr>
          <w:rFonts w:ascii="Arial Narrow" w:hAnsi="Arial Narrow"/>
          <w:b/>
          <w:bCs/>
          <w:color w:val="000000"/>
          <w:sz w:val="22"/>
          <w:szCs w:val="22"/>
          <w:shd w:val="clear" w:color="auto" w:fill="FFFFFF"/>
        </w:rPr>
        <w:t xml:space="preserve">Zakup wanny do hydroterapii w ramach zadania pn.: Krobskie Centrum Usług Społecznych </w:t>
      </w:r>
      <w:r w:rsidRPr="004C4B75">
        <w:rPr>
          <w:rFonts w:ascii="Arial Narrow" w:hAnsi="Arial Narrow"/>
          <w:sz w:val="22"/>
          <w:szCs w:val="22"/>
        </w:rPr>
        <w:t xml:space="preserve">prowadzonym w trybie </w:t>
      </w:r>
      <w:r w:rsidRPr="004C4B75">
        <w:rPr>
          <w:rFonts w:ascii="Arial Narrow" w:hAnsi="Arial Narrow"/>
          <w:b/>
          <w:sz w:val="22"/>
          <w:szCs w:val="22"/>
        </w:rPr>
        <w:t>przetargu nieograniczonego;</w:t>
      </w:r>
    </w:p>
    <w:p w14:paraId="55F0DD77" w14:textId="4EB16E00" w:rsidR="00327E35" w:rsidRPr="004C4B75" w:rsidRDefault="00327E35" w:rsidP="00327E35">
      <w:pPr>
        <w:pStyle w:val="Akapitzlist"/>
        <w:numPr>
          <w:ilvl w:val="0"/>
          <w:numId w:val="27"/>
        </w:numPr>
        <w:spacing w:after="150" w:line="360" w:lineRule="auto"/>
        <w:ind w:left="426" w:hanging="426"/>
        <w:jc w:val="both"/>
        <w:rPr>
          <w:rFonts w:ascii="Arial Narrow" w:hAnsi="Arial Narrow"/>
          <w:sz w:val="22"/>
          <w:szCs w:val="22"/>
        </w:rPr>
      </w:pPr>
      <w:r w:rsidRPr="004C4B75">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Pzp”;  </w:t>
      </w:r>
    </w:p>
    <w:p w14:paraId="613910E7" w14:textId="0139E7E0" w:rsidR="00546D5D" w:rsidRPr="004C4B75" w:rsidRDefault="00327E35" w:rsidP="00327E35">
      <w:pPr>
        <w:pStyle w:val="Akapitzlist"/>
        <w:numPr>
          <w:ilvl w:val="0"/>
          <w:numId w:val="27"/>
        </w:numPr>
        <w:spacing w:after="150" w:line="360" w:lineRule="auto"/>
        <w:ind w:left="426" w:hanging="426"/>
        <w:jc w:val="both"/>
        <w:rPr>
          <w:rFonts w:ascii="Arial Narrow" w:hAnsi="Arial Narrow"/>
          <w:sz w:val="22"/>
          <w:szCs w:val="22"/>
        </w:rPr>
      </w:pPr>
      <w:r w:rsidRPr="004C4B75">
        <w:rPr>
          <w:rFonts w:ascii="Arial Narrow" w:hAnsi="Arial Narrow"/>
          <w:sz w:val="22"/>
          <w:szCs w:val="22"/>
        </w:rPr>
        <w:t>Pani/Pana dane osobowe będą przechowywane</w:t>
      </w:r>
      <w:r w:rsidR="00546D5D" w:rsidRPr="004C4B75">
        <w:rPr>
          <w:rFonts w:ascii="Arial Narrow" w:hAnsi="Arial Narrow"/>
          <w:sz w:val="22"/>
          <w:szCs w:val="22"/>
        </w:rPr>
        <w:t xml:space="preserve"> przez okres trwałości projektu </w:t>
      </w:r>
    </w:p>
    <w:p w14:paraId="36C59610"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b/>
          <w:i/>
          <w:sz w:val="22"/>
          <w:szCs w:val="22"/>
        </w:rPr>
      </w:pPr>
      <w:r w:rsidRPr="004C4B75">
        <w:rPr>
          <w:rFonts w:ascii="Arial Narrow" w:hAnsi="Arial Narrow"/>
          <w:sz w:val="22"/>
          <w:szCs w:val="22"/>
        </w:rPr>
        <w:t>obowiązek podania przez Panią/Pana danych osobowych bezpośrednio Pani/Pana dotyczących jest wymogiem ustawowym określonym w przepisach ustawy Pzp, związanym</w:t>
      </w:r>
      <w:r w:rsidRPr="00662871">
        <w:rPr>
          <w:rFonts w:ascii="Arial Narrow" w:hAnsi="Arial Narrow"/>
          <w:sz w:val="22"/>
          <w:szCs w:val="22"/>
        </w:rPr>
        <w:t xml:space="preserve"> z udziałem w postępowaniu o udzielenie zamówienia publicznego; konsekwencje niepodania określonych danych wynikają z ustawy Pzp;  </w:t>
      </w:r>
    </w:p>
    <w:p w14:paraId="551AA2C0"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sz w:val="22"/>
          <w:szCs w:val="22"/>
        </w:rPr>
      </w:pPr>
      <w:r w:rsidRPr="00662871">
        <w:rPr>
          <w:rFonts w:ascii="Arial Narrow" w:hAnsi="Arial Narrow"/>
          <w:sz w:val="22"/>
          <w:szCs w:val="22"/>
        </w:rPr>
        <w:t>w odniesieniu do Pani/Pana danych osobowych decyzje nie będą podejmowane w sposób zautomatyzowany, stosowanie do art. 22 RODO;</w:t>
      </w:r>
    </w:p>
    <w:p w14:paraId="79E28FC4"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sz w:val="22"/>
          <w:szCs w:val="22"/>
        </w:rPr>
      </w:pPr>
      <w:r w:rsidRPr="00662871">
        <w:rPr>
          <w:rFonts w:ascii="Arial Narrow" w:hAnsi="Arial Narrow"/>
          <w:sz w:val="22"/>
          <w:szCs w:val="22"/>
        </w:rPr>
        <w:t>posiada Pani/Pan:</w:t>
      </w:r>
    </w:p>
    <w:p w14:paraId="03B24140" w14:textId="77777777" w:rsidR="00327E35" w:rsidRPr="00662871" w:rsidRDefault="00327E35" w:rsidP="00327E35">
      <w:pPr>
        <w:pStyle w:val="Akapitzlist"/>
        <w:numPr>
          <w:ilvl w:val="0"/>
          <w:numId w:val="28"/>
        </w:numPr>
        <w:spacing w:after="150" w:line="360" w:lineRule="auto"/>
        <w:ind w:left="709" w:hanging="283"/>
        <w:jc w:val="both"/>
        <w:rPr>
          <w:rFonts w:ascii="Arial Narrow" w:hAnsi="Arial Narrow"/>
          <w:sz w:val="22"/>
          <w:szCs w:val="22"/>
        </w:rPr>
      </w:pPr>
      <w:r w:rsidRPr="00662871">
        <w:rPr>
          <w:rFonts w:ascii="Arial Narrow" w:hAnsi="Arial Narrow"/>
          <w:sz w:val="22"/>
          <w:szCs w:val="22"/>
        </w:rPr>
        <w:t>na podstawie art. 15 RODO prawo dostępu do danych osobowych Pani/Pana dotyczących;</w:t>
      </w:r>
    </w:p>
    <w:p w14:paraId="687DEF37" w14:textId="77777777" w:rsidR="00327E35" w:rsidRPr="00662871" w:rsidRDefault="00327E35" w:rsidP="00327E35">
      <w:pPr>
        <w:pStyle w:val="Akapitzlist"/>
        <w:numPr>
          <w:ilvl w:val="0"/>
          <w:numId w:val="28"/>
        </w:numPr>
        <w:spacing w:after="150" w:line="360" w:lineRule="auto"/>
        <w:ind w:left="709" w:hanging="283"/>
        <w:jc w:val="both"/>
        <w:rPr>
          <w:rFonts w:ascii="Arial Narrow" w:hAnsi="Arial Narrow"/>
          <w:sz w:val="22"/>
          <w:szCs w:val="22"/>
        </w:rPr>
      </w:pPr>
      <w:r w:rsidRPr="00662871">
        <w:rPr>
          <w:rFonts w:ascii="Arial Narrow" w:hAnsi="Arial Narrow"/>
          <w:sz w:val="22"/>
          <w:szCs w:val="22"/>
        </w:rPr>
        <w:t xml:space="preserve">na podstawie art. 16 RODO prawo do sprostowania Pani/Pana danych osobowych </w:t>
      </w:r>
      <w:r w:rsidRPr="00662871">
        <w:rPr>
          <w:rFonts w:ascii="Arial Narrow" w:hAnsi="Arial Narrow"/>
          <w:b/>
          <w:sz w:val="22"/>
          <w:szCs w:val="22"/>
          <w:vertAlign w:val="superscript"/>
        </w:rPr>
        <w:t>**</w:t>
      </w:r>
      <w:r w:rsidRPr="00662871">
        <w:rPr>
          <w:rFonts w:ascii="Arial Narrow" w:hAnsi="Arial Narrow"/>
          <w:sz w:val="22"/>
          <w:szCs w:val="22"/>
        </w:rPr>
        <w:t>;</w:t>
      </w:r>
    </w:p>
    <w:p w14:paraId="424F0F4F" w14:textId="77777777" w:rsidR="00327E35" w:rsidRPr="00662871" w:rsidRDefault="00327E35" w:rsidP="00327E35">
      <w:pPr>
        <w:pStyle w:val="Akapitzlist"/>
        <w:numPr>
          <w:ilvl w:val="0"/>
          <w:numId w:val="28"/>
        </w:numPr>
        <w:spacing w:after="150" w:line="360" w:lineRule="auto"/>
        <w:ind w:left="709" w:hanging="283"/>
        <w:jc w:val="both"/>
        <w:rPr>
          <w:rFonts w:ascii="Arial Narrow" w:hAnsi="Arial Narrow"/>
          <w:sz w:val="22"/>
          <w:szCs w:val="22"/>
        </w:rPr>
      </w:pPr>
      <w:r w:rsidRPr="00662871">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14:paraId="6E0B2CFA" w14:textId="77777777" w:rsidR="00327E35" w:rsidRPr="00662871" w:rsidRDefault="00327E35" w:rsidP="00327E35">
      <w:pPr>
        <w:pStyle w:val="Akapitzlist"/>
        <w:numPr>
          <w:ilvl w:val="0"/>
          <w:numId w:val="28"/>
        </w:numPr>
        <w:spacing w:after="150" w:line="360" w:lineRule="auto"/>
        <w:ind w:left="709" w:hanging="283"/>
        <w:jc w:val="both"/>
        <w:rPr>
          <w:rFonts w:ascii="Arial Narrow" w:hAnsi="Arial Narrow"/>
          <w:i/>
          <w:sz w:val="22"/>
          <w:szCs w:val="22"/>
        </w:rPr>
      </w:pPr>
      <w:r w:rsidRPr="00662871">
        <w:rPr>
          <w:rFonts w:ascii="Arial Narrow" w:hAnsi="Arial Narrow"/>
          <w:sz w:val="22"/>
          <w:szCs w:val="22"/>
        </w:rPr>
        <w:t>prawo do wniesienia skargi do Prezesa Urzędu Ochrony Danych Osobowych, gdy uzna Pani/Pan, że przetwarzanie danych osobowych Pani/Pana dotyczących narusza przepisy RODO;</w:t>
      </w:r>
    </w:p>
    <w:p w14:paraId="3DC96683" w14:textId="77777777" w:rsidR="00327E35" w:rsidRPr="00662871" w:rsidRDefault="00327E35" w:rsidP="00327E35">
      <w:pPr>
        <w:pStyle w:val="Akapitzlist"/>
        <w:numPr>
          <w:ilvl w:val="0"/>
          <w:numId w:val="27"/>
        </w:numPr>
        <w:spacing w:after="150" w:line="360" w:lineRule="auto"/>
        <w:ind w:left="426" w:hanging="426"/>
        <w:jc w:val="both"/>
        <w:rPr>
          <w:rFonts w:ascii="Arial Narrow" w:hAnsi="Arial Narrow"/>
          <w:i/>
          <w:sz w:val="22"/>
          <w:szCs w:val="22"/>
        </w:rPr>
      </w:pPr>
      <w:r w:rsidRPr="00662871">
        <w:rPr>
          <w:rFonts w:ascii="Arial Narrow" w:hAnsi="Arial Narrow"/>
          <w:sz w:val="22"/>
          <w:szCs w:val="22"/>
        </w:rPr>
        <w:t>nie przysługuje Pani/Panu:</w:t>
      </w:r>
    </w:p>
    <w:p w14:paraId="726E7472" w14:textId="77777777" w:rsidR="00327E35" w:rsidRPr="00662871" w:rsidRDefault="00327E35" w:rsidP="00327E35">
      <w:pPr>
        <w:pStyle w:val="Akapitzlist"/>
        <w:numPr>
          <w:ilvl w:val="0"/>
          <w:numId w:val="29"/>
        </w:numPr>
        <w:spacing w:after="150" w:line="360" w:lineRule="auto"/>
        <w:ind w:left="709" w:hanging="283"/>
        <w:jc w:val="both"/>
        <w:rPr>
          <w:rFonts w:ascii="Arial Narrow" w:hAnsi="Arial Narrow"/>
          <w:i/>
          <w:sz w:val="22"/>
          <w:szCs w:val="22"/>
        </w:rPr>
      </w:pPr>
      <w:r w:rsidRPr="00662871">
        <w:rPr>
          <w:rFonts w:ascii="Arial Narrow" w:hAnsi="Arial Narrow"/>
          <w:sz w:val="22"/>
          <w:szCs w:val="22"/>
        </w:rPr>
        <w:t>w związku z art. 17 ust. 3 lit. b, d lub e RODO prawo do usunięcia danych osobowych;</w:t>
      </w:r>
    </w:p>
    <w:p w14:paraId="127636D9" w14:textId="77777777" w:rsidR="00327E35" w:rsidRPr="00662871" w:rsidRDefault="00327E35" w:rsidP="00327E35">
      <w:pPr>
        <w:pStyle w:val="Akapitzlist"/>
        <w:numPr>
          <w:ilvl w:val="0"/>
          <w:numId w:val="29"/>
        </w:numPr>
        <w:spacing w:after="150" w:line="360" w:lineRule="auto"/>
        <w:ind w:left="709" w:hanging="283"/>
        <w:jc w:val="both"/>
        <w:rPr>
          <w:rFonts w:ascii="Arial Narrow" w:hAnsi="Arial Narrow"/>
          <w:sz w:val="22"/>
          <w:szCs w:val="22"/>
        </w:rPr>
      </w:pPr>
      <w:r w:rsidRPr="00662871">
        <w:rPr>
          <w:rFonts w:ascii="Arial Narrow" w:hAnsi="Arial Narrow"/>
          <w:sz w:val="22"/>
          <w:szCs w:val="22"/>
        </w:rPr>
        <w:t>prawo do przenoszenia danych osobowych, o którym mowa w art. 20 RODO;</w:t>
      </w:r>
    </w:p>
    <w:p w14:paraId="5C22D901" w14:textId="77777777" w:rsidR="00327E35" w:rsidRPr="00662871" w:rsidRDefault="00327E35" w:rsidP="00327E35">
      <w:pPr>
        <w:pStyle w:val="Akapitzlist"/>
        <w:numPr>
          <w:ilvl w:val="0"/>
          <w:numId w:val="29"/>
        </w:numPr>
        <w:spacing w:after="150" w:line="360" w:lineRule="auto"/>
        <w:ind w:left="709" w:hanging="283"/>
        <w:jc w:val="both"/>
        <w:rPr>
          <w:rFonts w:ascii="Arial Narrow" w:hAnsi="Arial Narrow"/>
          <w:sz w:val="22"/>
          <w:szCs w:val="22"/>
        </w:rPr>
      </w:pPr>
      <w:r w:rsidRPr="00662871">
        <w:rPr>
          <w:rFonts w:ascii="Arial Narrow" w:hAnsi="Arial Narrow"/>
          <w:sz w:val="22"/>
          <w:szCs w:val="22"/>
        </w:rPr>
        <w:lastRenderedPageBreak/>
        <w:t>na podstawie art. 21 RODO prawo sprzeciwu, wobec przetwarzania danych osobowych, gdyż podstawą prawną przetwarzania Pani/Pana danych osobowych jest art. 6 ust. 1 lit. c RODO</w:t>
      </w:r>
    </w:p>
    <w:p w14:paraId="3FEBE1B7" w14:textId="77777777" w:rsidR="00327E35" w:rsidRPr="00662871" w:rsidRDefault="00327E35" w:rsidP="00327E35">
      <w:pPr>
        <w:spacing w:after="150" w:line="360" w:lineRule="auto"/>
        <w:jc w:val="both"/>
      </w:pPr>
    </w:p>
    <w:p w14:paraId="573F07F7" w14:textId="77777777" w:rsidR="00327E35" w:rsidRPr="00662871" w:rsidRDefault="00327E35" w:rsidP="00327E35">
      <w:pPr>
        <w:spacing w:after="150" w:line="360" w:lineRule="auto"/>
        <w:jc w:val="both"/>
      </w:pPr>
    </w:p>
    <w:p w14:paraId="28216A72" w14:textId="77777777" w:rsidR="00327E35" w:rsidRPr="00662871" w:rsidRDefault="00327E35" w:rsidP="00327E35">
      <w:pPr>
        <w:spacing w:after="150" w:line="360" w:lineRule="auto"/>
        <w:jc w:val="both"/>
      </w:pPr>
    </w:p>
    <w:p w14:paraId="24FD577B" w14:textId="77777777" w:rsidR="00327E35" w:rsidRPr="00662871" w:rsidRDefault="00327E35" w:rsidP="00327E35">
      <w:pPr>
        <w:spacing w:after="150" w:line="360" w:lineRule="auto"/>
        <w:jc w:val="both"/>
      </w:pPr>
    </w:p>
    <w:p w14:paraId="2611C8C6" w14:textId="77777777" w:rsidR="00327E35" w:rsidRPr="00662871" w:rsidRDefault="00327E35" w:rsidP="00327E35">
      <w:pPr>
        <w:spacing w:after="150" w:line="360" w:lineRule="auto"/>
        <w:jc w:val="both"/>
      </w:pPr>
    </w:p>
    <w:p w14:paraId="13502B86" w14:textId="77777777" w:rsidR="00327E35" w:rsidRPr="00662871" w:rsidRDefault="00327E35" w:rsidP="00327E35">
      <w:pPr>
        <w:spacing w:after="150" w:line="360" w:lineRule="auto"/>
        <w:jc w:val="both"/>
      </w:pPr>
    </w:p>
    <w:p w14:paraId="05A2741F" w14:textId="77777777" w:rsidR="00327E35" w:rsidRPr="00662871" w:rsidRDefault="00327E35" w:rsidP="00327E35">
      <w:pPr>
        <w:spacing w:after="150" w:line="360" w:lineRule="auto"/>
        <w:jc w:val="both"/>
      </w:pPr>
    </w:p>
    <w:p w14:paraId="444D84D4" w14:textId="77777777" w:rsidR="00327E35" w:rsidRPr="00662871" w:rsidRDefault="00327E35" w:rsidP="00327E35">
      <w:pPr>
        <w:spacing w:after="150" w:line="360" w:lineRule="auto"/>
        <w:jc w:val="both"/>
      </w:pPr>
    </w:p>
    <w:p w14:paraId="6CEDA25D" w14:textId="77777777" w:rsidR="00327E35" w:rsidRDefault="00327E35" w:rsidP="00327E35">
      <w:pPr>
        <w:spacing w:after="150" w:line="360" w:lineRule="auto"/>
        <w:jc w:val="both"/>
      </w:pPr>
    </w:p>
    <w:p w14:paraId="737AB275" w14:textId="77777777" w:rsidR="00327E35" w:rsidRPr="0095338E" w:rsidRDefault="00327E35" w:rsidP="00327E35">
      <w:pPr>
        <w:pStyle w:val="Akapitzlist"/>
        <w:ind w:left="0"/>
        <w:jc w:val="both"/>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skorzystanie z prawa do sprostowania nie może skutkować zmianą wyniku postępowania</w:t>
      </w:r>
      <w:r w:rsidRPr="0095338E">
        <w:rPr>
          <w:rFonts w:ascii="Arial Narrow" w:hAnsi="Arial Narrow"/>
          <w:i/>
          <w:sz w:val="22"/>
          <w:szCs w:val="22"/>
        </w:rPr>
        <w:br/>
        <w:t>o udzielenie zamówienia publicznego ani zmianą postanowień umowy w zakresie niezgodnym z ustawą Pzp oraz nie może naruszać integralności protokołu oraz jego załączników.</w:t>
      </w:r>
    </w:p>
    <w:p w14:paraId="451D2944" w14:textId="77777777" w:rsidR="00327E35" w:rsidRPr="0095338E" w:rsidRDefault="00327E35" w:rsidP="00327E35">
      <w:pPr>
        <w:pStyle w:val="Akapitzlist"/>
        <w:ind w:left="0"/>
        <w:jc w:val="both"/>
        <w:rPr>
          <w:rFonts w:ascii="Arial Narrow" w:hAnsi="Arial Narrow"/>
          <w:i/>
          <w:sz w:val="22"/>
          <w:szCs w:val="22"/>
        </w:rPr>
      </w:pPr>
    </w:p>
    <w:p w14:paraId="0AC4EBCD" w14:textId="77777777" w:rsidR="00327E35" w:rsidRDefault="00327E35" w:rsidP="00327E35">
      <w:pPr>
        <w:pStyle w:val="Tekstpodstawowywcity"/>
        <w:spacing w:line="240" w:lineRule="auto"/>
        <w:ind w:left="0" w:firstLine="0"/>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prawo do ograniczenia przetwarzania nie ma zastosowania w odniesieniu do przechowywania, w celu zapewnienia korzystania ze środków ochrony prawnej lub w celu ochrony</w:t>
      </w:r>
      <w:r>
        <w:rPr>
          <w:rFonts w:ascii="Arial Narrow" w:hAnsi="Arial Narrow"/>
          <w:i/>
          <w:sz w:val="22"/>
          <w:szCs w:val="22"/>
        </w:rPr>
        <w:t xml:space="preserve"> praw innej osoby fizycznej lub  </w:t>
      </w:r>
      <w:r w:rsidRPr="0095338E">
        <w:rPr>
          <w:rFonts w:ascii="Arial Narrow" w:hAnsi="Arial Narrow"/>
          <w:i/>
          <w:sz w:val="22"/>
          <w:szCs w:val="22"/>
        </w:rPr>
        <w:t>prawnej, lub z uwagi na ważne względy interesu publiczneg</w:t>
      </w:r>
      <w:r>
        <w:rPr>
          <w:rFonts w:ascii="Arial Narrow" w:hAnsi="Arial Narrow"/>
          <w:i/>
          <w:sz w:val="22"/>
          <w:szCs w:val="22"/>
        </w:rPr>
        <w:t>o.</w:t>
      </w:r>
    </w:p>
    <w:p w14:paraId="3F96BFA2" w14:textId="77777777" w:rsidR="00327E35" w:rsidRDefault="00327E35" w:rsidP="00FC7841">
      <w:pPr>
        <w:ind w:right="-1"/>
        <w:rPr>
          <w:b/>
          <w:sz w:val="24"/>
          <w:szCs w:val="24"/>
        </w:rPr>
      </w:pPr>
    </w:p>
    <w:p w14:paraId="1542917B" w14:textId="77777777" w:rsidR="00327E35" w:rsidRDefault="00327E35" w:rsidP="00FC7841">
      <w:pPr>
        <w:ind w:right="-1"/>
        <w:rPr>
          <w:b/>
          <w:sz w:val="24"/>
          <w:szCs w:val="24"/>
        </w:rPr>
      </w:pPr>
    </w:p>
    <w:p w14:paraId="35D3D72D" w14:textId="77777777" w:rsidR="00327E35" w:rsidRDefault="00327E35" w:rsidP="00FC7841">
      <w:pPr>
        <w:ind w:right="-1"/>
        <w:rPr>
          <w:b/>
          <w:sz w:val="24"/>
          <w:szCs w:val="24"/>
        </w:rPr>
      </w:pPr>
    </w:p>
    <w:p w14:paraId="1AF2BBBB" w14:textId="77777777" w:rsidR="00662871" w:rsidRDefault="00662871" w:rsidP="00FC7841">
      <w:pPr>
        <w:ind w:right="-1"/>
        <w:rPr>
          <w:b/>
          <w:sz w:val="24"/>
          <w:szCs w:val="24"/>
        </w:rPr>
      </w:pPr>
    </w:p>
    <w:p w14:paraId="6D18BB5D" w14:textId="77777777" w:rsidR="00662871" w:rsidRDefault="00662871" w:rsidP="00FC7841">
      <w:pPr>
        <w:ind w:right="-1"/>
        <w:rPr>
          <w:b/>
          <w:sz w:val="24"/>
          <w:szCs w:val="24"/>
        </w:rPr>
      </w:pPr>
    </w:p>
    <w:p w14:paraId="68D8D518" w14:textId="77777777" w:rsidR="00662871" w:rsidRDefault="00662871" w:rsidP="00FC7841">
      <w:pPr>
        <w:ind w:right="-1"/>
        <w:rPr>
          <w:b/>
          <w:sz w:val="24"/>
          <w:szCs w:val="24"/>
        </w:rPr>
      </w:pPr>
    </w:p>
    <w:p w14:paraId="6173F2BA" w14:textId="77777777" w:rsidR="009A2DBE" w:rsidRDefault="009A2DBE" w:rsidP="00FC7841">
      <w:pPr>
        <w:ind w:right="-1"/>
        <w:rPr>
          <w:b/>
          <w:sz w:val="24"/>
          <w:szCs w:val="24"/>
        </w:rPr>
      </w:pPr>
    </w:p>
    <w:tbl>
      <w:tblPr>
        <w:tblStyle w:val="Zwykatabela41"/>
        <w:tblW w:w="0" w:type="auto"/>
        <w:tblLook w:val="01E0" w:firstRow="1" w:lastRow="1" w:firstColumn="1" w:lastColumn="1" w:noHBand="0" w:noVBand="0"/>
        <w:tblCaption w:val="Miejscowośc, data, podpis"/>
      </w:tblPr>
      <w:tblGrid>
        <w:gridCol w:w="3717"/>
      </w:tblGrid>
      <w:tr w:rsidR="000200DE" w:rsidRPr="0004304C" w14:paraId="32134DAB" w14:textId="77777777" w:rsidTr="009A2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7" w:type="dxa"/>
          </w:tcPr>
          <w:p w14:paraId="584A121B" w14:textId="77777777" w:rsidR="000200DE" w:rsidRDefault="000200DE" w:rsidP="000200DE">
            <w:pPr>
              <w:spacing w:after="160" w:line="259" w:lineRule="auto"/>
              <w:rPr>
                <w:rFonts w:ascii="Verdana" w:eastAsia="Times New Roman" w:hAnsi="Verdana" w:cs="Calibri"/>
              </w:rPr>
            </w:pPr>
          </w:p>
          <w:p w14:paraId="2CA5853A" w14:textId="77777777" w:rsidR="0083373F" w:rsidRDefault="0083373F" w:rsidP="000200DE">
            <w:pPr>
              <w:spacing w:after="160" w:line="259" w:lineRule="auto"/>
              <w:rPr>
                <w:rFonts w:ascii="Verdana" w:eastAsia="Times New Roman" w:hAnsi="Verdana" w:cs="Calibri"/>
              </w:rPr>
            </w:pPr>
          </w:p>
          <w:p w14:paraId="784E543C" w14:textId="73D969AC" w:rsidR="0083373F" w:rsidRDefault="0083373F" w:rsidP="000200DE">
            <w:pPr>
              <w:spacing w:after="160" w:line="259" w:lineRule="auto"/>
              <w:rPr>
                <w:rFonts w:ascii="Verdana" w:eastAsia="Times New Roman" w:hAnsi="Verdana" w:cs="Calibri"/>
                <w:b w:val="0"/>
                <w:bCs w:val="0"/>
              </w:rPr>
            </w:pPr>
          </w:p>
          <w:p w14:paraId="76B7D1DF" w14:textId="04FB4D47" w:rsidR="006B7FC3" w:rsidRDefault="006B7FC3" w:rsidP="000200DE">
            <w:pPr>
              <w:spacing w:after="160" w:line="259" w:lineRule="auto"/>
              <w:rPr>
                <w:rFonts w:ascii="Verdana" w:eastAsia="Times New Roman" w:hAnsi="Verdana" w:cs="Calibri"/>
                <w:b w:val="0"/>
                <w:bCs w:val="0"/>
              </w:rPr>
            </w:pPr>
          </w:p>
          <w:p w14:paraId="52973E4A" w14:textId="18529947" w:rsidR="0083373F" w:rsidRDefault="0083373F" w:rsidP="000200DE">
            <w:pPr>
              <w:spacing w:after="160" w:line="259" w:lineRule="auto"/>
              <w:rPr>
                <w:rFonts w:ascii="Verdana" w:eastAsia="Times New Roman" w:hAnsi="Verdana" w:cs="Calibri"/>
              </w:rPr>
            </w:pPr>
          </w:p>
          <w:p w14:paraId="33CEE84C" w14:textId="77777777" w:rsidR="00546D5D" w:rsidRDefault="00546D5D" w:rsidP="000200DE">
            <w:pPr>
              <w:spacing w:after="160" w:line="259" w:lineRule="auto"/>
              <w:rPr>
                <w:rFonts w:ascii="Verdana" w:eastAsia="Times New Roman" w:hAnsi="Verdana" w:cs="Calibri"/>
                <w:b w:val="0"/>
                <w:bCs w:val="0"/>
              </w:rPr>
            </w:pPr>
          </w:p>
          <w:p w14:paraId="3833B0D3" w14:textId="0C451DDC" w:rsidR="006B7FC3" w:rsidRPr="0004304C" w:rsidRDefault="006B7FC3" w:rsidP="000200DE">
            <w:pPr>
              <w:spacing w:after="160" w:line="259" w:lineRule="auto"/>
              <w:rPr>
                <w:rFonts w:ascii="Verdana" w:eastAsia="Times New Roman" w:hAnsi="Verdana" w:cs="Calibri"/>
              </w:rPr>
            </w:pPr>
          </w:p>
        </w:tc>
      </w:tr>
    </w:tbl>
    <w:p w14:paraId="299769BF" w14:textId="33451DBD" w:rsidR="009A2DBE" w:rsidRPr="00507309" w:rsidRDefault="009A2DBE" w:rsidP="00507309">
      <w:pPr>
        <w:tabs>
          <w:tab w:val="left" w:pos="2767"/>
        </w:tabs>
        <w:ind w:right="-1"/>
        <w:rPr>
          <w:b/>
          <w:sz w:val="24"/>
          <w:szCs w:val="24"/>
        </w:rPr>
      </w:pPr>
      <w:r w:rsidRPr="00E03F31">
        <w:rPr>
          <w:rFonts w:ascii="Verdana" w:eastAsia="Times New Roman" w:hAnsi="Verdana" w:cs="Calibri"/>
          <w:b/>
        </w:rPr>
        <w:lastRenderedPageBreak/>
        <w:t>Załącznik nr</w:t>
      </w:r>
      <w:r w:rsidR="000200DE">
        <w:rPr>
          <w:rFonts w:ascii="Verdana" w:eastAsia="Times New Roman" w:hAnsi="Verdana" w:cs="Calibri"/>
          <w:b/>
        </w:rPr>
        <w:t xml:space="preserve"> </w:t>
      </w:r>
      <w:r w:rsidR="0064008E">
        <w:rPr>
          <w:rFonts w:ascii="Verdana" w:eastAsia="Times New Roman" w:hAnsi="Verdana" w:cs="Calibri"/>
          <w:b/>
        </w:rPr>
        <w:t>7</w:t>
      </w:r>
    </w:p>
    <w:p w14:paraId="30C088F3" w14:textId="77777777" w:rsidR="009A2DBE" w:rsidRPr="0004304C" w:rsidRDefault="009A2DBE" w:rsidP="009A2DBE">
      <w:pPr>
        <w:spacing w:after="240" w:line="240" w:lineRule="auto"/>
        <w:ind w:left="720"/>
        <w:rPr>
          <w:rFonts w:ascii="Verdana" w:eastAsia="Times New Roman" w:hAnsi="Verdana" w:cs="Calibri"/>
          <w:b/>
        </w:rPr>
      </w:pPr>
      <w:r w:rsidRPr="0004304C">
        <w:rPr>
          <w:rFonts w:ascii="Verdana" w:eastAsia="Times New Roman" w:hAnsi="Verdana" w:cs="Calibri"/>
          <w:b/>
        </w:rPr>
        <w:t>OŚWIADCZENIE PERSONELU PROJEKTU/OFERENTÓW, UCZESTNIKÓW KOMISJI PRZETARGOWYCH/WYKONAWCÓW/ OSOBY UPRAWNIONEJ DO DOSTĘPU W RAMACH SL2014</w:t>
      </w:r>
    </w:p>
    <w:p w14:paraId="65528D78" w14:textId="77777777" w:rsidR="009A2DBE" w:rsidRPr="0004304C" w:rsidRDefault="009A2DBE" w:rsidP="009A2DBE">
      <w:pPr>
        <w:jc w:val="center"/>
        <w:rPr>
          <w:rFonts w:ascii="Calibri" w:eastAsia="Times New Roman" w:hAnsi="Calibri" w:cs="Times New Roman"/>
        </w:rPr>
      </w:pPr>
      <w:r w:rsidRPr="0004304C">
        <w:rPr>
          <w:rFonts w:ascii="Calibri" w:eastAsia="Times New Roman" w:hAnsi="Calibri" w:cs="Times New Roman"/>
        </w:rPr>
        <w:t>(obowiązek informacyjny realizowany w związku z art. 13 i art. 14  Rozporządzenia Parlamentu Europejskiego i Rady (UE) 2016/679)</w:t>
      </w:r>
    </w:p>
    <w:p w14:paraId="2B0A2177" w14:textId="6C4A1B07" w:rsidR="009A2DBE" w:rsidRPr="00414898" w:rsidRDefault="009A2DBE" w:rsidP="00414898">
      <w:pPr>
        <w:spacing w:before="120" w:after="0" w:line="240" w:lineRule="auto"/>
        <w:jc w:val="both"/>
        <w:rPr>
          <w:b/>
          <w:bCs/>
        </w:rPr>
      </w:pPr>
      <w:r w:rsidRPr="0004304C">
        <w:rPr>
          <w:rFonts w:ascii="Verdana" w:eastAsia="Times New Roman" w:hAnsi="Verdana" w:cs="Calibri"/>
        </w:rPr>
        <w:t xml:space="preserve">W związku z realizacją Projektu pn. </w:t>
      </w:r>
      <w:r w:rsidR="006B7FC3">
        <w:rPr>
          <w:b/>
          <w:bCs/>
        </w:rPr>
        <w:t xml:space="preserve">Krobskie Centrum Usług Społecznych </w:t>
      </w:r>
      <w:r w:rsidR="00414898" w:rsidRPr="00414898">
        <w:rPr>
          <w:b/>
          <w:bCs/>
        </w:rPr>
        <w:t xml:space="preserve"> </w:t>
      </w:r>
      <w:r w:rsidRPr="0004304C">
        <w:rPr>
          <w:rFonts w:ascii="Verdana" w:eastAsia="Times New Roman" w:hAnsi="Verdana" w:cs="Calibri"/>
        </w:rPr>
        <w:t>oświadczam, że przyjmuję do wiadomości, iż:</w:t>
      </w:r>
    </w:p>
    <w:p w14:paraId="3EB2A926"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1. </w:t>
      </w:r>
      <w:r w:rsidRPr="0004304C">
        <w:rPr>
          <w:rFonts w:ascii="Verdana" w:eastAsia="Times New Roman" w:hAnsi="Verdana" w:cs="Calibri"/>
        </w:rPr>
        <w:t xml:space="preserve">Administratorem moich danych osobowych jest w odniesieniu do zbioru Wnioskodawcy WRPO 2007-2013 i 2014-2020 – Marszałek Województwa Wielkopolskiego mający siedzibę przy </w:t>
      </w:r>
      <w:r w:rsidRPr="0004304C">
        <w:rPr>
          <w:rFonts w:ascii="Verdana" w:eastAsia="Times New Roman" w:hAnsi="Verdana" w:cs="Calibri"/>
          <w:color w:val="000000"/>
        </w:rPr>
        <w:t>al. Niepodległości 34</w:t>
      </w:r>
      <w:r w:rsidRPr="0004304C">
        <w:rPr>
          <w:rFonts w:ascii="Verdana" w:eastAsia="Times New Roman" w:hAnsi="Verdana" w:cs="Calibri"/>
        </w:rPr>
        <w:t>,</w:t>
      </w:r>
      <w:r w:rsidRPr="0004304C">
        <w:rPr>
          <w:rFonts w:ascii="Verdana" w:eastAsia="Times New Roman" w:hAnsi="Verdana" w:cs="Times New Roman"/>
        </w:rPr>
        <w:t xml:space="preserve"> 61-714 Poznań. Natomiast w odniesieniu do zbioru Centralny system teleinformatyczny wspierający realizację programów operacyjnych </w:t>
      </w:r>
      <w:r w:rsidRPr="0004304C">
        <w:rPr>
          <w:rFonts w:ascii="Verdana" w:eastAsia="Times New Roman" w:hAnsi="Verdana" w:cs="Calibri"/>
        </w:rPr>
        <w:t xml:space="preserve">minister właściwy do spraw rozwoju regionalnego, mający siedzibę przy ul. Wspólnej 2/4, 00-926 Warszawa. </w:t>
      </w:r>
    </w:p>
    <w:p w14:paraId="670FE541"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2. </w:t>
      </w:r>
      <w:r w:rsidRPr="0004304C">
        <w:rPr>
          <w:rFonts w:ascii="Verdana" w:eastAsia="Times New Roman" w:hAnsi="Verdana" w:cs="Calibri"/>
        </w:rPr>
        <w:t>W sprawach związanych z przetwarzaniem danych osobowych mogę skontaktować się z Inspektorem ochrony danych osobowych</w:t>
      </w:r>
    </w:p>
    <w:p w14:paraId="67DACF45" w14:textId="77777777" w:rsidR="009A2DBE" w:rsidRPr="0004304C" w:rsidRDefault="009A2DBE" w:rsidP="009A2DBE">
      <w:pPr>
        <w:spacing w:before="120" w:after="0" w:line="240" w:lineRule="auto"/>
        <w:ind w:left="360"/>
        <w:rPr>
          <w:rFonts w:ascii="Verdana" w:eastAsia="Times New Roman" w:hAnsi="Verdana" w:cs="Calibri"/>
        </w:rPr>
      </w:pPr>
      <w:r w:rsidRPr="0004304C">
        <w:rPr>
          <w:rFonts w:ascii="Verdana" w:eastAsia="Times New Roman" w:hAnsi="Verdana" w:cs="Calibri"/>
        </w:rPr>
        <w:t xml:space="preserve"> - w ramach zbioru Wnioskodawcy WRPO 2007-2013 – 2014-2020: Departament Organizacyjny i Kadr, Urząd Marszałkowski Województwa Wielkopolskiego w Poznaniu, al. Niepodległości 34, 61-714 Poznań, e--mail:inspektor.ochrony@umww.pl,</w:t>
      </w:r>
    </w:p>
    <w:p w14:paraId="504E700B" w14:textId="77777777" w:rsidR="009A2DBE" w:rsidRPr="0004304C" w:rsidRDefault="009A2DBE" w:rsidP="009A2DBE">
      <w:pPr>
        <w:spacing w:before="120" w:after="0" w:line="240" w:lineRule="auto"/>
        <w:ind w:left="360"/>
        <w:rPr>
          <w:rFonts w:ascii="Verdana" w:eastAsia="Times New Roman" w:hAnsi="Verdana" w:cs="Calibri"/>
        </w:rPr>
      </w:pPr>
      <w:r w:rsidRPr="0004304C">
        <w:rPr>
          <w:rFonts w:ascii="Verdana" w:eastAsia="Times New Roman" w:hAnsi="Verdana" w:cs="Calibri"/>
        </w:rPr>
        <w:t>- w ramach zbioru Centr</w:t>
      </w:r>
      <w:r>
        <w:rPr>
          <w:rFonts w:ascii="Verdana" w:eastAsia="Times New Roman" w:hAnsi="Verdana" w:cs="Calibri"/>
        </w:rPr>
        <w:t>alny system teleinformatyczny:</w:t>
      </w:r>
      <w:r w:rsidRPr="0004304C">
        <w:rPr>
          <w:rFonts w:ascii="Verdana" w:eastAsia="Times New Roman" w:hAnsi="Verdana" w:cs="Calibri"/>
        </w:rPr>
        <w:t xml:space="preserve"> Ministerstwo Inwestycji i Rozwoju, ul. Wspólna 2/4,00-926 Warszawa, e-mail: iod@miir.gov.pl.</w:t>
      </w:r>
    </w:p>
    <w:p w14:paraId="6C2D3800"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3. </w:t>
      </w:r>
      <w:r w:rsidRPr="0004304C">
        <w:rPr>
          <w:rFonts w:ascii="Verdana" w:eastAsia="Times New Roman" w:hAnsi="Verdana" w:cs="Calibri"/>
        </w:rPr>
        <w:t>Moje dane osobowe będą przechowywane do czasu rozliczenia Wielkopolskiego Regionalnego Programu Operacyjnego na lata 2014-2020 oraz zakończenia archiwizowania dokumentacji.</w:t>
      </w:r>
    </w:p>
    <w:p w14:paraId="1DCA4852"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4. </w:t>
      </w:r>
      <w:r w:rsidRPr="0004304C">
        <w:rPr>
          <w:rFonts w:ascii="Verdana" w:eastAsia="Times New Roman" w:hAnsi="Verdana"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7445300D" w14:textId="77777777" w:rsidR="009A2DBE" w:rsidRPr="0004304C" w:rsidRDefault="009A2DBE" w:rsidP="009A2DBE">
      <w:pPr>
        <w:spacing w:before="120" w:after="0" w:line="240" w:lineRule="auto"/>
        <w:ind w:left="357"/>
        <w:rPr>
          <w:rFonts w:ascii="Verdana" w:eastAsia="Times New Roman" w:hAnsi="Verdana" w:cs="Calibri"/>
          <w:u w:val="single"/>
        </w:rPr>
      </w:pPr>
      <w:r w:rsidRPr="0004304C">
        <w:rPr>
          <w:rFonts w:ascii="Verdana" w:eastAsia="Times New Roman" w:hAnsi="Verdana" w:cs="Calibri"/>
          <w:u w:val="single"/>
        </w:rPr>
        <w:t>1) w odniesieniu do zbioru Wnioskodawcy WRPO 2007-2013 i 2014-2020:</w:t>
      </w:r>
    </w:p>
    <w:p w14:paraId="1D5160C1"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a) </w:t>
      </w:r>
      <w:r w:rsidRPr="0004304C">
        <w:rPr>
          <w:rFonts w:ascii="Verdana" w:eastAsia="Times New Roman" w:hAnsi="Verdana"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5F993AB"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lastRenderedPageBreak/>
        <w:t xml:space="preserve">b) </w:t>
      </w:r>
      <w:r w:rsidRPr="0004304C">
        <w:rPr>
          <w:rFonts w:ascii="Verdana" w:eastAsia="Times New Roman" w:hAnsi="Verdana" w:cs="Calibri"/>
        </w:rPr>
        <w:t>rozporządzenia Parlamentu Europejskiego i Rady (UE) nr 1304/2013 z dnia 17 grudnia 2013 r. w sprawie Europejskiego Funduszu Społecznego i uchylającego rozporządzenie Rady (WE) nr 1081/2006 (Dz. Urz. UE L 347 z 20.12.2013, str. 470, z późn. zm.);</w:t>
      </w:r>
    </w:p>
    <w:p w14:paraId="62A2F2DE"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c) </w:t>
      </w:r>
      <w:r w:rsidRPr="0004304C">
        <w:rPr>
          <w:rFonts w:ascii="Verdana" w:eastAsia="Times New Roman" w:hAnsi="Verdana" w:cs="Calibri"/>
        </w:rPr>
        <w:t>ustawy z dnia 11 lipca 2014 r. o zasadach realizacji programów w zakresie polityki spójności finansowanych w perspektywie finansowej 2014–2020 (Dz. U. z 2017 r. poz. 1460, z późn. zm.).</w:t>
      </w:r>
    </w:p>
    <w:p w14:paraId="204C1022" w14:textId="77777777" w:rsidR="009A2DBE" w:rsidRPr="0004304C" w:rsidRDefault="009A2DBE" w:rsidP="009A2DBE">
      <w:pPr>
        <w:spacing w:before="120" w:after="0" w:line="240" w:lineRule="auto"/>
        <w:ind w:left="357"/>
        <w:rPr>
          <w:rFonts w:ascii="Verdana" w:eastAsia="Times New Roman" w:hAnsi="Verdana" w:cs="Calibri"/>
        </w:rPr>
      </w:pPr>
      <w:r w:rsidRPr="0004304C">
        <w:rPr>
          <w:rFonts w:ascii="Verdana" w:eastAsia="Times New Roman" w:hAnsi="Verdana" w:cs="Calibri"/>
          <w:u w:val="single"/>
        </w:rPr>
        <w:t>2.</w:t>
      </w:r>
      <w:r w:rsidRPr="0004304C">
        <w:rPr>
          <w:rFonts w:ascii="Verdana" w:eastAsia="Times New Roman" w:hAnsi="Verdana" w:cs="Calibri"/>
          <w:u w:val="single"/>
        </w:rPr>
        <w:tab/>
        <w:t>w odniesieniu do zbioru Centralny system teleinformatyczny wspierający realizację programów operacyjnych</w:t>
      </w:r>
      <w:r w:rsidRPr="0004304C">
        <w:rPr>
          <w:rFonts w:ascii="Verdana" w:eastAsia="Times New Roman" w:hAnsi="Verdana" w:cs="Calibri"/>
        </w:rPr>
        <w:t xml:space="preserve">: </w:t>
      </w:r>
    </w:p>
    <w:p w14:paraId="2113A7E5"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a) </w:t>
      </w:r>
      <w:r w:rsidRPr="0004304C">
        <w:rPr>
          <w:rFonts w:ascii="Verdana" w:eastAsia="Times New Roman" w:hAnsi="Verdana"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A1CB0DF"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b) </w:t>
      </w:r>
      <w:r w:rsidRPr="0004304C">
        <w:rPr>
          <w:rFonts w:ascii="Verdana" w:eastAsia="Times New Roman" w:hAnsi="Verdana" w:cs="Calibri"/>
        </w:rPr>
        <w:t>rozporządzenia Parlamentu Europejskiego i Rady (UE) nr 1304/2013 z dnia 17 grudnia 2013 r. w sprawie Europejskiego Funduszu Społecznego i uchylającego rozporządzenie Rady (WE) nr 1081/2006 (Dz. Urz. UE L 347 z 20.12.2013, str. 470, z późn. zm.);</w:t>
      </w:r>
    </w:p>
    <w:p w14:paraId="09BA02BA"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c) </w:t>
      </w:r>
      <w:r w:rsidRPr="0004304C">
        <w:rPr>
          <w:rFonts w:ascii="Verdana" w:eastAsia="Times New Roman" w:hAnsi="Verdana" w:cs="Calibri"/>
        </w:rPr>
        <w:t>ustawy z dnia 11 lipca 2014 r. o zasadach realizacji programów w zakresie polityki spójności finansowanych w perspektywie finansowej 2014–2020 (Dz. U. z 2017 r. poz. 1460, z późn. zm.);</w:t>
      </w:r>
    </w:p>
    <w:p w14:paraId="40075763" w14:textId="77777777" w:rsidR="009A2DBE" w:rsidRPr="0004304C" w:rsidRDefault="009A2DBE" w:rsidP="009A2DBE">
      <w:pPr>
        <w:tabs>
          <w:tab w:val="left" w:pos="357"/>
        </w:tabs>
        <w:spacing w:before="120" w:after="0" w:line="240" w:lineRule="auto"/>
        <w:rPr>
          <w:rFonts w:ascii="Verdana" w:eastAsia="Times New Roman" w:hAnsi="Verdana" w:cs="Calibri"/>
        </w:rPr>
      </w:pPr>
      <w:r>
        <w:rPr>
          <w:rFonts w:ascii="Verdana" w:eastAsia="Times New Roman" w:hAnsi="Verdana" w:cs="Calibri"/>
        </w:rPr>
        <w:t xml:space="preserve">d) </w:t>
      </w:r>
      <w:r w:rsidRPr="0004304C">
        <w:rPr>
          <w:rFonts w:ascii="Verdana" w:eastAsia="Times New Roman" w:hAnsi="Verdana" w:cs="Calibri"/>
        </w:rPr>
        <w:t xml:space="preserve">rozporządzenia wykonawczego Komisji (UE) nr 1011/2014 z dnia 22 września 2014 r. ustanawiającego szczegółowe przepisy wykonawcze do rozporządzenia Parlamentu Europejskiego i Rady (UE) nr 1303/2013 </w:t>
      </w:r>
      <w:r w:rsidRPr="0004304C">
        <w:rPr>
          <w:rFonts w:ascii="Verdana" w:eastAsia="Times New Roman" w:hAnsi="Verdana" w:cs="Calibri"/>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74B0452E" w14:textId="77DF1783" w:rsidR="009A2DBE" w:rsidRPr="0004304C" w:rsidRDefault="009A2DBE" w:rsidP="009A2DBE">
      <w:pPr>
        <w:spacing w:before="120" w:after="0" w:line="240" w:lineRule="auto"/>
        <w:jc w:val="both"/>
        <w:rPr>
          <w:rFonts w:ascii="Verdana" w:eastAsia="Times New Roman" w:hAnsi="Verdana" w:cs="Calibri"/>
        </w:rPr>
      </w:pPr>
      <w:r>
        <w:rPr>
          <w:rFonts w:ascii="Verdana" w:eastAsia="Times New Roman" w:hAnsi="Verdana" w:cs="Calibri"/>
        </w:rPr>
        <w:t xml:space="preserve">5. </w:t>
      </w:r>
      <w:r w:rsidRPr="0004304C">
        <w:rPr>
          <w:rFonts w:ascii="Verdana" w:eastAsia="Times New Roman" w:hAnsi="Verdana" w:cs="Calibri"/>
        </w:rPr>
        <w:t xml:space="preserve">Moje dane osobowe będą przetwarzane wyłącznie w celu realizacji Projektu (nr Projektu) </w:t>
      </w:r>
      <w:r w:rsidRPr="001259B9">
        <w:rPr>
          <w:b/>
          <w:bCs/>
        </w:rPr>
        <w:t>RPWP.</w:t>
      </w:r>
      <w:r w:rsidR="006B7FC3">
        <w:rPr>
          <w:b/>
          <w:bCs/>
        </w:rPr>
        <w:t>09</w:t>
      </w:r>
      <w:r w:rsidR="00414898">
        <w:rPr>
          <w:b/>
          <w:bCs/>
        </w:rPr>
        <w:t>.01.0</w:t>
      </w:r>
      <w:r w:rsidR="006B7FC3">
        <w:rPr>
          <w:b/>
          <w:bCs/>
        </w:rPr>
        <w:t>2</w:t>
      </w:r>
      <w:r w:rsidR="00414898">
        <w:rPr>
          <w:b/>
          <w:bCs/>
        </w:rPr>
        <w:t>-30-00</w:t>
      </w:r>
      <w:r w:rsidR="006B7FC3">
        <w:rPr>
          <w:b/>
          <w:bCs/>
        </w:rPr>
        <w:t>14</w:t>
      </w:r>
      <w:r w:rsidR="00414898">
        <w:rPr>
          <w:b/>
          <w:bCs/>
        </w:rPr>
        <w:t>/</w:t>
      </w:r>
      <w:r w:rsidR="006B7FC3">
        <w:rPr>
          <w:b/>
          <w:bCs/>
        </w:rPr>
        <w:t>17</w:t>
      </w:r>
      <w:r w:rsidRPr="001259B9">
        <w:rPr>
          <w:rFonts w:ascii="Verdana" w:eastAsia="Times New Roman" w:hAnsi="Verdana" w:cs="Calibri"/>
          <w:b/>
          <w:bCs/>
        </w:rPr>
        <w:t>,</w:t>
      </w:r>
      <w:r w:rsidRPr="0004304C">
        <w:rPr>
          <w:rFonts w:ascii="Verdana" w:eastAsia="Times New Roman" w:hAnsi="Verdana" w:cs="Calibri"/>
        </w:rPr>
        <w:t xml:space="preserve"> w szczególności potwierdzenia kwalifikowalności wydatków, ewaluacji, kontroli, audytu</w:t>
      </w:r>
      <w:r>
        <w:rPr>
          <w:rFonts w:ascii="Verdana" w:eastAsia="Times New Roman" w:hAnsi="Verdana" w:cs="Calibri"/>
        </w:rPr>
        <w:t xml:space="preserve"> oraz w celu archiwizacji</w:t>
      </w:r>
      <w:r w:rsidRPr="0004304C">
        <w:rPr>
          <w:rFonts w:ascii="Verdana" w:eastAsia="Times New Roman" w:hAnsi="Verdana" w:cs="Calibri"/>
        </w:rPr>
        <w:t xml:space="preserve"> w ramach Wielkopolskiego Regionalnego Programu Operacyjnego na lata 2014-2020 (WRPO 2014+).</w:t>
      </w:r>
    </w:p>
    <w:p w14:paraId="295AFC35" w14:textId="77777777" w:rsidR="009A2DBE" w:rsidRDefault="009A2DBE" w:rsidP="009A2DBE">
      <w:pPr>
        <w:spacing w:before="120" w:after="0" w:line="240" w:lineRule="auto"/>
        <w:jc w:val="both"/>
        <w:rPr>
          <w:rFonts w:ascii="Verdana" w:eastAsia="Times New Roman" w:hAnsi="Verdana" w:cs="Calibri"/>
        </w:rPr>
      </w:pPr>
      <w:r>
        <w:rPr>
          <w:rFonts w:ascii="Verdana" w:eastAsia="Times New Roman" w:hAnsi="Verdana" w:cs="Calibri"/>
        </w:rPr>
        <w:t xml:space="preserve">6. </w:t>
      </w:r>
      <w:r w:rsidRPr="0004304C">
        <w:rPr>
          <w:rFonts w:ascii="Verdana" w:eastAsia="Times New Roman" w:hAnsi="Verdana" w:cs="Calibri"/>
        </w:rPr>
        <w:t xml:space="preserve">Moje dane osobowe zostały powierzone do przetwarzania Instytucji Zarządzającej - </w:t>
      </w:r>
      <w:r w:rsidRPr="00FD2EF1">
        <w:rPr>
          <w:rFonts w:ascii="Times New Roman" w:eastAsia="Times New Roman" w:hAnsi="Times New Roman" w:cs="Times New Roman"/>
          <w:b/>
          <w:sz w:val="24"/>
          <w:szCs w:val="24"/>
        </w:rPr>
        <w:t>Zarządowi Województwa Wielkopolskiego, al. Niepodległości 34, 61-714 Poznań</w:t>
      </w:r>
      <w:r w:rsidRPr="0004304C">
        <w:rPr>
          <w:rFonts w:ascii="Verdana" w:eastAsia="Times New Roman" w:hAnsi="Verdana" w:cs="Calibri"/>
        </w:rPr>
        <w:t xml:space="preserve"> (nazwa i adres właściwej Instytucji Zarządzającej), Beneficjentowi realizującemu Projekt - </w:t>
      </w:r>
      <w:r w:rsidRPr="00FD2EF1">
        <w:rPr>
          <w:rFonts w:ascii="Times New Roman" w:eastAsia="Times New Roman" w:hAnsi="Times New Roman" w:cs="Times New Roman"/>
          <w:b/>
          <w:sz w:val="24"/>
          <w:szCs w:val="24"/>
        </w:rPr>
        <w:t>Gmina Krobia, Rynek 1, 63-840 Krobia</w:t>
      </w:r>
      <w:r w:rsidRPr="00FD2EF1">
        <w:rPr>
          <w:rFonts w:ascii="Times New Roman" w:eastAsia="Times New Roman" w:hAnsi="Times New Roman" w:cs="Times New Roman"/>
          <w:sz w:val="24"/>
          <w:szCs w:val="24"/>
        </w:rPr>
        <w:t xml:space="preserve"> </w:t>
      </w:r>
      <w:r w:rsidRPr="0004304C">
        <w:rPr>
          <w:rFonts w:ascii="Verdana" w:eastAsia="Times New Roman" w:hAnsi="Verdana" w:cs="Calibri"/>
        </w:rPr>
        <w:t xml:space="preserve">(nazwa i adres Beneficjenta) oraz podmiotom, które na zlecenie Beneficjenta uczestniczą w realizacji Projektu </w:t>
      </w:r>
      <w:r>
        <w:rPr>
          <w:rFonts w:ascii="Verdana" w:eastAsia="Times New Roman" w:hAnsi="Verdana" w:cs="Calibri"/>
        </w:rPr>
        <w:t>–</w:t>
      </w:r>
      <w:r w:rsidRPr="0004304C">
        <w:rPr>
          <w:rFonts w:ascii="Verdana" w:eastAsia="Times New Roman" w:hAnsi="Verdana" w:cs="Calibri"/>
        </w:rPr>
        <w:t xml:space="preserve"> </w:t>
      </w:r>
      <w:r>
        <w:rPr>
          <w:rFonts w:ascii="Verdana" w:eastAsia="Times New Roman" w:hAnsi="Verdana" w:cs="Calibri"/>
        </w:rPr>
        <w:t>nie dotyczy (</w:t>
      </w:r>
      <w:r w:rsidRPr="0004304C">
        <w:rPr>
          <w:rFonts w:ascii="Verdana" w:eastAsia="Times New Roman" w:hAnsi="Verdana" w:cs="Calibri"/>
        </w:rPr>
        <w:t xml:space="preserve">nazwa i adres ww. podmiotów). Moje dane osobowe mogą zostać przekazane podmiotom realizującym badania ewaluacyjne na zlecenie Instytucji Zarządzającej lub Beneficjenta. </w:t>
      </w:r>
    </w:p>
    <w:p w14:paraId="228A58E5" w14:textId="77777777" w:rsidR="009A2DBE" w:rsidRPr="0004304C" w:rsidRDefault="009A2DBE" w:rsidP="009A2DBE">
      <w:pPr>
        <w:spacing w:before="120" w:after="0" w:line="240" w:lineRule="auto"/>
        <w:jc w:val="both"/>
        <w:rPr>
          <w:rFonts w:ascii="Verdana" w:eastAsia="Times New Roman" w:hAnsi="Verdana" w:cs="Calibri"/>
        </w:rPr>
      </w:pPr>
      <w:r w:rsidRPr="0004304C">
        <w:rPr>
          <w:rFonts w:ascii="Verdana" w:eastAsia="Times New Roman" w:hAnsi="Verdana" w:cs="Calibri"/>
        </w:rPr>
        <w:lastRenderedPageBreak/>
        <w:t>Moje dane osobowe mogą zostać również powierzone</w:t>
      </w:r>
      <w:r w:rsidRPr="0004304C" w:rsidDel="00C15DCC">
        <w:rPr>
          <w:rFonts w:ascii="Verdana" w:eastAsia="Times New Roman" w:hAnsi="Verdana" w:cs="Calibri"/>
        </w:rPr>
        <w:t xml:space="preserve"> </w:t>
      </w:r>
      <w:r w:rsidRPr="0004304C">
        <w:rPr>
          <w:rFonts w:ascii="Verdana" w:eastAsia="Times New Roman" w:hAnsi="Verdana" w:cs="Calibri"/>
        </w:rPr>
        <w:t xml:space="preserve">specjalistycznym firmom, realizującym na zlecenie Instytucji Zarządzającej oraz Beneficjenta kontrole </w:t>
      </w:r>
      <w:r w:rsidRPr="0004304C">
        <w:rPr>
          <w:rFonts w:ascii="Verdana" w:eastAsia="Times New Roman" w:hAnsi="Verdana" w:cs="Calibri"/>
        </w:rPr>
        <w:br/>
        <w:t>i audyt w ramach WRPO 2014+.</w:t>
      </w:r>
    </w:p>
    <w:p w14:paraId="3081024A"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7. </w:t>
      </w:r>
      <w:r w:rsidRPr="0004304C">
        <w:rPr>
          <w:rFonts w:ascii="Verdana" w:eastAsia="Times New Roman" w:hAnsi="Verdana" w:cs="Calibri"/>
        </w:rPr>
        <w:t xml:space="preserve">Obowiązek podania danych wynika z przepisów prawa, odmowa ich podania jest równoznaczna z brakiem możliwości rozliczenia kosztów wynagrodzenia </w:t>
      </w:r>
      <w:r w:rsidRPr="0004304C">
        <w:rPr>
          <w:rFonts w:ascii="Verdana" w:eastAsia="Times New Roman" w:hAnsi="Verdana" w:cs="Calibri"/>
        </w:rPr>
        <w:br/>
        <w:t>w ramach Projektu.</w:t>
      </w:r>
    </w:p>
    <w:p w14:paraId="60419418"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8. </w:t>
      </w:r>
      <w:r w:rsidRPr="0004304C">
        <w:rPr>
          <w:rFonts w:ascii="Verdana" w:eastAsia="Times New Roman" w:hAnsi="Verdana" w:cs="Calibri"/>
        </w:rPr>
        <w:t>Mam prawo dostępu do treści swoich danych i ich sprostowania oraz ograniczenia przetwarzania.</w:t>
      </w:r>
    </w:p>
    <w:p w14:paraId="4EDB33EF"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9. </w:t>
      </w:r>
      <w:r w:rsidRPr="0004304C">
        <w:rPr>
          <w:rFonts w:ascii="Verdana" w:eastAsia="Times New Roman" w:hAnsi="Verdana" w:cs="Calibri"/>
        </w:rPr>
        <w:t>Mam prawo do wniesienia skargi do organu nadzorczego, którym jest Prezes Urzędu Ochrony Danych Osobowych.</w:t>
      </w:r>
    </w:p>
    <w:p w14:paraId="4A644226" w14:textId="77777777" w:rsidR="009A2DBE" w:rsidRPr="0004304C" w:rsidRDefault="009A2DBE" w:rsidP="009A2DBE">
      <w:pPr>
        <w:spacing w:before="120" w:after="0" w:line="240" w:lineRule="auto"/>
        <w:rPr>
          <w:rFonts w:ascii="Verdana" w:eastAsia="Times New Roman" w:hAnsi="Verdana" w:cs="Calibri"/>
        </w:rPr>
      </w:pPr>
      <w:r>
        <w:rPr>
          <w:rFonts w:ascii="Verdana" w:eastAsia="Times New Roman" w:hAnsi="Verdana" w:cs="Calibri"/>
        </w:rPr>
        <w:t xml:space="preserve">10. </w:t>
      </w:r>
      <w:r w:rsidRPr="0004304C">
        <w:rPr>
          <w:rFonts w:ascii="Verdana" w:eastAsia="Times New Roman" w:hAnsi="Verdana" w:cs="Calibri"/>
        </w:rPr>
        <w:t>Moje dane osobowe nie będą przekazywane do państwa trzeciego lub organizacji międzynarodowej.</w:t>
      </w:r>
    </w:p>
    <w:p w14:paraId="034A7BFB" w14:textId="77777777" w:rsidR="009A2DBE" w:rsidRPr="0004304C" w:rsidRDefault="009A2DBE" w:rsidP="009A2DBE">
      <w:pPr>
        <w:spacing w:before="120" w:after="120" w:line="240" w:lineRule="auto"/>
        <w:rPr>
          <w:rFonts w:ascii="Verdana" w:eastAsia="Times New Roman" w:hAnsi="Verdana" w:cs="Calibri"/>
        </w:rPr>
      </w:pPr>
      <w:r>
        <w:rPr>
          <w:rFonts w:ascii="Verdana" w:eastAsia="Times New Roman" w:hAnsi="Verdana" w:cs="Calibri"/>
        </w:rPr>
        <w:t xml:space="preserve">11. </w:t>
      </w:r>
      <w:r w:rsidRPr="0004304C">
        <w:rPr>
          <w:rFonts w:ascii="Verdana" w:eastAsia="Times New Roman" w:hAnsi="Verdana" w:cs="Calibri"/>
        </w:rPr>
        <w:t>Moje dane osobowe nie będą poddawane zautomatyzowanemu podejmowaniu decyzji.</w:t>
      </w:r>
    </w:p>
    <w:p w14:paraId="5B830D4C" w14:textId="77777777" w:rsidR="009A2DBE" w:rsidRPr="0004304C" w:rsidRDefault="009A2DBE" w:rsidP="009A2DBE">
      <w:pPr>
        <w:spacing w:before="120" w:after="0" w:line="240" w:lineRule="auto"/>
        <w:rPr>
          <w:rFonts w:ascii="Verdana" w:eastAsia="Times New Roman" w:hAnsi="Verdana" w:cs="Calibri"/>
        </w:rPr>
      </w:pPr>
    </w:p>
    <w:p w14:paraId="4DA1F088" w14:textId="77777777" w:rsidR="009A2DBE" w:rsidRPr="0004304C" w:rsidRDefault="009A2DBE" w:rsidP="009A2DBE">
      <w:pPr>
        <w:spacing w:before="120" w:after="0" w:line="240" w:lineRule="auto"/>
        <w:rPr>
          <w:rFonts w:ascii="Verdana" w:eastAsia="Times New Roman" w:hAnsi="Verdana" w:cs="Calibri"/>
        </w:rPr>
      </w:pPr>
      <w:r w:rsidRPr="0004304C">
        <w:rPr>
          <w:rFonts w:ascii="Verdana" w:eastAsia="Times New Roman" w:hAnsi="Verdana" w:cs="Calibri"/>
        </w:rPr>
        <w:t>Oświadczam, iż podane przeze mnie dane o</w:t>
      </w:r>
      <w:r w:rsidR="0079415B">
        <w:rPr>
          <w:rFonts w:ascii="Verdana" w:eastAsia="Times New Roman" w:hAnsi="Verdana" w:cs="Calibri"/>
        </w:rPr>
        <w:t>sobowe są prawdziwe i aktualne.</w:t>
      </w:r>
    </w:p>
    <w:p w14:paraId="58956CAB" w14:textId="77777777" w:rsidR="009A2DBE" w:rsidRPr="0004304C" w:rsidRDefault="009A2DBE" w:rsidP="009A2DBE">
      <w:pPr>
        <w:spacing w:before="120" w:after="0" w:line="240" w:lineRule="auto"/>
        <w:rPr>
          <w:rFonts w:ascii="Verdana" w:eastAsia="Times New Roman" w:hAnsi="Verdana" w:cs="Calibri"/>
        </w:rPr>
      </w:pPr>
    </w:p>
    <w:p w14:paraId="7776BF19" w14:textId="77777777" w:rsidR="009A2DBE" w:rsidRPr="0004304C" w:rsidRDefault="009A2DBE" w:rsidP="009A2DBE">
      <w:pPr>
        <w:spacing w:before="120" w:after="0" w:line="240" w:lineRule="auto"/>
        <w:rPr>
          <w:rFonts w:ascii="Verdana" w:eastAsia="Times New Roman" w:hAnsi="Verdana" w:cs="Calibri"/>
        </w:rPr>
      </w:pPr>
    </w:p>
    <w:tbl>
      <w:tblPr>
        <w:tblStyle w:val="Zwykatabela41"/>
        <w:tblW w:w="0" w:type="auto"/>
        <w:tblLook w:val="01E0" w:firstRow="1" w:lastRow="1" w:firstColumn="1" w:lastColumn="1" w:noHBand="0" w:noVBand="0"/>
        <w:tblCaption w:val="Miejscowośc, data, podpis"/>
      </w:tblPr>
      <w:tblGrid>
        <w:gridCol w:w="3717"/>
        <w:gridCol w:w="5106"/>
        <w:gridCol w:w="247"/>
      </w:tblGrid>
      <w:tr w:rsidR="009A2DBE" w:rsidRPr="0004304C" w14:paraId="5DDB798D" w14:textId="77777777" w:rsidTr="00B756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7" w:type="dxa"/>
          </w:tcPr>
          <w:p w14:paraId="218E2043" w14:textId="77777777" w:rsidR="009A2DBE" w:rsidRPr="0004304C" w:rsidRDefault="009A2DBE" w:rsidP="00B75648">
            <w:pPr>
              <w:spacing w:after="60"/>
              <w:rPr>
                <w:rFonts w:ascii="Verdana" w:eastAsia="Times New Roman" w:hAnsi="Verdana" w:cs="Calibri"/>
              </w:rPr>
            </w:pPr>
            <w:r w:rsidRPr="0004304C">
              <w:rPr>
                <w:rFonts w:ascii="Verdana" w:eastAsia="Times New Roman" w:hAnsi="Verdana" w:cs="Calibri"/>
              </w:rPr>
              <w:t>…..………………………………………</w:t>
            </w:r>
          </w:p>
        </w:tc>
        <w:tc>
          <w:tcPr>
            <w:cnfStyle w:val="000010000000" w:firstRow="0" w:lastRow="0" w:firstColumn="0" w:lastColumn="0" w:oddVBand="1" w:evenVBand="0" w:oddHBand="0" w:evenHBand="0" w:firstRowFirstColumn="0" w:firstRowLastColumn="0" w:lastRowFirstColumn="0" w:lastRowLastColumn="0"/>
            <w:tcW w:w="4984" w:type="dxa"/>
          </w:tcPr>
          <w:p w14:paraId="64787FAE" w14:textId="77777777" w:rsidR="009A2DBE" w:rsidRPr="0004304C" w:rsidRDefault="009A2DBE" w:rsidP="00B75648">
            <w:pPr>
              <w:spacing w:after="60"/>
              <w:rPr>
                <w:rFonts w:ascii="Verdana" w:eastAsia="Times New Roman" w:hAnsi="Verdana" w:cs="Calibri"/>
              </w:rPr>
            </w:pPr>
            <w:r w:rsidRPr="0004304C">
              <w:rPr>
                <w:rFonts w:ascii="Verdana" w:eastAsia="Times New Roman" w:hAnsi="Verdana" w:cs="Calibri"/>
              </w:rPr>
              <w:t>……………………………………………</w:t>
            </w:r>
          </w:p>
        </w:tc>
        <w:tc>
          <w:tcPr>
            <w:cnfStyle w:val="000100000000" w:firstRow="0" w:lastRow="0" w:firstColumn="0" w:lastColumn="1" w:oddVBand="0" w:evenVBand="0" w:oddHBand="0" w:evenHBand="0" w:firstRowFirstColumn="0" w:firstRowLastColumn="0" w:lastRowFirstColumn="0" w:lastRowLastColumn="0"/>
            <w:tcW w:w="741" w:type="dxa"/>
          </w:tcPr>
          <w:p w14:paraId="7DC73224" w14:textId="77777777" w:rsidR="009A2DBE" w:rsidRPr="0004304C" w:rsidRDefault="009A2DBE" w:rsidP="00B75648">
            <w:pPr>
              <w:spacing w:after="60"/>
              <w:rPr>
                <w:rFonts w:ascii="Verdana" w:eastAsia="Times New Roman" w:hAnsi="Verdana" w:cs="Calibri"/>
              </w:rPr>
            </w:pPr>
          </w:p>
        </w:tc>
      </w:tr>
      <w:tr w:rsidR="009A2DBE" w:rsidRPr="0004304C" w14:paraId="696D94AF" w14:textId="77777777" w:rsidTr="00B756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tcPr>
          <w:p w14:paraId="47D2F468" w14:textId="77777777" w:rsidR="009A2DBE" w:rsidRPr="0004304C" w:rsidRDefault="009A2DBE" w:rsidP="00B75648">
            <w:pPr>
              <w:spacing w:after="60"/>
              <w:rPr>
                <w:rFonts w:ascii="Verdana" w:eastAsia="Times New Roman" w:hAnsi="Verdana" w:cs="Calibri"/>
              </w:rPr>
            </w:pPr>
            <w:r w:rsidRPr="0004304C">
              <w:rPr>
                <w:rFonts w:ascii="Verdana" w:eastAsia="Times New Roman" w:hAnsi="Verdana" w:cs="Calibri"/>
              </w:rPr>
              <w:t>MIEJSCOWOŚĆ I DATA</w:t>
            </w:r>
          </w:p>
        </w:tc>
        <w:tc>
          <w:tcPr>
            <w:cnfStyle w:val="000010000000" w:firstRow="0" w:lastRow="0" w:firstColumn="0" w:lastColumn="0" w:oddVBand="1" w:evenVBand="0" w:oddHBand="0" w:evenHBand="0" w:firstRowFirstColumn="0" w:firstRowLastColumn="0" w:lastRowFirstColumn="0" w:lastRowLastColumn="0"/>
            <w:tcW w:w="4984" w:type="dxa"/>
          </w:tcPr>
          <w:p w14:paraId="02F71FFD" w14:textId="77777777" w:rsidR="009A2DBE" w:rsidRPr="0004304C" w:rsidRDefault="009A2DBE" w:rsidP="00B75648">
            <w:pPr>
              <w:spacing w:after="60"/>
              <w:rPr>
                <w:rFonts w:ascii="Verdana" w:eastAsia="Times New Roman" w:hAnsi="Verdana" w:cs="Calibri"/>
                <w:vertAlign w:val="superscript"/>
              </w:rPr>
            </w:pPr>
            <w:r w:rsidRPr="0004304C">
              <w:rPr>
                <w:rFonts w:ascii="Verdana" w:eastAsia="Times New Roman" w:hAnsi="Verdana" w:cs="Calibri"/>
              </w:rPr>
              <w:t>CZYTELNY PODPIS PERSONELU PROJEKTU OFERENTÓW/UCZESTNIKÓW KOMISJI PRZETARGOWYCH/WYKONAWCÓW/OSOBY UPRAWNIONEJ DO DOSTĘPU W RAMACH SL2014</w:t>
            </w:r>
          </w:p>
          <w:p w14:paraId="5D92D718" w14:textId="77777777" w:rsidR="009A2DBE" w:rsidRPr="0004304C" w:rsidRDefault="009A2DBE" w:rsidP="00B75648">
            <w:pPr>
              <w:spacing w:after="60"/>
              <w:rPr>
                <w:rFonts w:ascii="Verdana" w:eastAsia="Times New Roman" w:hAnsi="Verdana" w:cs="Calibri"/>
                <w:vertAlign w:val="superscript"/>
              </w:rPr>
            </w:pPr>
          </w:p>
          <w:p w14:paraId="655297AC" w14:textId="77777777" w:rsidR="009A2DBE" w:rsidRPr="0004304C" w:rsidRDefault="009A2DBE" w:rsidP="00B75648">
            <w:pPr>
              <w:spacing w:after="60"/>
              <w:rPr>
                <w:rFonts w:ascii="Verdana" w:eastAsia="Times New Roman" w:hAnsi="Verdana" w:cs="Calibri"/>
              </w:rPr>
            </w:pPr>
          </w:p>
        </w:tc>
        <w:tc>
          <w:tcPr>
            <w:cnfStyle w:val="000100000000" w:firstRow="0" w:lastRow="0" w:firstColumn="0" w:lastColumn="1" w:oddVBand="0" w:evenVBand="0" w:oddHBand="0" w:evenHBand="0" w:firstRowFirstColumn="0" w:firstRowLastColumn="0" w:lastRowFirstColumn="0" w:lastRowLastColumn="0"/>
            <w:tcW w:w="741" w:type="dxa"/>
          </w:tcPr>
          <w:p w14:paraId="2C919E2B" w14:textId="77777777" w:rsidR="009A2DBE" w:rsidRPr="0004304C" w:rsidRDefault="009A2DBE" w:rsidP="00B75648">
            <w:pPr>
              <w:spacing w:after="60"/>
              <w:rPr>
                <w:rFonts w:ascii="Verdana" w:eastAsia="Times New Roman" w:hAnsi="Verdana" w:cs="Calibri"/>
              </w:rPr>
            </w:pPr>
          </w:p>
        </w:tc>
      </w:tr>
    </w:tbl>
    <w:p w14:paraId="2BEDFF34" w14:textId="77777777" w:rsidR="009A2DBE" w:rsidRPr="009A2DBE" w:rsidRDefault="009A2DBE" w:rsidP="009A2DBE">
      <w:pPr>
        <w:tabs>
          <w:tab w:val="left" w:pos="2767"/>
        </w:tabs>
        <w:rPr>
          <w:sz w:val="24"/>
          <w:szCs w:val="24"/>
        </w:rPr>
        <w:sectPr w:rsidR="009A2DBE" w:rsidRPr="009A2DBE" w:rsidSect="00F04290">
          <w:headerReference w:type="default" r:id="rId11"/>
          <w:footerReference w:type="default" r:id="rId12"/>
          <w:pgSz w:w="11906" w:h="16838"/>
          <w:pgMar w:top="1276" w:right="1418" w:bottom="709" w:left="1418" w:header="720" w:footer="720" w:gutter="0"/>
          <w:cols w:space="720"/>
          <w:docGrid w:linePitch="360"/>
        </w:sectPr>
      </w:pPr>
    </w:p>
    <w:p w14:paraId="64642A81" w14:textId="77777777" w:rsidR="009B5C02" w:rsidRDefault="009B5C02" w:rsidP="009B5C02">
      <w:pPr>
        <w:jc w:val="both"/>
        <w:sectPr w:rsidR="009B5C02" w:rsidSect="00D90484">
          <w:headerReference w:type="default" r:id="rId13"/>
          <w:pgSz w:w="16838" w:h="11906" w:orient="landscape"/>
          <w:pgMar w:top="1560" w:right="1417" w:bottom="1417" w:left="1417" w:header="708" w:footer="708" w:gutter="0"/>
          <w:cols w:space="708"/>
          <w:docGrid w:linePitch="360"/>
        </w:sectPr>
      </w:pPr>
    </w:p>
    <w:p w14:paraId="5DC59C57" w14:textId="1A8994E1" w:rsidR="00E55DC2" w:rsidRPr="00E55DC2" w:rsidRDefault="00E55DC2" w:rsidP="00E55DC2">
      <w:pPr>
        <w:tabs>
          <w:tab w:val="left" w:pos="818"/>
        </w:tabs>
        <w:sectPr w:rsidR="00E55DC2" w:rsidRPr="00E55DC2" w:rsidSect="00F04290">
          <w:pgSz w:w="11906" w:h="16838"/>
          <w:pgMar w:top="1276" w:right="1418" w:bottom="709" w:left="1418" w:header="720" w:footer="720" w:gutter="0"/>
          <w:cols w:space="720"/>
          <w:docGrid w:linePitch="360"/>
        </w:sectPr>
      </w:pPr>
    </w:p>
    <w:p w14:paraId="010B8B41" w14:textId="77777777" w:rsidR="009B5C02" w:rsidRPr="009B5C02" w:rsidRDefault="009B5C02" w:rsidP="009B5C02"/>
    <w:sectPr w:rsidR="009B5C02" w:rsidRPr="009B5C02" w:rsidSect="006B5D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3964B" w14:textId="77777777" w:rsidR="00EC6F33" w:rsidRDefault="00EC6F33" w:rsidP="006B5DFB">
      <w:pPr>
        <w:spacing w:after="0" w:line="240" w:lineRule="auto"/>
      </w:pPr>
      <w:r>
        <w:separator/>
      </w:r>
    </w:p>
  </w:endnote>
  <w:endnote w:type="continuationSeparator" w:id="0">
    <w:p w14:paraId="6E5FF2E9" w14:textId="77777777" w:rsidR="00EC6F33" w:rsidRDefault="00EC6F33" w:rsidP="006B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0243" w14:textId="1910B717" w:rsidR="006F445A" w:rsidRPr="00252D1F" w:rsidRDefault="006F445A" w:rsidP="00252D1F">
    <w:pPr>
      <w:pStyle w:val="Stopka"/>
      <w:jc w:val="center"/>
      <w:rPr>
        <w:i/>
        <w:iCs/>
        <w:sz w:val="16"/>
        <w:szCs w:val="16"/>
      </w:rPr>
    </w:pPr>
  </w:p>
  <w:p w14:paraId="267EDB9A" w14:textId="36953065" w:rsidR="006F445A" w:rsidRPr="00252D1F" w:rsidRDefault="006F445A" w:rsidP="00252D1F">
    <w:pPr>
      <w:pStyle w:val="Stopka"/>
      <w:tabs>
        <w:tab w:val="clear" w:pos="4536"/>
        <w:tab w:val="clear" w:pos="9072"/>
        <w:tab w:val="left" w:pos="1855"/>
      </w:tabs>
      <w:jc w:val="center"/>
      <w:rPr>
        <w:rFonts w:ascii="Arial Narrow" w:hAnsi="Arial Narrow"/>
        <w:i/>
        <w:iCs/>
        <w:sz w:val="16"/>
        <w:szCs w:val="16"/>
      </w:rPr>
    </w:pPr>
    <w:r w:rsidRPr="00252D1F">
      <w:rPr>
        <w:b/>
        <w:bCs/>
        <w:i/>
        <w:iCs/>
        <w:sz w:val="16"/>
        <w:szCs w:val="16"/>
      </w:rPr>
      <w:t>Krobskie Centrum Usług Społecznych - RPWP.09.01.02-30-0014/17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CE0DD" w14:textId="77777777" w:rsidR="00EC6F33" w:rsidRDefault="00EC6F33" w:rsidP="006B5DFB">
      <w:pPr>
        <w:spacing w:after="0" w:line="240" w:lineRule="auto"/>
      </w:pPr>
      <w:r>
        <w:separator/>
      </w:r>
    </w:p>
  </w:footnote>
  <w:footnote w:type="continuationSeparator" w:id="0">
    <w:p w14:paraId="16137F93" w14:textId="77777777" w:rsidR="00EC6F33" w:rsidRDefault="00EC6F33" w:rsidP="006B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A446" w14:textId="41AA9A5D" w:rsidR="006F445A" w:rsidRDefault="006F445A" w:rsidP="005C27B6">
    <w:pPr>
      <w:pStyle w:val="Nagwek"/>
    </w:pPr>
  </w:p>
  <w:p w14:paraId="2921C8CE" w14:textId="7E8E88F9" w:rsidR="006F445A" w:rsidRDefault="006F445A">
    <w:pPr>
      <w:pStyle w:val="Nagwek"/>
    </w:pPr>
    <w:r>
      <w:rPr>
        <w:noProof/>
      </w:rPr>
      <w:drawing>
        <wp:inline distT="0" distB="0" distL="0" distR="0" wp14:anchorId="48F0A97E" wp14:editId="484572B2">
          <wp:extent cx="5759450" cy="501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148E" w14:textId="77777777" w:rsidR="006F445A" w:rsidRDefault="006F445A" w:rsidP="00F04290">
    <w:pPr>
      <w:pStyle w:val="Nagwek"/>
    </w:pPr>
  </w:p>
  <w:p w14:paraId="1F824775" w14:textId="77777777" w:rsidR="006F445A" w:rsidRPr="0049422C" w:rsidRDefault="006F445A" w:rsidP="00F042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1" w15:restartNumberingAfterBreak="0">
    <w:nsid w:val="00000004"/>
    <w:multiLevelType w:val="singleLevel"/>
    <w:tmpl w:val="00000004"/>
    <w:name w:val="WW8Num4"/>
    <w:lvl w:ilvl="0">
      <w:start w:val="4"/>
      <w:numFmt w:val="decimal"/>
      <w:lvlText w:val="%1."/>
      <w:lvlJc w:val="left"/>
      <w:pPr>
        <w:tabs>
          <w:tab w:val="num" w:pos="0"/>
        </w:tabs>
        <w:ind w:left="720" w:hanging="360"/>
      </w:pPr>
      <w:rPr>
        <w:rFonts w:cs="Times New Roman" w:hint="default"/>
      </w:rPr>
    </w:lvl>
  </w:abstractNum>
  <w:abstractNum w:abstractNumId="2" w15:restartNumberingAfterBreak="0">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4" w15:restartNumberingAfterBreak="0">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5F75170"/>
    <w:multiLevelType w:val="hybridMultilevel"/>
    <w:tmpl w:val="0FBE6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F32369"/>
    <w:multiLevelType w:val="hybridMultilevel"/>
    <w:tmpl w:val="07245C7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A4A467A"/>
    <w:multiLevelType w:val="hybridMultilevel"/>
    <w:tmpl w:val="6C8CD84E"/>
    <w:lvl w:ilvl="0" w:tplc="54F49C9A">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2FE24B2"/>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117DAD"/>
    <w:multiLevelType w:val="hybridMultilevel"/>
    <w:tmpl w:val="62E8B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762A8F"/>
    <w:multiLevelType w:val="hybridMultilevel"/>
    <w:tmpl w:val="BE60E92C"/>
    <w:lvl w:ilvl="0" w:tplc="31247792">
      <w:start w:val="13"/>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6" w15:restartNumberingAfterBreak="0">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B063A3"/>
    <w:multiLevelType w:val="hybridMultilevel"/>
    <w:tmpl w:val="45D683FE"/>
    <w:lvl w:ilvl="0" w:tplc="3C4C7D22">
      <w:start w:val="1"/>
      <w:numFmt w:val="lowerLetter"/>
      <w:lvlText w:val="%1)"/>
      <w:lvlJc w:val="left"/>
      <w:pPr>
        <w:ind w:left="720" w:hanging="360"/>
      </w:pPr>
      <w:rPr>
        <w:rFonts w:eastAsia="Arial Narrow" w:hint="default"/>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0AF3717"/>
    <w:multiLevelType w:val="hybridMultilevel"/>
    <w:tmpl w:val="BFC810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C4262"/>
    <w:multiLevelType w:val="hybridMultilevel"/>
    <w:tmpl w:val="1542FFBE"/>
    <w:lvl w:ilvl="0" w:tplc="AD04F9C2">
      <w:start w:val="13"/>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3" w15:restartNumberingAfterBreak="0">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C6E4BAA"/>
    <w:multiLevelType w:val="hybridMultilevel"/>
    <w:tmpl w:val="07245C7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9" w15:restartNumberingAfterBreak="0">
    <w:nsid w:val="576576BE"/>
    <w:multiLevelType w:val="multilevel"/>
    <w:tmpl w:val="6CEC1BCE"/>
    <w:lvl w:ilvl="0">
      <w:start w:val="1"/>
      <w:numFmt w:val="lowerLetter"/>
      <w:lvlText w:val="%1)"/>
      <w:lvlJc w:val="left"/>
      <w:pPr>
        <w:tabs>
          <w:tab w:val="num" w:pos="720"/>
        </w:tabs>
        <w:ind w:left="72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0" w15:restartNumberingAfterBreak="0">
    <w:nsid w:val="5B0801ED"/>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FD31FB"/>
    <w:multiLevelType w:val="hybridMultilevel"/>
    <w:tmpl w:val="307A33CC"/>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95C66E94">
      <w:start w:val="1"/>
      <w:numFmt w:val="decimal"/>
      <w:lvlText w:val="%5."/>
      <w:lvlJc w:val="left"/>
      <w:pPr>
        <w:ind w:left="4091" w:hanging="360"/>
      </w:pPr>
      <w:rPr>
        <w:rFonts w:eastAsia="Arial Narrow"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84D2672"/>
    <w:multiLevelType w:val="hybridMultilevel"/>
    <w:tmpl w:val="D46E2F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13677EF"/>
    <w:multiLevelType w:val="hybridMultilevel"/>
    <w:tmpl w:val="A19EC744"/>
    <w:lvl w:ilvl="0" w:tplc="FE5EEA52">
      <w:start w:val="1"/>
      <w:numFmt w:val="decimal"/>
      <w:lvlText w:val="%1."/>
      <w:lvlJc w:val="left"/>
      <w:pPr>
        <w:ind w:left="720" w:hanging="360"/>
      </w:pPr>
      <w:rPr>
        <w:rFonts w:ascii="Arial Narrow" w:eastAsia="Arial Narrow"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B10776B"/>
    <w:multiLevelType w:val="hybridMultilevel"/>
    <w:tmpl w:val="07245C7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2" w15:restartNumberingAfterBreak="0">
    <w:nsid w:val="7BD6025F"/>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336F68"/>
    <w:multiLevelType w:val="hybridMultilevel"/>
    <w:tmpl w:val="7158DBEA"/>
    <w:lvl w:ilvl="0" w:tplc="0074E1A0">
      <w:start w:val="13"/>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4" w15:restartNumberingAfterBreak="0">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18"/>
  </w:num>
  <w:num w:numId="3">
    <w:abstractNumId w:val="37"/>
  </w:num>
  <w:num w:numId="4">
    <w:abstractNumId w:val="44"/>
  </w:num>
  <w:num w:numId="5">
    <w:abstractNumId w:val="32"/>
  </w:num>
  <w:num w:numId="6">
    <w:abstractNumId w:val="2"/>
  </w:num>
  <w:num w:numId="7">
    <w:abstractNumId w:val="31"/>
  </w:num>
  <w:num w:numId="8">
    <w:abstractNumId w:val="27"/>
  </w:num>
  <w:num w:numId="9">
    <w:abstractNumId w:val="3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num>
  <w:num w:numId="16">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8"/>
  </w:num>
  <w:num w:numId="19">
    <w:abstractNumId w:val="23"/>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4"/>
  </w:num>
  <w:num w:numId="25">
    <w:abstractNumId w:val="16"/>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9"/>
  </w:num>
  <w:num w:numId="33">
    <w:abstractNumId w:val="7"/>
  </w:num>
  <w:num w:numId="34">
    <w:abstractNumId w:val="42"/>
  </w:num>
  <w:num w:numId="35">
    <w:abstractNumId w:val="38"/>
  </w:num>
  <w:num w:numId="36">
    <w:abstractNumId w:val="10"/>
  </w:num>
  <w:num w:numId="37">
    <w:abstractNumId w:val="33"/>
  </w:num>
  <w:num w:numId="38">
    <w:abstractNumId w:val="19"/>
  </w:num>
  <w:num w:numId="39">
    <w:abstractNumId w:val="0"/>
  </w:num>
  <w:num w:numId="40">
    <w:abstractNumId w:val="1"/>
  </w:num>
  <w:num w:numId="41">
    <w:abstractNumId w:val="22"/>
  </w:num>
  <w:num w:numId="42">
    <w:abstractNumId w:val="43"/>
  </w:num>
  <w:num w:numId="43">
    <w:abstractNumId w:val="34"/>
  </w:num>
  <w:num w:numId="44">
    <w:abstractNumId w:val="8"/>
  </w:num>
  <w:num w:numId="45">
    <w:abstractNumId w:val="15"/>
  </w:num>
  <w:num w:numId="46">
    <w:abstractNumId w:val="26"/>
  </w:num>
  <w:num w:numId="47">
    <w:abstractNumId w:val="6"/>
  </w:num>
  <w:num w:numId="48">
    <w:abstractNumId w:val="5"/>
  </w:num>
  <w:num w:numId="49">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BE"/>
    <w:rsid w:val="000111CF"/>
    <w:rsid w:val="0001512F"/>
    <w:rsid w:val="000200DE"/>
    <w:rsid w:val="000224C7"/>
    <w:rsid w:val="000236A4"/>
    <w:rsid w:val="000305CC"/>
    <w:rsid w:val="000315A1"/>
    <w:rsid w:val="00044AD6"/>
    <w:rsid w:val="000516D1"/>
    <w:rsid w:val="00062D27"/>
    <w:rsid w:val="0006651B"/>
    <w:rsid w:val="000762EB"/>
    <w:rsid w:val="0008195B"/>
    <w:rsid w:val="00082699"/>
    <w:rsid w:val="0009110A"/>
    <w:rsid w:val="000919DA"/>
    <w:rsid w:val="00092FEA"/>
    <w:rsid w:val="00096B05"/>
    <w:rsid w:val="00096F78"/>
    <w:rsid w:val="000A00BA"/>
    <w:rsid w:val="000A1967"/>
    <w:rsid w:val="000A1C5B"/>
    <w:rsid w:val="000B3CC0"/>
    <w:rsid w:val="000C45CB"/>
    <w:rsid w:val="000C533E"/>
    <w:rsid w:val="000D3381"/>
    <w:rsid w:val="000D4387"/>
    <w:rsid w:val="000D43C4"/>
    <w:rsid w:val="000D496E"/>
    <w:rsid w:val="000D758D"/>
    <w:rsid w:val="000D7C1F"/>
    <w:rsid w:val="000E702F"/>
    <w:rsid w:val="000E77EE"/>
    <w:rsid w:val="000E7A2D"/>
    <w:rsid w:val="000F443B"/>
    <w:rsid w:val="000F672E"/>
    <w:rsid w:val="0010165D"/>
    <w:rsid w:val="00104CDE"/>
    <w:rsid w:val="0011147A"/>
    <w:rsid w:val="001143E6"/>
    <w:rsid w:val="0012249E"/>
    <w:rsid w:val="0012395E"/>
    <w:rsid w:val="00126580"/>
    <w:rsid w:val="00142CEC"/>
    <w:rsid w:val="00142D6A"/>
    <w:rsid w:val="00145A28"/>
    <w:rsid w:val="00150449"/>
    <w:rsid w:val="0016151E"/>
    <w:rsid w:val="0017114A"/>
    <w:rsid w:val="001716F7"/>
    <w:rsid w:val="00172846"/>
    <w:rsid w:val="00175604"/>
    <w:rsid w:val="00181841"/>
    <w:rsid w:val="001876F1"/>
    <w:rsid w:val="0019043E"/>
    <w:rsid w:val="00192530"/>
    <w:rsid w:val="00196B4C"/>
    <w:rsid w:val="001A0263"/>
    <w:rsid w:val="001A13D9"/>
    <w:rsid w:val="001A3614"/>
    <w:rsid w:val="001B0B55"/>
    <w:rsid w:val="001B57BA"/>
    <w:rsid w:val="001B74F1"/>
    <w:rsid w:val="001E1313"/>
    <w:rsid w:val="001E2600"/>
    <w:rsid w:val="001E7485"/>
    <w:rsid w:val="001F566C"/>
    <w:rsid w:val="001F6446"/>
    <w:rsid w:val="001F7ABC"/>
    <w:rsid w:val="00200372"/>
    <w:rsid w:val="0020640E"/>
    <w:rsid w:val="00217695"/>
    <w:rsid w:val="002200AF"/>
    <w:rsid w:val="00221BAD"/>
    <w:rsid w:val="00222899"/>
    <w:rsid w:val="00222D1E"/>
    <w:rsid w:val="0023136A"/>
    <w:rsid w:val="0023767F"/>
    <w:rsid w:val="00241805"/>
    <w:rsid w:val="00245084"/>
    <w:rsid w:val="00246691"/>
    <w:rsid w:val="002509F1"/>
    <w:rsid w:val="002524EF"/>
    <w:rsid w:val="00252D1F"/>
    <w:rsid w:val="002555CF"/>
    <w:rsid w:val="002603A5"/>
    <w:rsid w:val="00273964"/>
    <w:rsid w:val="002777C4"/>
    <w:rsid w:val="0028119E"/>
    <w:rsid w:val="00281B8D"/>
    <w:rsid w:val="00282842"/>
    <w:rsid w:val="00286974"/>
    <w:rsid w:val="00292A89"/>
    <w:rsid w:val="00294B16"/>
    <w:rsid w:val="002A281A"/>
    <w:rsid w:val="002A7FC1"/>
    <w:rsid w:val="002B0325"/>
    <w:rsid w:val="002B5427"/>
    <w:rsid w:val="002D4500"/>
    <w:rsid w:val="002E0062"/>
    <w:rsid w:val="002E11EC"/>
    <w:rsid w:val="002E3886"/>
    <w:rsid w:val="002E43BA"/>
    <w:rsid w:val="002F31E7"/>
    <w:rsid w:val="0030183D"/>
    <w:rsid w:val="00303F8C"/>
    <w:rsid w:val="00311770"/>
    <w:rsid w:val="00311FE0"/>
    <w:rsid w:val="00312A6E"/>
    <w:rsid w:val="00314927"/>
    <w:rsid w:val="0031590D"/>
    <w:rsid w:val="00317517"/>
    <w:rsid w:val="00322C12"/>
    <w:rsid w:val="003264BD"/>
    <w:rsid w:val="00327E35"/>
    <w:rsid w:val="00344EA4"/>
    <w:rsid w:val="00356ECE"/>
    <w:rsid w:val="00371B44"/>
    <w:rsid w:val="00374E3B"/>
    <w:rsid w:val="003760A5"/>
    <w:rsid w:val="00381015"/>
    <w:rsid w:val="0039144D"/>
    <w:rsid w:val="00392F6D"/>
    <w:rsid w:val="003A436B"/>
    <w:rsid w:val="003A5E31"/>
    <w:rsid w:val="003B29AC"/>
    <w:rsid w:val="003B4D40"/>
    <w:rsid w:val="003D0632"/>
    <w:rsid w:val="003D5DA0"/>
    <w:rsid w:val="003F1F82"/>
    <w:rsid w:val="004044D6"/>
    <w:rsid w:val="00405AFC"/>
    <w:rsid w:val="00407C1C"/>
    <w:rsid w:val="00414481"/>
    <w:rsid w:val="00414898"/>
    <w:rsid w:val="00432B10"/>
    <w:rsid w:val="004375BD"/>
    <w:rsid w:val="00437980"/>
    <w:rsid w:val="00453CB7"/>
    <w:rsid w:val="00454466"/>
    <w:rsid w:val="00454DAF"/>
    <w:rsid w:val="0045536D"/>
    <w:rsid w:val="00471B11"/>
    <w:rsid w:val="00474124"/>
    <w:rsid w:val="00483A88"/>
    <w:rsid w:val="004872C2"/>
    <w:rsid w:val="004A0DD6"/>
    <w:rsid w:val="004A2A16"/>
    <w:rsid w:val="004B42C6"/>
    <w:rsid w:val="004B766E"/>
    <w:rsid w:val="004C0D71"/>
    <w:rsid w:val="004C4B75"/>
    <w:rsid w:val="004C5EE9"/>
    <w:rsid w:val="004D0675"/>
    <w:rsid w:val="004E05F9"/>
    <w:rsid w:val="004E0E98"/>
    <w:rsid w:val="004E431B"/>
    <w:rsid w:val="004E51D9"/>
    <w:rsid w:val="004E65B3"/>
    <w:rsid w:val="004F27E4"/>
    <w:rsid w:val="004F37CB"/>
    <w:rsid w:val="004F6F91"/>
    <w:rsid w:val="004F784B"/>
    <w:rsid w:val="00503DE0"/>
    <w:rsid w:val="00506557"/>
    <w:rsid w:val="00507309"/>
    <w:rsid w:val="00507E43"/>
    <w:rsid w:val="00514BDE"/>
    <w:rsid w:val="00516CE4"/>
    <w:rsid w:val="00517710"/>
    <w:rsid w:val="00522837"/>
    <w:rsid w:val="0052447C"/>
    <w:rsid w:val="00530A2F"/>
    <w:rsid w:val="005336BB"/>
    <w:rsid w:val="00534AD1"/>
    <w:rsid w:val="00541561"/>
    <w:rsid w:val="00542C0E"/>
    <w:rsid w:val="00546D5D"/>
    <w:rsid w:val="00553A7D"/>
    <w:rsid w:val="005574A1"/>
    <w:rsid w:val="00560304"/>
    <w:rsid w:val="00560520"/>
    <w:rsid w:val="00561C47"/>
    <w:rsid w:val="00566112"/>
    <w:rsid w:val="0056614F"/>
    <w:rsid w:val="00567643"/>
    <w:rsid w:val="00570A49"/>
    <w:rsid w:val="005956F4"/>
    <w:rsid w:val="00595BF4"/>
    <w:rsid w:val="00596615"/>
    <w:rsid w:val="005A4F8D"/>
    <w:rsid w:val="005A752A"/>
    <w:rsid w:val="005B059E"/>
    <w:rsid w:val="005B140B"/>
    <w:rsid w:val="005B31E1"/>
    <w:rsid w:val="005C27B6"/>
    <w:rsid w:val="005E6307"/>
    <w:rsid w:val="005E7997"/>
    <w:rsid w:val="005F141F"/>
    <w:rsid w:val="005F39AC"/>
    <w:rsid w:val="00602977"/>
    <w:rsid w:val="00602C79"/>
    <w:rsid w:val="00604D3B"/>
    <w:rsid w:val="00613434"/>
    <w:rsid w:val="006154BE"/>
    <w:rsid w:val="00617237"/>
    <w:rsid w:val="00637CBD"/>
    <w:rsid w:val="0064008E"/>
    <w:rsid w:val="006423C3"/>
    <w:rsid w:val="00654108"/>
    <w:rsid w:val="00662871"/>
    <w:rsid w:val="00664238"/>
    <w:rsid w:val="00665441"/>
    <w:rsid w:val="00666614"/>
    <w:rsid w:val="0067542A"/>
    <w:rsid w:val="0068071A"/>
    <w:rsid w:val="0068638A"/>
    <w:rsid w:val="00692FE9"/>
    <w:rsid w:val="00694FD5"/>
    <w:rsid w:val="006A09A8"/>
    <w:rsid w:val="006A524D"/>
    <w:rsid w:val="006B2C7B"/>
    <w:rsid w:val="006B5DFB"/>
    <w:rsid w:val="006B65F6"/>
    <w:rsid w:val="006B7020"/>
    <w:rsid w:val="006B7FC3"/>
    <w:rsid w:val="006C0913"/>
    <w:rsid w:val="006C4733"/>
    <w:rsid w:val="006C5498"/>
    <w:rsid w:val="006E18F3"/>
    <w:rsid w:val="006E242C"/>
    <w:rsid w:val="006F445A"/>
    <w:rsid w:val="00702F11"/>
    <w:rsid w:val="00707CEC"/>
    <w:rsid w:val="00717168"/>
    <w:rsid w:val="007247AF"/>
    <w:rsid w:val="0072656F"/>
    <w:rsid w:val="00732FF3"/>
    <w:rsid w:val="00752EB2"/>
    <w:rsid w:val="00767C56"/>
    <w:rsid w:val="00783316"/>
    <w:rsid w:val="00783E02"/>
    <w:rsid w:val="0078677A"/>
    <w:rsid w:val="007934CF"/>
    <w:rsid w:val="0079415B"/>
    <w:rsid w:val="007960E4"/>
    <w:rsid w:val="007B0804"/>
    <w:rsid w:val="007B25C0"/>
    <w:rsid w:val="007B6425"/>
    <w:rsid w:val="007B7598"/>
    <w:rsid w:val="007C16FE"/>
    <w:rsid w:val="007C1743"/>
    <w:rsid w:val="007C2CEB"/>
    <w:rsid w:val="007C3968"/>
    <w:rsid w:val="007D68FD"/>
    <w:rsid w:val="007E2D9A"/>
    <w:rsid w:val="007F528B"/>
    <w:rsid w:val="007F612F"/>
    <w:rsid w:val="0080468E"/>
    <w:rsid w:val="0080532E"/>
    <w:rsid w:val="008055DD"/>
    <w:rsid w:val="00807962"/>
    <w:rsid w:val="008079D7"/>
    <w:rsid w:val="00811DBF"/>
    <w:rsid w:val="00814DE9"/>
    <w:rsid w:val="00815477"/>
    <w:rsid w:val="008162C3"/>
    <w:rsid w:val="0083174E"/>
    <w:rsid w:val="0083373F"/>
    <w:rsid w:val="0083466B"/>
    <w:rsid w:val="00857C57"/>
    <w:rsid w:val="00863C22"/>
    <w:rsid w:val="0086414B"/>
    <w:rsid w:val="00866BD2"/>
    <w:rsid w:val="00866E48"/>
    <w:rsid w:val="008742F0"/>
    <w:rsid w:val="008759C6"/>
    <w:rsid w:val="008764AC"/>
    <w:rsid w:val="008A619C"/>
    <w:rsid w:val="008A7245"/>
    <w:rsid w:val="008B33B3"/>
    <w:rsid w:val="008E2166"/>
    <w:rsid w:val="008F0F75"/>
    <w:rsid w:val="008F58A9"/>
    <w:rsid w:val="008F608F"/>
    <w:rsid w:val="00901CB9"/>
    <w:rsid w:val="0090731F"/>
    <w:rsid w:val="0091261A"/>
    <w:rsid w:val="00914303"/>
    <w:rsid w:val="00915BA2"/>
    <w:rsid w:val="00921633"/>
    <w:rsid w:val="00924029"/>
    <w:rsid w:val="00941DB5"/>
    <w:rsid w:val="00946F85"/>
    <w:rsid w:val="00950496"/>
    <w:rsid w:val="009534DF"/>
    <w:rsid w:val="0096542F"/>
    <w:rsid w:val="00976680"/>
    <w:rsid w:val="0098053E"/>
    <w:rsid w:val="0098095D"/>
    <w:rsid w:val="00985520"/>
    <w:rsid w:val="0098588B"/>
    <w:rsid w:val="0098590B"/>
    <w:rsid w:val="00987C7A"/>
    <w:rsid w:val="009913EF"/>
    <w:rsid w:val="009A0453"/>
    <w:rsid w:val="009A2DBE"/>
    <w:rsid w:val="009A5EFF"/>
    <w:rsid w:val="009B13BE"/>
    <w:rsid w:val="009B1789"/>
    <w:rsid w:val="009B5C02"/>
    <w:rsid w:val="009E6CF6"/>
    <w:rsid w:val="009E6ED6"/>
    <w:rsid w:val="009F19AC"/>
    <w:rsid w:val="00A00B7B"/>
    <w:rsid w:val="00A016CE"/>
    <w:rsid w:val="00A04218"/>
    <w:rsid w:val="00A12BA6"/>
    <w:rsid w:val="00A13B8C"/>
    <w:rsid w:val="00A17514"/>
    <w:rsid w:val="00A21FB2"/>
    <w:rsid w:val="00A22B9C"/>
    <w:rsid w:val="00A243CB"/>
    <w:rsid w:val="00A4108E"/>
    <w:rsid w:val="00A475E3"/>
    <w:rsid w:val="00A551D9"/>
    <w:rsid w:val="00A7031A"/>
    <w:rsid w:val="00A74419"/>
    <w:rsid w:val="00A74ABC"/>
    <w:rsid w:val="00A761E9"/>
    <w:rsid w:val="00AA1B0D"/>
    <w:rsid w:val="00AA2855"/>
    <w:rsid w:val="00AA2F9B"/>
    <w:rsid w:val="00AB12E1"/>
    <w:rsid w:val="00AB761A"/>
    <w:rsid w:val="00AC0485"/>
    <w:rsid w:val="00AE04A4"/>
    <w:rsid w:val="00AE2FDE"/>
    <w:rsid w:val="00AF1F13"/>
    <w:rsid w:val="00B10B2E"/>
    <w:rsid w:val="00B12181"/>
    <w:rsid w:val="00B12B84"/>
    <w:rsid w:val="00B26B4F"/>
    <w:rsid w:val="00B3392A"/>
    <w:rsid w:val="00B3604A"/>
    <w:rsid w:val="00B46B11"/>
    <w:rsid w:val="00B46D5D"/>
    <w:rsid w:val="00B47817"/>
    <w:rsid w:val="00B60EBC"/>
    <w:rsid w:val="00B62153"/>
    <w:rsid w:val="00B628CF"/>
    <w:rsid w:val="00B6321C"/>
    <w:rsid w:val="00B739BF"/>
    <w:rsid w:val="00B75648"/>
    <w:rsid w:val="00B779CC"/>
    <w:rsid w:val="00B8499E"/>
    <w:rsid w:val="00B857FE"/>
    <w:rsid w:val="00B8642C"/>
    <w:rsid w:val="00B96E25"/>
    <w:rsid w:val="00BA2426"/>
    <w:rsid w:val="00BA553B"/>
    <w:rsid w:val="00BA7868"/>
    <w:rsid w:val="00BA7C6C"/>
    <w:rsid w:val="00BB5D67"/>
    <w:rsid w:val="00BB73B7"/>
    <w:rsid w:val="00BC145C"/>
    <w:rsid w:val="00BC7403"/>
    <w:rsid w:val="00BD248B"/>
    <w:rsid w:val="00BD53F0"/>
    <w:rsid w:val="00BF5BED"/>
    <w:rsid w:val="00BF5D81"/>
    <w:rsid w:val="00C055A1"/>
    <w:rsid w:val="00C07620"/>
    <w:rsid w:val="00C10A28"/>
    <w:rsid w:val="00C1406B"/>
    <w:rsid w:val="00C14E99"/>
    <w:rsid w:val="00C15BFA"/>
    <w:rsid w:val="00C213B6"/>
    <w:rsid w:val="00C21764"/>
    <w:rsid w:val="00C21B51"/>
    <w:rsid w:val="00C22063"/>
    <w:rsid w:val="00C2496B"/>
    <w:rsid w:val="00C25EF5"/>
    <w:rsid w:val="00C26B1A"/>
    <w:rsid w:val="00C306BE"/>
    <w:rsid w:val="00C409F1"/>
    <w:rsid w:val="00C564B7"/>
    <w:rsid w:val="00C6390C"/>
    <w:rsid w:val="00C66406"/>
    <w:rsid w:val="00C71CEE"/>
    <w:rsid w:val="00C7448C"/>
    <w:rsid w:val="00C77600"/>
    <w:rsid w:val="00C778F2"/>
    <w:rsid w:val="00C8178E"/>
    <w:rsid w:val="00C955DF"/>
    <w:rsid w:val="00CA3D35"/>
    <w:rsid w:val="00CB0017"/>
    <w:rsid w:val="00CB1FD3"/>
    <w:rsid w:val="00CB6A13"/>
    <w:rsid w:val="00CB6C7F"/>
    <w:rsid w:val="00CC6E4B"/>
    <w:rsid w:val="00CD0891"/>
    <w:rsid w:val="00CD4105"/>
    <w:rsid w:val="00CD53B5"/>
    <w:rsid w:val="00CF052C"/>
    <w:rsid w:val="00CF0DA7"/>
    <w:rsid w:val="00CF5985"/>
    <w:rsid w:val="00D02B7B"/>
    <w:rsid w:val="00D03111"/>
    <w:rsid w:val="00D1169D"/>
    <w:rsid w:val="00D15234"/>
    <w:rsid w:val="00D167FB"/>
    <w:rsid w:val="00D225CA"/>
    <w:rsid w:val="00D27829"/>
    <w:rsid w:val="00D315A0"/>
    <w:rsid w:val="00D35DE9"/>
    <w:rsid w:val="00D40073"/>
    <w:rsid w:val="00D404FD"/>
    <w:rsid w:val="00D47008"/>
    <w:rsid w:val="00D51A53"/>
    <w:rsid w:val="00D65D2F"/>
    <w:rsid w:val="00D6794E"/>
    <w:rsid w:val="00D823A8"/>
    <w:rsid w:val="00D83ECD"/>
    <w:rsid w:val="00D85C61"/>
    <w:rsid w:val="00D90484"/>
    <w:rsid w:val="00D92A47"/>
    <w:rsid w:val="00D93BB0"/>
    <w:rsid w:val="00DB15A0"/>
    <w:rsid w:val="00DB4F28"/>
    <w:rsid w:val="00DB75F6"/>
    <w:rsid w:val="00DC0030"/>
    <w:rsid w:val="00DD0336"/>
    <w:rsid w:val="00DD0C7E"/>
    <w:rsid w:val="00DD7574"/>
    <w:rsid w:val="00DE075E"/>
    <w:rsid w:val="00DE36F2"/>
    <w:rsid w:val="00DE5B59"/>
    <w:rsid w:val="00DE7D5E"/>
    <w:rsid w:val="00DF1A32"/>
    <w:rsid w:val="00E0059E"/>
    <w:rsid w:val="00E0266F"/>
    <w:rsid w:val="00E033CE"/>
    <w:rsid w:val="00E03CD1"/>
    <w:rsid w:val="00E03F31"/>
    <w:rsid w:val="00E06993"/>
    <w:rsid w:val="00E16551"/>
    <w:rsid w:val="00E21A55"/>
    <w:rsid w:val="00E30B03"/>
    <w:rsid w:val="00E34353"/>
    <w:rsid w:val="00E41DEB"/>
    <w:rsid w:val="00E4287F"/>
    <w:rsid w:val="00E441E9"/>
    <w:rsid w:val="00E451F5"/>
    <w:rsid w:val="00E47072"/>
    <w:rsid w:val="00E519ED"/>
    <w:rsid w:val="00E55DC2"/>
    <w:rsid w:val="00E639EC"/>
    <w:rsid w:val="00E64382"/>
    <w:rsid w:val="00E711D0"/>
    <w:rsid w:val="00E74D04"/>
    <w:rsid w:val="00E8072C"/>
    <w:rsid w:val="00E84708"/>
    <w:rsid w:val="00E85F78"/>
    <w:rsid w:val="00E95F7E"/>
    <w:rsid w:val="00EA2B30"/>
    <w:rsid w:val="00EA6FDB"/>
    <w:rsid w:val="00EA73DF"/>
    <w:rsid w:val="00EB3A2C"/>
    <w:rsid w:val="00EB515D"/>
    <w:rsid w:val="00EC4123"/>
    <w:rsid w:val="00EC5C38"/>
    <w:rsid w:val="00EC6F33"/>
    <w:rsid w:val="00ED0C19"/>
    <w:rsid w:val="00EE0119"/>
    <w:rsid w:val="00EE2E58"/>
    <w:rsid w:val="00F04290"/>
    <w:rsid w:val="00F072F4"/>
    <w:rsid w:val="00F1455B"/>
    <w:rsid w:val="00F278D4"/>
    <w:rsid w:val="00F4242E"/>
    <w:rsid w:val="00F53FB6"/>
    <w:rsid w:val="00F54025"/>
    <w:rsid w:val="00F65182"/>
    <w:rsid w:val="00F9070C"/>
    <w:rsid w:val="00F9226B"/>
    <w:rsid w:val="00FA2907"/>
    <w:rsid w:val="00FA4810"/>
    <w:rsid w:val="00FA77CA"/>
    <w:rsid w:val="00FC105B"/>
    <w:rsid w:val="00FC7841"/>
    <w:rsid w:val="00FF0261"/>
    <w:rsid w:val="00FF3270"/>
    <w:rsid w:val="00FF3D14"/>
    <w:rsid w:val="00FF4235"/>
    <w:rsid w:val="00FF48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C421B"/>
  <w15:docId w15:val="{C2684605-B169-45A2-AE74-2C7A14B1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B0D"/>
    <w:pPr>
      <w:spacing w:after="200" w:line="276" w:lineRule="auto"/>
    </w:pPr>
    <w:rPr>
      <w:rFonts w:ascii="Arial Narrow" w:eastAsia="Arial Narrow" w:hAnsi="Arial Narrow" w:cs="Arial Narrow"/>
      <w:lang w:eastAsia="pl-PL"/>
    </w:rPr>
  </w:style>
  <w:style w:type="paragraph" w:styleId="Nagwek1">
    <w:name w:val="heading 1"/>
    <w:basedOn w:val="Normalny"/>
    <w:next w:val="Normalny"/>
    <w:link w:val="Nagwek1Znak"/>
    <w:uiPriority w:val="9"/>
    <w:qFormat/>
    <w:rsid w:val="006154BE"/>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6154BE"/>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54BE"/>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6154BE"/>
    <w:rPr>
      <w:rFonts w:ascii="Times New Roman" w:eastAsia="Times New Roman" w:hAnsi="Times New Roman" w:cs="Times New Roman"/>
      <w:bCs/>
      <w:sz w:val="24"/>
      <w:szCs w:val="24"/>
      <w:lang w:eastAsia="pl-PL"/>
    </w:rPr>
  </w:style>
  <w:style w:type="paragraph" w:customStyle="1" w:styleId="p">
    <w:name w:val="p"/>
    <w:rsid w:val="006154BE"/>
    <w:pPr>
      <w:spacing w:after="0" w:line="276" w:lineRule="auto"/>
    </w:pPr>
    <w:rPr>
      <w:rFonts w:ascii="Arial Narrow" w:eastAsia="Arial Narrow" w:hAnsi="Arial Narrow" w:cs="Arial Narrow"/>
      <w:lang w:eastAsia="pl-PL"/>
    </w:rPr>
  </w:style>
  <w:style w:type="paragraph" w:customStyle="1" w:styleId="center">
    <w:name w:val="center"/>
    <w:rsid w:val="006154BE"/>
    <w:pPr>
      <w:spacing w:after="0" w:line="276" w:lineRule="auto"/>
      <w:jc w:val="center"/>
    </w:pPr>
    <w:rPr>
      <w:rFonts w:ascii="Arial Narrow" w:eastAsia="Arial Narrow" w:hAnsi="Arial Narrow" w:cs="Arial Narrow"/>
      <w:lang w:eastAsia="pl-PL"/>
    </w:rPr>
  </w:style>
  <w:style w:type="paragraph" w:customStyle="1" w:styleId="tableCenter">
    <w:name w:val="tableCenter"/>
    <w:rsid w:val="006154BE"/>
    <w:pPr>
      <w:spacing w:after="0" w:line="276" w:lineRule="auto"/>
      <w:jc w:val="center"/>
    </w:pPr>
    <w:rPr>
      <w:rFonts w:ascii="Arial Narrow" w:eastAsia="Arial Narrow" w:hAnsi="Arial Narrow" w:cs="Arial Narrow"/>
      <w:lang w:eastAsia="pl-PL"/>
    </w:rPr>
  </w:style>
  <w:style w:type="paragraph" w:customStyle="1" w:styleId="right">
    <w:name w:val="right"/>
    <w:rsid w:val="006154BE"/>
    <w:pPr>
      <w:spacing w:after="0" w:line="276" w:lineRule="auto"/>
      <w:jc w:val="right"/>
    </w:pPr>
    <w:rPr>
      <w:rFonts w:ascii="Arial Narrow" w:eastAsia="Arial Narrow" w:hAnsi="Arial Narrow" w:cs="Arial Narrow"/>
      <w:lang w:eastAsia="pl-PL"/>
    </w:rPr>
  </w:style>
  <w:style w:type="paragraph" w:customStyle="1" w:styleId="justify">
    <w:name w:val="justify"/>
    <w:rsid w:val="006154BE"/>
    <w:pPr>
      <w:spacing w:after="0" w:line="276" w:lineRule="auto"/>
      <w:jc w:val="both"/>
    </w:pPr>
    <w:rPr>
      <w:rFonts w:ascii="Arial Narrow" w:eastAsia="Arial Narrow" w:hAnsi="Arial Narrow" w:cs="Arial Narrow"/>
      <w:lang w:eastAsia="pl-PL"/>
    </w:rPr>
  </w:style>
  <w:style w:type="character" w:customStyle="1" w:styleId="bold">
    <w:name w:val="bold"/>
    <w:rsid w:val="006154BE"/>
    <w:rPr>
      <w:b/>
    </w:rPr>
  </w:style>
  <w:style w:type="table" w:customStyle="1" w:styleId="standard">
    <w:name w:val="standard"/>
    <w:uiPriority w:val="99"/>
    <w:rsid w:val="006154BE"/>
    <w:pPr>
      <w:spacing w:after="200" w:line="276" w:lineRule="auto"/>
    </w:pPr>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6154BE"/>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154BE"/>
    <w:rPr>
      <w:rFonts w:ascii="Times New Roman" w:eastAsia="Times New Roman" w:hAnsi="Times New Roman" w:cs="Times New Roman"/>
      <w:sz w:val="20"/>
      <w:szCs w:val="20"/>
      <w:lang w:eastAsia="pl-PL"/>
    </w:rPr>
  </w:style>
  <w:style w:type="paragraph" w:styleId="Lista">
    <w:name w:val="List"/>
    <w:basedOn w:val="Normalny"/>
    <w:rsid w:val="006154BE"/>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6154BE"/>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6154B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6154BE"/>
    <w:pPr>
      <w:spacing w:after="0" w:line="240" w:lineRule="auto"/>
    </w:pPr>
    <w:rPr>
      <w:rFonts w:ascii="Tahoma" w:eastAsia="Times New Roman" w:hAnsi="Tahoma" w:cs="Tahoma"/>
      <w:sz w:val="16"/>
      <w:szCs w:val="16"/>
      <w:lang w:eastAsia="en-US"/>
    </w:rPr>
  </w:style>
  <w:style w:type="character" w:customStyle="1" w:styleId="TekstdymkaZnak1">
    <w:name w:val="Tekst dymka Znak1"/>
    <w:basedOn w:val="Domylnaczcionkaakapitu"/>
    <w:uiPriority w:val="99"/>
    <w:semiHidden/>
    <w:rsid w:val="006154BE"/>
    <w:rPr>
      <w:rFonts w:ascii="Segoe UI" w:eastAsia="Arial Narrow" w:hAnsi="Segoe UI" w:cs="Segoe UI"/>
      <w:sz w:val="18"/>
      <w:szCs w:val="18"/>
      <w:lang w:eastAsia="pl-PL"/>
    </w:rPr>
  </w:style>
  <w:style w:type="paragraph" w:styleId="Akapitzlist">
    <w:name w:val="List Paragraph"/>
    <w:aliases w:val="1.Nagłówek"/>
    <w:basedOn w:val="Normalny"/>
    <w:link w:val="AkapitzlistZnak"/>
    <w:uiPriority w:val="34"/>
    <w:qFormat/>
    <w:rsid w:val="006154BE"/>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6154B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6154B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uiPriority w:val="99"/>
    <w:semiHidden/>
    <w:rsid w:val="006154BE"/>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154BE"/>
    <w:rPr>
      <w:b/>
      <w:bCs/>
      <w:lang w:eastAsia="en-US"/>
    </w:rPr>
  </w:style>
  <w:style w:type="character" w:customStyle="1" w:styleId="TematkomentarzaZnak1">
    <w:name w:val="Temat komentarza Znak1"/>
    <w:basedOn w:val="TekstkomentarzaZnak"/>
    <w:uiPriority w:val="99"/>
    <w:semiHidden/>
    <w:rsid w:val="006154BE"/>
    <w:rPr>
      <w:rFonts w:ascii="Times New Roman" w:eastAsia="Times New Roman" w:hAnsi="Times New Roman" w:cs="Times New Roman"/>
      <w:b/>
      <w:bCs/>
      <w:sz w:val="20"/>
      <w:szCs w:val="20"/>
      <w:lang w:eastAsia="pl-PL"/>
    </w:rPr>
  </w:style>
  <w:style w:type="paragraph" w:customStyle="1" w:styleId="p10">
    <w:name w:val="p10"/>
    <w:basedOn w:val="Normalny"/>
    <w:rsid w:val="006154BE"/>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6154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podstawowy2Znak">
    <w:name w:val="Tekst podstawowy 2 Znak"/>
    <w:link w:val="Tekstpodstawowy2"/>
    <w:uiPriority w:val="99"/>
    <w:rsid w:val="006154BE"/>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6154BE"/>
    <w:pPr>
      <w:spacing w:after="120" w:line="480" w:lineRule="auto"/>
    </w:pPr>
    <w:rPr>
      <w:rFonts w:ascii="Times New Roman" w:eastAsia="Times New Roman" w:hAnsi="Times New Roman" w:cs="Times New Roman"/>
      <w:sz w:val="20"/>
      <w:szCs w:val="20"/>
      <w:lang w:eastAsia="en-US"/>
    </w:rPr>
  </w:style>
  <w:style w:type="character" w:customStyle="1" w:styleId="Tekstpodstawowy2Znak1">
    <w:name w:val="Tekst podstawowy 2 Znak1"/>
    <w:basedOn w:val="Domylnaczcionkaakapitu"/>
    <w:uiPriority w:val="99"/>
    <w:semiHidden/>
    <w:rsid w:val="006154BE"/>
    <w:rPr>
      <w:rFonts w:ascii="Arial Narrow" w:eastAsia="Arial Narrow" w:hAnsi="Arial Narrow" w:cs="Arial Narrow"/>
      <w:lang w:eastAsia="pl-PL"/>
    </w:rPr>
  </w:style>
  <w:style w:type="paragraph" w:styleId="Nagwek">
    <w:name w:val="header"/>
    <w:basedOn w:val="Normalny"/>
    <w:link w:val="Nagwek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6154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154B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6154B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154BE"/>
    <w:pPr>
      <w:spacing w:after="120"/>
    </w:pPr>
    <w:rPr>
      <w:rFonts w:cs="Times New Roman"/>
    </w:rPr>
  </w:style>
  <w:style w:type="character" w:customStyle="1" w:styleId="TekstpodstawowyZnak">
    <w:name w:val="Tekst podstawowy Znak"/>
    <w:basedOn w:val="Domylnaczcionkaakapitu"/>
    <w:link w:val="Tekstpodstawowy"/>
    <w:uiPriority w:val="99"/>
    <w:rsid w:val="006154BE"/>
    <w:rPr>
      <w:rFonts w:ascii="Arial Narrow" w:eastAsia="Arial Narrow" w:hAnsi="Arial Narrow" w:cs="Times New Roman"/>
      <w:lang w:eastAsia="pl-PL"/>
    </w:rPr>
  </w:style>
  <w:style w:type="character" w:styleId="Hipercze">
    <w:name w:val="Hyperlink"/>
    <w:uiPriority w:val="99"/>
    <w:unhideWhenUsed/>
    <w:rsid w:val="006154BE"/>
    <w:rPr>
      <w:color w:val="0000FF"/>
      <w:u w:val="single"/>
    </w:rPr>
  </w:style>
  <w:style w:type="paragraph" w:styleId="Tekstpodstawowy3">
    <w:name w:val="Body Text 3"/>
    <w:basedOn w:val="Normalny"/>
    <w:link w:val="Tekstpodstawowy3Znak"/>
    <w:uiPriority w:val="99"/>
    <w:semiHidden/>
    <w:unhideWhenUsed/>
    <w:rsid w:val="006154BE"/>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6154BE"/>
    <w:rPr>
      <w:rFonts w:ascii="Arial Narrow" w:eastAsia="Arial Narrow" w:hAnsi="Arial Narrow" w:cs="Times New Roman"/>
      <w:sz w:val="16"/>
      <w:szCs w:val="16"/>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6154B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6154BE"/>
    <w:rPr>
      <w:rFonts w:ascii="Times New Roman" w:eastAsia="Times New Roman" w:hAnsi="Times New Roman" w:cs="Times New Roman"/>
      <w:sz w:val="20"/>
      <w:szCs w:val="20"/>
      <w:lang w:eastAsia="pl-PL"/>
    </w:rPr>
  </w:style>
  <w:style w:type="character" w:customStyle="1" w:styleId="AkapitzlistZnak">
    <w:name w:val="Akapit z listą Znak"/>
    <w:aliases w:val="1.Nagłówek Znak"/>
    <w:link w:val="Akapitzlist"/>
    <w:uiPriority w:val="34"/>
    <w:rsid w:val="006154BE"/>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6154BE"/>
    <w:pPr>
      <w:spacing w:after="0" w:line="240" w:lineRule="auto"/>
    </w:pPr>
    <w:rPr>
      <w:rFonts w:ascii="Arial Narrow" w:eastAsia="Arial Narrow" w:hAnsi="Arial Narrow" w:cs="Arial Narrow"/>
      <w:lang w:eastAsia="pl-PL"/>
    </w:rPr>
  </w:style>
  <w:style w:type="paragraph" w:styleId="Wcicienormalne">
    <w:name w:val="Normal Indent"/>
    <w:basedOn w:val="Normalny"/>
    <w:rsid w:val="006154BE"/>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6154BE"/>
  </w:style>
  <w:style w:type="table" w:styleId="Tabela-Siatka">
    <w:name w:val="Table Grid"/>
    <w:basedOn w:val="Standardowy"/>
    <w:uiPriority w:val="59"/>
    <w:rsid w:val="006154BE"/>
    <w:pPr>
      <w:spacing w:after="0" w:line="240" w:lineRule="auto"/>
    </w:pPr>
    <w:rPr>
      <w:rFonts w:ascii="Arial Narrow" w:eastAsia="Arial Narrow" w:hAnsi="Arial Narrow" w:cs="Arial Narrow"/>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sid w:val="006154BE"/>
    <w:rPr>
      <w:i/>
      <w:iCs/>
    </w:rPr>
  </w:style>
  <w:style w:type="character" w:styleId="Odwoaniedokomentarza">
    <w:name w:val="annotation reference"/>
    <w:uiPriority w:val="99"/>
    <w:semiHidden/>
    <w:unhideWhenUsed/>
    <w:rsid w:val="006154BE"/>
    <w:rPr>
      <w:sz w:val="16"/>
      <w:szCs w:val="16"/>
    </w:rPr>
  </w:style>
  <w:style w:type="table" w:customStyle="1" w:styleId="TableGrid">
    <w:name w:val="TableGrid"/>
    <w:rsid w:val="006154BE"/>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unhideWhenUsed/>
    <w:qFormat/>
    <w:rsid w:val="006154BE"/>
    <w:rPr>
      <w:shd w:val="clear" w:color="auto" w:fill="auto"/>
      <w:vertAlign w:val="superscript"/>
    </w:rPr>
  </w:style>
  <w:style w:type="character" w:customStyle="1" w:styleId="apple-converted-space">
    <w:name w:val="apple-converted-space"/>
    <w:basedOn w:val="Domylnaczcionkaakapitu"/>
    <w:rsid w:val="006154BE"/>
  </w:style>
  <w:style w:type="paragraph" w:styleId="NormalnyWeb">
    <w:name w:val="Normal (Web)"/>
    <w:basedOn w:val="Normalny"/>
    <w:uiPriority w:val="99"/>
    <w:unhideWhenUsed/>
    <w:rsid w:val="006154BE"/>
    <w:pPr>
      <w:spacing w:before="100" w:beforeAutospacing="1" w:after="119"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CF0DA7"/>
    <w:rPr>
      <w:rFonts w:ascii="Arial Narrow" w:eastAsia="Arial Narrow" w:hAnsi="Arial Narrow" w:cs="Arial Narrow"/>
      <w:lang w:eastAsia="pl-PL"/>
    </w:rPr>
  </w:style>
  <w:style w:type="table" w:customStyle="1" w:styleId="Zwykatabela41">
    <w:name w:val="Zwykła tabela 41"/>
    <w:basedOn w:val="Standardowy"/>
    <w:uiPriority w:val="44"/>
    <w:rsid w:val="009A2DBE"/>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37590">
      <w:bodyDiv w:val="1"/>
      <w:marLeft w:val="0"/>
      <w:marRight w:val="0"/>
      <w:marTop w:val="0"/>
      <w:marBottom w:val="0"/>
      <w:divBdr>
        <w:top w:val="none" w:sz="0" w:space="0" w:color="auto"/>
        <w:left w:val="none" w:sz="0" w:space="0" w:color="auto"/>
        <w:bottom w:val="none" w:sz="0" w:space="0" w:color="auto"/>
        <w:right w:val="none" w:sz="0" w:space="0" w:color="auto"/>
      </w:divBdr>
    </w:div>
    <w:div w:id="401292897">
      <w:bodyDiv w:val="1"/>
      <w:marLeft w:val="0"/>
      <w:marRight w:val="0"/>
      <w:marTop w:val="0"/>
      <w:marBottom w:val="0"/>
      <w:divBdr>
        <w:top w:val="none" w:sz="0" w:space="0" w:color="auto"/>
        <w:left w:val="none" w:sz="0" w:space="0" w:color="auto"/>
        <w:bottom w:val="none" w:sz="0" w:space="0" w:color="auto"/>
        <w:right w:val="none" w:sz="0" w:space="0" w:color="auto"/>
      </w:divBdr>
    </w:div>
    <w:div w:id="898630397">
      <w:bodyDiv w:val="1"/>
      <w:marLeft w:val="0"/>
      <w:marRight w:val="0"/>
      <w:marTop w:val="0"/>
      <w:marBottom w:val="0"/>
      <w:divBdr>
        <w:top w:val="none" w:sz="0" w:space="0" w:color="auto"/>
        <w:left w:val="none" w:sz="0" w:space="0" w:color="auto"/>
        <w:bottom w:val="none" w:sz="0" w:space="0" w:color="auto"/>
        <w:right w:val="none" w:sz="0" w:space="0" w:color="auto"/>
      </w:divBdr>
      <w:divsChild>
        <w:div w:id="520166770">
          <w:marLeft w:val="0"/>
          <w:marRight w:val="0"/>
          <w:marTop w:val="0"/>
          <w:marBottom w:val="0"/>
          <w:divBdr>
            <w:top w:val="none" w:sz="0" w:space="0" w:color="auto"/>
            <w:left w:val="none" w:sz="0" w:space="0" w:color="auto"/>
            <w:bottom w:val="none" w:sz="0" w:space="0" w:color="auto"/>
            <w:right w:val="none" w:sz="0" w:space="0" w:color="auto"/>
          </w:divBdr>
          <w:divsChild>
            <w:div w:id="12651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rtalzp.pl/kody-cpv/szczegoly/wanny-6087" TargetMode="External"/><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6BF6-448F-4792-BA46-B345D4CF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36</Pages>
  <Words>10785</Words>
  <Characters>64714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Smektała</dc:creator>
  <cp:lastModifiedBy>Judyta Ratajczak</cp:lastModifiedBy>
  <cp:revision>9</cp:revision>
  <cp:lastPrinted>2020-09-09T09:52:00Z</cp:lastPrinted>
  <dcterms:created xsi:type="dcterms:W3CDTF">2020-09-09T09:33:00Z</dcterms:created>
  <dcterms:modified xsi:type="dcterms:W3CDTF">2020-09-09T11:01:00Z</dcterms:modified>
</cp:coreProperties>
</file>