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81" w:rsidRPr="004F6193" w:rsidRDefault="00765916" w:rsidP="00943981">
      <w:pPr>
        <w:pStyle w:val="right"/>
        <w:jc w:val="left"/>
      </w:pPr>
      <w:r w:rsidRPr="00150D4B">
        <w:t>WO.271.9</w:t>
      </w:r>
      <w:r w:rsidR="00150D4B" w:rsidRPr="00150D4B">
        <w:t>3</w:t>
      </w:r>
      <w:r w:rsidR="006705BE" w:rsidRPr="00150D4B">
        <w:t>.2018</w:t>
      </w:r>
      <w:r w:rsidR="00943981" w:rsidRPr="00150D4B">
        <w:t xml:space="preserve">.ZP    </w:t>
      </w:r>
      <w:r w:rsidR="00943981" w:rsidRPr="00150D4B">
        <w:tab/>
      </w:r>
      <w:r w:rsidR="00943981" w:rsidRPr="00150D4B">
        <w:tab/>
      </w:r>
      <w:r w:rsidR="00943981" w:rsidRPr="00150D4B">
        <w:tab/>
      </w:r>
      <w:r w:rsidR="00943981" w:rsidRPr="00150D4B">
        <w:tab/>
        <w:t xml:space="preserve">  </w:t>
      </w:r>
      <w:r w:rsidR="00E46F28" w:rsidRPr="00150D4B">
        <w:t xml:space="preserve">                                       </w:t>
      </w:r>
      <w:r w:rsidR="00E71779" w:rsidRPr="00150D4B">
        <w:t xml:space="preserve">     </w:t>
      </w:r>
      <w:r w:rsidR="004910F5" w:rsidRPr="00150D4B">
        <w:t xml:space="preserve">Krobia, dnia </w:t>
      </w:r>
      <w:r w:rsidR="00150D4B" w:rsidRPr="00150D4B">
        <w:t>20</w:t>
      </w:r>
      <w:r w:rsidRPr="00150D4B">
        <w:t xml:space="preserve"> grudnia</w:t>
      </w:r>
      <w:r w:rsidR="006705BE" w:rsidRPr="00150D4B">
        <w:t xml:space="preserve"> 2018</w:t>
      </w:r>
      <w:r w:rsidRPr="00150D4B">
        <w:t>r.</w:t>
      </w:r>
      <w:r w:rsidR="00943981" w:rsidRPr="004F6193">
        <w:t xml:space="preserve"> </w:t>
      </w:r>
    </w:p>
    <w:p w:rsidR="00943981" w:rsidRPr="004F6193" w:rsidRDefault="00943981">
      <w:pPr>
        <w:pStyle w:val="right"/>
      </w:pPr>
    </w:p>
    <w:p w:rsidR="006D50B9" w:rsidRPr="004F6193" w:rsidRDefault="006D50B9">
      <w:pPr>
        <w:pStyle w:val="p"/>
      </w:pPr>
    </w:p>
    <w:p w:rsidR="00943981" w:rsidRPr="00225FD9" w:rsidRDefault="00943018" w:rsidP="00943018">
      <w:pPr>
        <w:pStyle w:val="center"/>
        <w:tabs>
          <w:tab w:val="left" w:pos="5902"/>
        </w:tabs>
        <w:jc w:val="left"/>
        <w:rPr>
          <w:rStyle w:val="bold"/>
        </w:rPr>
      </w:pPr>
      <w:r>
        <w:rPr>
          <w:rStyle w:val="bold"/>
        </w:rPr>
        <w:tab/>
      </w:r>
    </w:p>
    <w:p w:rsidR="00943981" w:rsidRPr="00225FD9" w:rsidRDefault="00943981" w:rsidP="00943981">
      <w:pPr>
        <w:pStyle w:val="center"/>
        <w:rPr>
          <w:rStyle w:val="bold"/>
        </w:rPr>
      </w:pPr>
    </w:p>
    <w:p w:rsidR="00943981" w:rsidRPr="00225FD9" w:rsidRDefault="00943981" w:rsidP="00943981">
      <w:pPr>
        <w:pStyle w:val="center"/>
        <w:rPr>
          <w:b/>
          <w:bCs/>
        </w:rPr>
      </w:pPr>
      <w:r w:rsidRPr="00225FD9">
        <w:rPr>
          <w:b/>
          <w:bCs/>
        </w:rPr>
        <w:t>SPECYFIKACJA ISTOTNYCH WARUNKÓW ZAMÓWIENIA</w:t>
      </w:r>
    </w:p>
    <w:p w:rsidR="00943981" w:rsidRPr="00225FD9" w:rsidRDefault="00943981" w:rsidP="00943981">
      <w:pPr>
        <w:pStyle w:val="center"/>
        <w:rPr>
          <w:b/>
        </w:rPr>
      </w:pPr>
    </w:p>
    <w:p w:rsidR="00943981" w:rsidRPr="00225FD9" w:rsidRDefault="00943981" w:rsidP="00943981">
      <w:pPr>
        <w:pStyle w:val="center"/>
        <w:rPr>
          <w:b/>
        </w:rPr>
      </w:pPr>
    </w:p>
    <w:p w:rsidR="00943981" w:rsidRPr="00225FD9" w:rsidRDefault="00943981" w:rsidP="00943981">
      <w:pPr>
        <w:pStyle w:val="center"/>
        <w:rPr>
          <w:b/>
          <w:bCs/>
        </w:rPr>
      </w:pPr>
    </w:p>
    <w:p w:rsidR="00943981" w:rsidRPr="00225FD9" w:rsidRDefault="00943981" w:rsidP="00943981">
      <w:pPr>
        <w:pStyle w:val="center"/>
        <w:rPr>
          <w:b/>
          <w:bCs/>
        </w:rPr>
      </w:pPr>
    </w:p>
    <w:p w:rsidR="00943981" w:rsidRPr="00225FD9" w:rsidRDefault="00943981" w:rsidP="00943981">
      <w:pPr>
        <w:pStyle w:val="center"/>
        <w:jc w:val="left"/>
        <w:rPr>
          <w:b/>
          <w:bCs/>
        </w:rPr>
      </w:pPr>
      <w:r w:rsidRPr="00225FD9">
        <w:rPr>
          <w:b/>
          <w:bCs/>
        </w:rPr>
        <w:t xml:space="preserve">INWESTOR: </w:t>
      </w:r>
      <w:r w:rsidRPr="00225FD9">
        <w:rPr>
          <w:bCs/>
        </w:rPr>
        <w:t>GMINA KROBIA REPREZENTOWANA PRZEZ BURMISTRZA</w:t>
      </w:r>
    </w:p>
    <w:p w:rsidR="00790400" w:rsidRPr="00225FD9" w:rsidRDefault="00790400" w:rsidP="00790400">
      <w:pPr>
        <w:pStyle w:val="center"/>
        <w:jc w:val="left"/>
        <w:rPr>
          <w:b/>
          <w:bCs/>
        </w:rPr>
      </w:pPr>
    </w:p>
    <w:p w:rsidR="005335A7" w:rsidRPr="0066260C" w:rsidRDefault="00974638" w:rsidP="0082004D">
      <w:pPr>
        <w:jc w:val="both"/>
      </w:pPr>
      <w:r w:rsidRPr="00225FD9">
        <w:rPr>
          <w:b/>
          <w:bCs/>
        </w:rPr>
        <w:t>PRZETARG NIEOGRANICZONY: </w:t>
      </w:r>
      <w:r w:rsidR="005335A7" w:rsidRPr="00225FD9">
        <w:rPr>
          <w:rFonts w:cs="Times New Roman"/>
          <w:b/>
          <w:bCs/>
        </w:rPr>
        <w:t xml:space="preserve"> </w:t>
      </w:r>
      <w:r w:rsidR="0082004D" w:rsidRPr="0066260C">
        <w:rPr>
          <w:b/>
          <w:bCs/>
        </w:rPr>
        <w:t>WYKONANIE NA PODSTAWIE PROGRAMU FUNKCJONALNO - UŻYTKOWEGO (PFU) W FORMULE ZAPROJEKTUJ I WYBUDUJ ZADANIA PN.: </w:t>
      </w:r>
      <w:r w:rsidR="0082004D" w:rsidRPr="0066260C">
        <w:rPr>
          <w:b/>
        </w:rPr>
        <w:t xml:space="preserve"> </w:t>
      </w:r>
      <w:r w:rsidR="0082004D">
        <w:rPr>
          <w:b/>
        </w:rPr>
        <w:t>PRZEBUDOWA BUDYNKU GOŚCIŃCA BISKUPIAŃSKIEGO W DOMACHOWIE NA RZECZ WSPIERANIA UNIKATOWEGO DZIEDZICTWA KULTUROWEGO SUBREGIONU FOLKLORYSTYCZNEGO BISKUPIZNY</w:t>
      </w:r>
    </w:p>
    <w:p w:rsidR="00AF1FE0" w:rsidRPr="00AF1FE0" w:rsidRDefault="00AF1FE0" w:rsidP="00AF1FE0">
      <w:pPr>
        <w:pStyle w:val="center"/>
        <w:jc w:val="both"/>
        <w:rPr>
          <w:b/>
          <w:bCs/>
        </w:rPr>
      </w:pPr>
    </w:p>
    <w:p w:rsidR="006D50B9" w:rsidRPr="00225FD9" w:rsidRDefault="006D50B9" w:rsidP="00AF1FE0">
      <w:pPr>
        <w:pStyle w:val="center"/>
        <w:jc w:val="both"/>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D67E26" w:rsidRDefault="00D67E26">
      <w:pPr>
        <w:pStyle w:val="justify"/>
      </w:pPr>
    </w:p>
    <w:p w:rsidR="00D67E26" w:rsidRPr="00225FD9" w:rsidRDefault="00D67E26">
      <w:pPr>
        <w:pStyle w:val="justify"/>
      </w:pPr>
    </w:p>
    <w:p w:rsidR="00943981" w:rsidRPr="00225FD9" w:rsidRDefault="00943981">
      <w:pPr>
        <w:pStyle w:val="justify"/>
      </w:pPr>
    </w:p>
    <w:p w:rsidR="00943981" w:rsidRPr="00225FD9" w:rsidRDefault="00943981">
      <w:pPr>
        <w:pStyle w:val="justify"/>
      </w:pPr>
    </w:p>
    <w:p w:rsidR="00B06F82" w:rsidRPr="00225FD9" w:rsidRDefault="00B06F82" w:rsidP="00A259DE">
      <w:pPr>
        <w:pStyle w:val="justify"/>
      </w:pPr>
    </w:p>
    <w:p w:rsidR="00CF028F" w:rsidRPr="00225FD9" w:rsidRDefault="00CF028F"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Default="00A15B34" w:rsidP="00A259DE">
      <w:pPr>
        <w:pStyle w:val="justify"/>
      </w:pPr>
    </w:p>
    <w:p w:rsidR="00225FD9" w:rsidRDefault="00225FD9" w:rsidP="00A259DE">
      <w:pPr>
        <w:pStyle w:val="justify"/>
      </w:pPr>
    </w:p>
    <w:p w:rsidR="005335A7" w:rsidRDefault="005335A7" w:rsidP="00A259DE">
      <w:pPr>
        <w:pStyle w:val="justify"/>
      </w:pPr>
    </w:p>
    <w:p w:rsidR="005335A7" w:rsidRDefault="005335A7" w:rsidP="00A259DE">
      <w:pPr>
        <w:pStyle w:val="justify"/>
      </w:pPr>
    </w:p>
    <w:p w:rsidR="0082004D" w:rsidRDefault="0082004D" w:rsidP="00A259DE">
      <w:pPr>
        <w:pStyle w:val="justify"/>
      </w:pPr>
    </w:p>
    <w:p w:rsidR="005335A7" w:rsidRDefault="005335A7" w:rsidP="00A259DE">
      <w:pPr>
        <w:pStyle w:val="justify"/>
      </w:pPr>
    </w:p>
    <w:p w:rsidR="00943018" w:rsidRDefault="00943018" w:rsidP="006B0649">
      <w:pPr>
        <w:pStyle w:val="justify"/>
      </w:pPr>
    </w:p>
    <w:p w:rsidR="00516C24" w:rsidRPr="006B0649" w:rsidRDefault="00E54249" w:rsidP="006B0649">
      <w:pPr>
        <w:pStyle w:val="justify"/>
        <w:rPr>
          <w:rStyle w:val="bold"/>
          <w:b w:val="0"/>
        </w:rPr>
      </w:pPr>
      <w:r w:rsidRPr="00225FD9">
        <w:lastRenderedPageBreak/>
        <w:t xml:space="preserve">Postępowanie o udzielenie zamówienia prowadzone jest w trybie </w:t>
      </w:r>
      <w:r w:rsidRPr="00225FD9">
        <w:rPr>
          <w:rStyle w:val="bold"/>
        </w:rPr>
        <w:t>przetargu nieograniczonego</w:t>
      </w:r>
      <w:r w:rsidRPr="00225FD9">
        <w:t xml:space="preserve"> na podstawie ustawy z dnia 29 stycznia 2004 roku Prawo zamówień publ</w:t>
      </w:r>
      <w:r w:rsidR="00A259DE" w:rsidRPr="00225FD9">
        <w:t>icznych – zwanej dalej „Ustawą”</w:t>
      </w:r>
      <w:r w:rsidR="006B0649">
        <w:t xml:space="preserve"> </w:t>
      </w:r>
    </w:p>
    <w:p w:rsidR="00516C24" w:rsidRPr="00225FD9" w:rsidRDefault="00516C24">
      <w:pPr>
        <w:pStyle w:val="p"/>
        <w:rPr>
          <w:rStyle w:val="bold"/>
        </w:rPr>
      </w:pPr>
      <w:r>
        <w:rPr>
          <w:rStyle w:val="bold"/>
        </w:rPr>
        <w:t xml:space="preserve"> </w:t>
      </w:r>
    </w:p>
    <w:p w:rsidR="006D50B9" w:rsidRPr="00225FD9" w:rsidRDefault="00E54249">
      <w:pPr>
        <w:pStyle w:val="p"/>
        <w:rPr>
          <w:rStyle w:val="bold"/>
        </w:rPr>
      </w:pPr>
      <w:r w:rsidRPr="00225FD9">
        <w:rPr>
          <w:rStyle w:val="bold"/>
        </w:rPr>
        <w:t>1. ZAMAWIAJĄCY</w:t>
      </w:r>
    </w:p>
    <w:p w:rsidR="00FD03E4" w:rsidRPr="00225FD9" w:rsidRDefault="00FD03E4" w:rsidP="00FD03E4">
      <w:pPr>
        <w:pStyle w:val="p"/>
        <w:rPr>
          <w:bCs/>
        </w:rPr>
      </w:pPr>
    </w:p>
    <w:p w:rsidR="00FD03E4" w:rsidRPr="00225FD9" w:rsidRDefault="00FD03E4" w:rsidP="00FD03E4">
      <w:pPr>
        <w:pStyle w:val="p"/>
        <w:rPr>
          <w:bCs/>
        </w:rPr>
      </w:pPr>
      <w:r w:rsidRPr="00225FD9">
        <w:rPr>
          <w:bCs/>
        </w:rPr>
        <w:t>GMINA KROBIA</w:t>
      </w:r>
    </w:p>
    <w:p w:rsidR="00FD03E4" w:rsidRPr="00225FD9" w:rsidRDefault="00FD03E4" w:rsidP="00FD03E4">
      <w:pPr>
        <w:pStyle w:val="p"/>
        <w:rPr>
          <w:bCs/>
        </w:rPr>
      </w:pPr>
      <w:r w:rsidRPr="00225FD9">
        <w:rPr>
          <w:bCs/>
        </w:rPr>
        <w:t xml:space="preserve">UL. RYNEK 1 </w:t>
      </w:r>
    </w:p>
    <w:p w:rsidR="00FD03E4" w:rsidRPr="00225FD9" w:rsidRDefault="00FD03E4" w:rsidP="00FD03E4">
      <w:pPr>
        <w:pStyle w:val="p"/>
        <w:rPr>
          <w:bCs/>
        </w:rPr>
      </w:pPr>
      <w:r w:rsidRPr="00225FD9">
        <w:rPr>
          <w:bCs/>
        </w:rPr>
        <w:t xml:space="preserve">63-840 KROBIA </w:t>
      </w:r>
    </w:p>
    <w:p w:rsidR="00FD03E4" w:rsidRPr="00225FD9" w:rsidRDefault="005335A7" w:rsidP="00FD03E4">
      <w:pPr>
        <w:pStyle w:val="p"/>
        <w:rPr>
          <w:bCs/>
        </w:rPr>
      </w:pPr>
      <w:r>
        <w:rPr>
          <w:bCs/>
        </w:rPr>
        <w:t xml:space="preserve">TEL. </w:t>
      </w:r>
      <w:r w:rsidR="00FD03E4" w:rsidRPr="00225FD9">
        <w:rPr>
          <w:bCs/>
        </w:rPr>
        <w:t xml:space="preserve">65 571-11-11 </w:t>
      </w:r>
    </w:p>
    <w:p w:rsidR="00FD03E4" w:rsidRPr="00225FD9" w:rsidRDefault="005335A7" w:rsidP="00FD03E4">
      <w:pPr>
        <w:pStyle w:val="p"/>
        <w:rPr>
          <w:bCs/>
        </w:rPr>
      </w:pPr>
      <w:r>
        <w:rPr>
          <w:bCs/>
        </w:rPr>
        <w:t xml:space="preserve">FAX </w:t>
      </w:r>
      <w:r w:rsidR="00FD03E4" w:rsidRPr="00225FD9">
        <w:rPr>
          <w:bCs/>
        </w:rPr>
        <w:t>65 571-11-11,  573 –87-80</w:t>
      </w:r>
    </w:p>
    <w:p w:rsidR="00FD03E4" w:rsidRPr="00225FD9" w:rsidRDefault="00FD03E4" w:rsidP="00FD03E4">
      <w:pPr>
        <w:pStyle w:val="p"/>
        <w:rPr>
          <w:bCs/>
          <w:lang w:val="de-DE"/>
        </w:rPr>
      </w:pPr>
      <w:r w:rsidRPr="00225FD9">
        <w:rPr>
          <w:bCs/>
          <w:lang w:val="de-DE"/>
        </w:rPr>
        <w:t>REGON: 411050623</w:t>
      </w:r>
    </w:p>
    <w:p w:rsidR="00FD03E4" w:rsidRPr="00225FD9" w:rsidRDefault="00FD03E4" w:rsidP="00FD03E4">
      <w:pPr>
        <w:pStyle w:val="p"/>
        <w:rPr>
          <w:bCs/>
          <w:lang w:val="de-DE"/>
        </w:rPr>
      </w:pPr>
      <w:r w:rsidRPr="00225FD9">
        <w:rPr>
          <w:bCs/>
          <w:lang w:val="de-DE"/>
        </w:rPr>
        <w:t>NIP: 6961749038</w:t>
      </w:r>
    </w:p>
    <w:p w:rsidR="00FD03E4" w:rsidRPr="00225FD9" w:rsidRDefault="00FD03E4" w:rsidP="00FD03E4">
      <w:pPr>
        <w:pStyle w:val="p"/>
        <w:rPr>
          <w:bCs/>
          <w:lang w:val="de-DE"/>
        </w:rPr>
      </w:pPr>
      <w:r w:rsidRPr="00225FD9">
        <w:rPr>
          <w:bCs/>
          <w:lang w:val="de-DE"/>
        </w:rPr>
        <w:t>e-</w:t>
      </w:r>
      <w:proofErr w:type="spellStart"/>
      <w:r w:rsidRPr="00225FD9">
        <w:rPr>
          <w:bCs/>
          <w:lang w:val="de-DE"/>
        </w:rPr>
        <w:t>mail</w:t>
      </w:r>
      <w:proofErr w:type="spellEnd"/>
      <w:r w:rsidRPr="00225FD9">
        <w:rPr>
          <w:bCs/>
          <w:lang w:val="de-DE"/>
        </w:rPr>
        <w:t xml:space="preserve">: </w:t>
      </w:r>
      <w:hyperlink r:id="rId8" w:history="1">
        <w:r w:rsidR="005335A7" w:rsidRPr="00D868CA">
          <w:rPr>
            <w:rStyle w:val="Hipercze"/>
            <w:bCs/>
            <w:lang w:val="de-DE"/>
          </w:rPr>
          <w:t>projekty@krobia.pl</w:t>
        </w:r>
      </w:hyperlink>
    </w:p>
    <w:p w:rsidR="00FD03E4" w:rsidRPr="00225FD9" w:rsidRDefault="008F6983" w:rsidP="00FD03E4">
      <w:pPr>
        <w:pStyle w:val="p"/>
        <w:rPr>
          <w:bCs/>
          <w:lang w:val="de-DE"/>
        </w:rPr>
      </w:pPr>
      <w:hyperlink r:id="rId9" w:history="1">
        <w:r w:rsidR="00FD03E4" w:rsidRPr="00225FD9">
          <w:rPr>
            <w:rStyle w:val="Hipercze"/>
            <w:bCs/>
            <w:color w:val="auto"/>
            <w:lang w:val="de-DE"/>
          </w:rPr>
          <w:t>www.krobia.pl</w:t>
        </w:r>
      </w:hyperlink>
    </w:p>
    <w:p w:rsidR="00FD03E4" w:rsidRPr="00225FD9" w:rsidRDefault="00FD03E4" w:rsidP="00FD03E4">
      <w:pPr>
        <w:pStyle w:val="p"/>
      </w:pPr>
      <w:r w:rsidRPr="00225FD9">
        <w:t xml:space="preserve">REPREZENTOWANA PRZEZ: BURMISTRZA KROBI </w:t>
      </w:r>
    </w:p>
    <w:p w:rsidR="00FD03E4" w:rsidRPr="00225FD9" w:rsidRDefault="00FD03E4" w:rsidP="00FD03E4">
      <w:pPr>
        <w:pStyle w:val="p"/>
      </w:pPr>
      <w:r w:rsidRPr="00225FD9">
        <w:t xml:space="preserve">                                                </w:t>
      </w:r>
      <w:r w:rsidR="0022389C">
        <w:t xml:space="preserve"> </w:t>
      </w:r>
      <w:r w:rsidRPr="00225FD9">
        <w:t xml:space="preserve">  </w:t>
      </w:r>
      <w:r w:rsidR="005335A7">
        <w:t xml:space="preserve">ŁUKASZA KUBIAKA </w:t>
      </w:r>
    </w:p>
    <w:p w:rsidR="006D50B9" w:rsidRPr="00225FD9" w:rsidRDefault="006D50B9">
      <w:pPr>
        <w:pStyle w:val="p"/>
      </w:pPr>
    </w:p>
    <w:p w:rsidR="006D50B9" w:rsidRPr="00225FD9" w:rsidRDefault="00E54249">
      <w:pPr>
        <w:pStyle w:val="p"/>
      </w:pPr>
      <w:r w:rsidRPr="00225FD9">
        <w:rPr>
          <w:rStyle w:val="bold"/>
        </w:rPr>
        <w:t>2. TRYB UDZIELENIA ZAMÓWIENIA</w:t>
      </w:r>
    </w:p>
    <w:p w:rsidR="006D50B9" w:rsidRPr="00225FD9" w:rsidRDefault="00E54249">
      <w:pPr>
        <w:pStyle w:val="p"/>
      </w:pPr>
      <w:r w:rsidRPr="00225FD9">
        <w:t xml:space="preserve">Postępowanie prowadzone będzie w trybie </w:t>
      </w:r>
      <w:r w:rsidRPr="00225FD9">
        <w:rPr>
          <w:rStyle w:val="bold"/>
        </w:rPr>
        <w:t>przetargu nieograniczonego.</w:t>
      </w:r>
    </w:p>
    <w:p w:rsidR="006D50B9" w:rsidRPr="00225FD9" w:rsidRDefault="006D50B9">
      <w:pPr>
        <w:pStyle w:val="p"/>
      </w:pPr>
    </w:p>
    <w:p w:rsidR="006D50B9" w:rsidRPr="00225FD9" w:rsidRDefault="00E54249">
      <w:pPr>
        <w:pStyle w:val="p"/>
        <w:rPr>
          <w:rStyle w:val="bold"/>
        </w:rPr>
      </w:pPr>
      <w:r w:rsidRPr="00225FD9">
        <w:rPr>
          <w:rStyle w:val="bold"/>
        </w:rPr>
        <w:t>3. OPIS PRZEDMIOTU ZAMÓWIENIA</w:t>
      </w:r>
    </w:p>
    <w:p w:rsidR="00AF1FE0" w:rsidRDefault="00AF1FE0" w:rsidP="00AF1FE0">
      <w:pPr>
        <w:pStyle w:val="p"/>
        <w:jc w:val="both"/>
        <w:rPr>
          <w:b/>
          <w:bCs/>
        </w:rPr>
      </w:pPr>
    </w:p>
    <w:p w:rsidR="0082004D" w:rsidRDefault="0082004D" w:rsidP="00AF1FE0">
      <w:pPr>
        <w:pStyle w:val="p"/>
        <w:jc w:val="both"/>
        <w:rPr>
          <w:b/>
          <w:bCs/>
        </w:rPr>
      </w:pPr>
      <w:r w:rsidRPr="0066260C">
        <w:rPr>
          <w:b/>
          <w:bCs/>
        </w:rPr>
        <w:t>WYKONANIE NA PODSTAWIE PROGRAMU FUNKCJONALNO - UŻYTKOWEGO (PFU) W FORMULE ZAPROJEKTUJ I WYBUDUJ ZADANIA PN.: </w:t>
      </w:r>
      <w:r w:rsidRPr="0066260C">
        <w:rPr>
          <w:b/>
        </w:rPr>
        <w:t xml:space="preserve"> </w:t>
      </w:r>
      <w:r>
        <w:rPr>
          <w:b/>
        </w:rPr>
        <w:t xml:space="preserve">PRZEBUDOWA BUDYNKU GOŚCIŃCA BISKUPIAŃSKIEGO </w:t>
      </w:r>
      <w:r>
        <w:rPr>
          <w:b/>
        </w:rPr>
        <w:br/>
        <w:t>W DOMACHOWIE NA RZECZ WSPIERANIA UNIKATOWEGO DZIEDZICTWA KULTUROWEGO SUBREGIONU FOLKLORYSTYCZNEGO BISKUPIZNY</w:t>
      </w:r>
    </w:p>
    <w:p w:rsidR="0082004D" w:rsidRDefault="0082004D" w:rsidP="00AF1FE0">
      <w:pPr>
        <w:pStyle w:val="p"/>
        <w:jc w:val="both"/>
        <w:rPr>
          <w:b/>
          <w:bCs/>
        </w:rPr>
      </w:pPr>
    </w:p>
    <w:p w:rsidR="0082004D" w:rsidRPr="0066260C" w:rsidRDefault="0082004D" w:rsidP="0082004D">
      <w:pPr>
        <w:rPr>
          <w:b/>
          <w:bCs/>
        </w:rPr>
      </w:pPr>
      <w:r w:rsidRPr="0066260C">
        <w:rPr>
          <w:b/>
          <w:bCs/>
        </w:rPr>
        <w:t xml:space="preserve">Wspólny słownik zamówień: </w:t>
      </w:r>
    </w:p>
    <w:p w:rsidR="0082004D" w:rsidRPr="0066260C" w:rsidRDefault="0082004D" w:rsidP="0082004D">
      <w:pPr>
        <w:rPr>
          <w:color w:val="555555"/>
        </w:rPr>
      </w:pPr>
      <w:r w:rsidRPr="0066260C">
        <w:rPr>
          <w:bCs/>
        </w:rPr>
        <w:t>71220000-6</w:t>
      </w:r>
      <w:r w:rsidRPr="0066260C">
        <w:rPr>
          <w:bCs/>
        </w:rPr>
        <w:tab/>
        <w:t>Usługi projektowania architektonicznego</w:t>
      </w:r>
    </w:p>
    <w:p w:rsidR="0082004D" w:rsidRPr="0066260C" w:rsidRDefault="0082004D" w:rsidP="0082004D">
      <w:r w:rsidRPr="0066260C">
        <w:t>45400000-1</w:t>
      </w:r>
      <w:r w:rsidRPr="0066260C">
        <w:tab/>
        <w:t>Roboty wykończeniowe</w:t>
      </w:r>
      <w:r>
        <w:t xml:space="preserve"> </w:t>
      </w:r>
      <w:r w:rsidRPr="0066260C">
        <w:t xml:space="preserve"> w zakresie obiektów budowlanych</w:t>
      </w:r>
    </w:p>
    <w:p w:rsidR="0082004D" w:rsidRDefault="0082004D" w:rsidP="0082004D">
      <w:r>
        <w:t>4531</w:t>
      </w:r>
      <w:r w:rsidRPr="0066260C">
        <w:t>0000-</w:t>
      </w:r>
      <w:r>
        <w:t>3</w:t>
      </w:r>
      <w:r w:rsidRPr="0066260C">
        <w:tab/>
        <w:t>Ro</w:t>
      </w:r>
      <w:r>
        <w:t>boty instalacyjne elektryczne</w:t>
      </w:r>
    </w:p>
    <w:p w:rsidR="0082004D" w:rsidRDefault="0082004D" w:rsidP="0082004D">
      <w:r>
        <w:t>45330000-9         Hydraulika i roboty sanitarne</w:t>
      </w:r>
    </w:p>
    <w:p w:rsidR="0082004D" w:rsidRDefault="0082004D" w:rsidP="0082004D">
      <w:r>
        <w:t>45261215-4         Pokrywanie dachów panelami ogniw fotowoltaicznych</w:t>
      </w:r>
    </w:p>
    <w:p w:rsidR="0082004D" w:rsidRDefault="0082004D" w:rsidP="00AF1FE0">
      <w:pPr>
        <w:pStyle w:val="p"/>
        <w:jc w:val="both"/>
        <w:rPr>
          <w:b/>
          <w:bCs/>
        </w:rPr>
      </w:pPr>
    </w:p>
    <w:p w:rsidR="0082004D" w:rsidRPr="00225693" w:rsidRDefault="0082004D" w:rsidP="0082004D">
      <w:pPr>
        <w:jc w:val="both"/>
        <w:rPr>
          <w:color w:val="000000"/>
          <w:shd w:val="clear" w:color="auto" w:fill="FFFFFF"/>
        </w:rPr>
      </w:pPr>
      <w:r>
        <w:rPr>
          <w:color w:val="000000"/>
          <w:shd w:val="clear" w:color="auto" w:fill="FFFFFF"/>
        </w:rPr>
        <w:t xml:space="preserve">1. </w:t>
      </w:r>
      <w:r w:rsidRPr="00225693">
        <w:rPr>
          <w:color w:val="000000"/>
          <w:shd w:val="clear" w:color="auto" w:fill="FFFFFF"/>
        </w:rPr>
        <w:t>Przedmiotem zamówienia jest wykonanie dokumentacji projektowo-kosztorysowej oraz realizacja robót</w:t>
      </w:r>
      <w:r>
        <w:rPr>
          <w:color w:val="000000"/>
          <w:shd w:val="clear" w:color="auto" w:fill="FFFFFF"/>
        </w:rPr>
        <w:t xml:space="preserve">  budowlanych </w:t>
      </w:r>
      <w:r w:rsidRPr="00225693">
        <w:rPr>
          <w:color w:val="000000"/>
          <w:shd w:val="clear" w:color="auto" w:fill="FFFFFF"/>
        </w:rPr>
        <w:t xml:space="preserve">polegających </w:t>
      </w:r>
      <w:r w:rsidRPr="00EE27DB">
        <w:rPr>
          <w:color w:val="000000"/>
          <w:shd w:val="clear" w:color="auto" w:fill="FFFFFF"/>
        </w:rPr>
        <w:t xml:space="preserve">na </w:t>
      </w:r>
      <w:r>
        <w:rPr>
          <w:color w:val="000000"/>
          <w:shd w:val="clear" w:color="auto" w:fill="FFFFFF"/>
        </w:rPr>
        <w:t>remoncie i</w:t>
      </w:r>
      <w:r w:rsidRPr="00EE27DB">
        <w:rPr>
          <w:color w:val="000000"/>
          <w:shd w:val="clear" w:color="auto" w:fill="FFFFFF"/>
        </w:rPr>
        <w:t xml:space="preserve">  przebudowie budynku Gościńca </w:t>
      </w:r>
      <w:proofErr w:type="spellStart"/>
      <w:r w:rsidRPr="00EE27DB">
        <w:rPr>
          <w:color w:val="000000"/>
          <w:shd w:val="clear" w:color="auto" w:fill="FFFFFF"/>
        </w:rPr>
        <w:t>Biskupiańskiego</w:t>
      </w:r>
      <w:proofErr w:type="spellEnd"/>
      <w:r w:rsidRPr="00EE27DB">
        <w:rPr>
          <w:color w:val="000000"/>
          <w:shd w:val="clear" w:color="auto" w:fill="FFFFFF"/>
        </w:rPr>
        <w:t xml:space="preserve"> w Domachowie</w:t>
      </w:r>
      <w:r>
        <w:rPr>
          <w:color w:val="000000"/>
          <w:shd w:val="clear" w:color="auto" w:fill="FFFFFF"/>
        </w:rPr>
        <w:t xml:space="preserve"> </w:t>
      </w:r>
      <w:r w:rsidRPr="00EE27DB">
        <w:rPr>
          <w:color w:val="000000"/>
          <w:shd w:val="clear" w:color="auto" w:fill="FFFFFF"/>
        </w:rPr>
        <w:t>oraz rozbudowie o nową część kubaturową wr</w:t>
      </w:r>
      <w:r>
        <w:rPr>
          <w:color w:val="000000"/>
          <w:shd w:val="clear" w:color="auto" w:fill="FFFFFF"/>
        </w:rPr>
        <w:t xml:space="preserve">az z zagospodarowaniem terenu </w:t>
      </w:r>
      <w:r w:rsidRPr="00225693">
        <w:rPr>
          <w:color w:val="000000"/>
          <w:shd w:val="clear" w:color="auto" w:fill="FFFFFF"/>
        </w:rPr>
        <w:t xml:space="preserve">w </w:t>
      </w:r>
      <w:r w:rsidR="00D21F70">
        <w:rPr>
          <w:color w:val="000000"/>
          <w:shd w:val="clear" w:color="auto" w:fill="FFFFFF"/>
        </w:rPr>
        <w:t>formule "zaprojektuj i wybuduj"</w:t>
      </w:r>
      <w:r w:rsidR="00D21F70" w:rsidRPr="00D21F70">
        <w:t xml:space="preserve"> </w:t>
      </w:r>
      <w:r w:rsidR="00D21F70">
        <w:t>w ramach działania „Podstawowe usługi i odnowa wsi na obszarach wiejskich”, objętego PROW na lata 2014-2020 dla operacji typu „Inwestycje w obiekty pełniące funkcje kulturalne”</w:t>
      </w:r>
    </w:p>
    <w:p w:rsidR="0082004D" w:rsidRDefault="0082004D" w:rsidP="0082004D">
      <w:pPr>
        <w:jc w:val="both"/>
        <w:rPr>
          <w:color w:val="000000"/>
          <w:shd w:val="clear" w:color="auto" w:fill="FFFFFF"/>
        </w:rPr>
      </w:pPr>
      <w:r w:rsidRPr="00225693">
        <w:rPr>
          <w:color w:val="000000"/>
          <w:shd w:val="clear" w:color="auto" w:fill="FFFFFF"/>
        </w:rPr>
        <w:t>Przedmiot zamówienia został opisany w Programie funkcjonalno-użytkowym (PFU</w:t>
      </w:r>
      <w:r>
        <w:rPr>
          <w:color w:val="000000"/>
          <w:shd w:val="clear" w:color="auto" w:fill="FFFFFF"/>
        </w:rPr>
        <w:t>).</w:t>
      </w:r>
    </w:p>
    <w:p w:rsidR="0082004D" w:rsidRDefault="0082004D" w:rsidP="0082004D">
      <w:pPr>
        <w:jc w:val="both"/>
        <w:rPr>
          <w:color w:val="000000"/>
          <w:shd w:val="clear" w:color="auto" w:fill="FFFFFF"/>
        </w:rPr>
      </w:pPr>
    </w:p>
    <w:p w:rsidR="00D21F70" w:rsidRPr="00225693" w:rsidRDefault="00D21F70" w:rsidP="0082004D">
      <w:pPr>
        <w:jc w:val="both"/>
        <w:rPr>
          <w:color w:val="000000"/>
          <w:shd w:val="clear" w:color="auto" w:fill="FFFFFF"/>
        </w:rPr>
      </w:pPr>
    </w:p>
    <w:p w:rsidR="0082004D" w:rsidRPr="00225693" w:rsidRDefault="0082004D" w:rsidP="0082004D">
      <w:pPr>
        <w:autoSpaceDE w:val="0"/>
        <w:autoSpaceDN w:val="0"/>
        <w:adjustRightInd w:val="0"/>
        <w:spacing w:line="360" w:lineRule="auto"/>
        <w:jc w:val="both"/>
        <w:rPr>
          <w:color w:val="000000"/>
        </w:rPr>
      </w:pPr>
      <w:r>
        <w:rPr>
          <w:color w:val="000000"/>
        </w:rPr>
        <w:lastRenderedPageBreak/>
        <w:t xml:space="preserve">2. </w:t>
      </w:r>
      <w:r w:rsidRPr="00225693">
        <w:rPr>
          <w:color w:val="000000"/>
        </w:rPr>
        <w:t xml:space="preserve">Przedmiotowe zadanie obejmuje  w szczególności: </w:t>
      </w:r>
    </w:p>
    <w:p w:rsidR="0082004D" w:rsidRPr="00F44C73" w:rsidRDefault="0082004D" w:rsidP="0082004D">
      <w:pPr>
        <w:jc w:val="both"/>
        <w:rPr>
          <w:bCs/>
        </w:rPr>
      </w:pPr>
      <w:r w:rsidRPr="00225693">
        <w:rPr>
          <w:color w:val="000000"/>
        </w:rPr>
        <w:t xml:space="preserve">- wykonanie prac przedprojektowych, opracowanie projektu budowlanego i wykonawczego wielobranżowego oraz sporządzenie  kosztorysów </w:t>
      </w:r>
      <w:r>
        <w:rPr>
          <w:color w:val="000000"/>
        </w:rPr>
        <w:t>ofertowych i przedmiarów robót</w:t>
      </w:r>
      <w:r w:rsidRPr="00225693">
        <w:rPr>
          <w:color w:val="000000"/>
        </w:rPr>
        <w:t xml:space="preserve">, tj. kompletnej </w:t>
      </w:r>
      <w:r>
        <w:rPr>
          <w:color w:val="000000"/>
        </w:rPr>
        <w:t xml:space="preserve">i skoordynowanej międzybranżowo </w:t>
      </w:r>
      <w:r w:rsidRPr="00225693">
        <w:rPr>
          <w:color w:val="000000"/>
        </w:rPr>
        <w:t xml:space="preserve">dokumentacji wykonawczej dotyczącej przedmiotowego zamierzenia inwestycyjnego zgodnie z zakresem PFU jak i uzyskanie w imieniu zamawiającego decyzji o pozwoleniu na budowę dla </w:t>
      </w:r>
      <w:proofErr w:type="spellStart"/>
      <w:r>
        <w:rPr>
          <w:color w:val="000000"/>
        </w:rPr>
        <w:t>inwestycji</w:t>
      </w:r>
      <w:proofErr w:type="spellEnd"/>
      <w:r>
        <w:rPr>
          <w:color w:val="000000"/>
        </w:rPr>
        <w:t xml:space="preserve">. Wykonawca zobowiązany jest </w:t>
      </w:r>
      <w:r w:rsidRPr="00F44C73">
        <w:rPr>
          <w:color w:val="000000"/>
        </w:rPr>
        <w:t xml:space="preserve">do regularnego, tj. co </w:t>
      </w:r>
      <w:r>
        <w:rPr>
          <w:color w:val="000000"/>
        </w:rPr>
        <w:t xml:space="preserve">najmniej </w:t>
      </w:r>
      <w:r w:rsidRPr="00F44C73">
        <w:rPr>
          <w:color w:val="000000"/>
        </w:rPr>
        <w:t xml:space="preserve"> </w:t>
      </w:r>
      <w:r>
        <w:rPr>
          <w:color w:val="000000"/>
        </w:rPr>
        <w:t>raz w miesiącu</w:t>
      </w:r>
      <w:r w:rsidRPr="00F44C73">
        <w:rPr>
          <w:color w:val="000000"/>
        </w:rPr>
        <w:t xml:space="preserve">, konsultowania z wyznaczonym przedstawicielem Zamawiającego wszystkich istotnych rozwiązań projektowych. Wykonawca zobowiązany jest </w:t>
      </w:r>
      <w:r>
        <w:rPr>
          <w:color w:val="000000"/>
        </w:rPr>
        <w:t>przed wystąpieniem z wnioskiem o pozwolenie na budowę przedstawić komplet dokumentacji do zatwierdzenia przez Zamawiającego.</w:t>
      </w:r>
    </w:p>
    <w:p w:rsidR="0082004D" w:rsidRPr="00225693" w:rsidRDefault="0082004D" w:rsidP="0082004D">
      <w:pPr>
        <w:autoSpaceDE w:val="0"/>
        <w:autoSpaceDN w:val="0"/>
        <w:adjustRightInd w:val="0"/>
        <w:jc w:val="both"/>
        <w:rPr>
          <w:color w:val="000000"/>
        </w:rPr>
      </w:pPr>
      <w:r w:rsidRPr="00225693">
        <w:rPr>
          <w:color w:val="000000"/>
        </w:rPr>
        <w:t xml:space="preserve">- wykonanie wielobranżowych robót budowlanych polegających </w:t>
      </w:r>
      <w:r>
        <w:rPr>
          <w:color w:val="000000"/>
        </w:rPr>
        <w:t xml:space="preserve">na remoncie i przebudowie </w:t>
      </w:r>
      <w:r w:rsidRPr="00225693">
        <w:rPr>
          <w:color w:val="000000"/>
        </w:rPr>
        <w:t xml:space="preserve">planowanego budynku </w:t>
      </w:r>
      <w:r>
        <w:rPr>
          <w:color w:val="000000"/>
        </w:rPr>
        <w:t>oraz rozbudowie o nową część kubaturową wraz z zagospodarowaniem terenu.</w:t>
      </w:r>
    </w:p>
    <w:p w:rsidR="0082004D" w:rsidRPr="00225693" w:rsidRDefault="0082004D" w:rsidP="0082004D">
      <w:pPr>
        <w:autoSpaceDE w:val="0"/>
        <w:autoSpaceDN w:val="0"/>
        <w:adjustRightInd w:val="0"/>
        <w:jc w:val="both"/>
        <w:rPr>
          <w:color w:val="000000"/>
        </w:rPr>
      </w:pPr>
      <w:r w:rsidRPr="00225693">
        <w:rPr>
          <w:color w:val="000000"/>
        </w:rPr>
        <w:t>- dostawa i montaż elementów niezbędnego wyposażenia</w:t>
      </w:r>
      <w:r>
        <w:rPr>
          <w:color w:val="000000"/>
        </w:rPr>
        <w:t xml:space="preserve"> (UWAGA : PROJEKT NIE OBEJMUJE DOSTAWY WYPOSAŻENIA RUCHOMEGO) </w:t>
      </w:r>
      <w:r w:rsidRPr="00225693">
        <w:rPr>
          <w:color w:val="000000"/>
        </w:rPr>
        <w:t xml:space="preserve">; </w:t>
      </w:r>
    </w:p>
    <w:p w:rsidR="0082004D" w:rsidRPr="00225693" w:rsidRDefault="0082004D" w:rsidP="0082004D">
      <w:pPr>
        <w:jc w:val="both"/>
        <w:rPr>
          <w:color w:val="000000"/>
        </w:rPr>
      </w:pPr>
      <w:r w:rsidRPr="00225693">
        <w:rPr>
          <w:color w:val="000000"/>
        </w:rPr>
        <w:t>- wykonanie wszelkich wymaganych prób i odbiorów obiektów i instalacji oraz uzyskanie na rzecz Zamawiającego ostatecznego pozwolenia na użytkowanie w/w  obiektów;</w:t>
      </w:r>
    </w:p>
    <w:p w:rsidR="0082004D" w:rsidRPr="00225693" w:rsidRDefault="0082004D" w:rsidP="0082004D">
      <w:pPr>
        <w:jc w:val="both"/>
        <w:rPr>
          <w:color w:val="000000"/>
          <w:shd w:val="clear" w:color="auto" w:fill="FFFFFF"/>
        </w:rPr>
      </w:pPr>
      <w:r w:rsidRPr="00225693">
        <w:rPr>
          <w:color w:val="000000"/>
          <w:shd w:val="clear" w:color="auto" w:fill="FFFFFF"/>
        </w:rPr>
        <w:t xml:space="preserve">- opracowanie </w:t>
      </w:r>
      <w:r>
        <w:rPr>
          <w:color w:val="000000"/>
          <w:shd w:val="clear" w:color="auto" w:fill="FFFFFF"/>
        </w:rPr>
        <w:t xml:space="preserve"> </w:t>
      </w:r>
      <w:r w:rsidRPr="00225693">
        <w:rPr>
          <w:color w:val="000000"/>
          <w:shd w:val="clear" w:color="auto" w:fill="FFFFFF"/>
        </w:rPr>
        <w:t xml:space="preserve">"Harmonogramu realizacji robót budowlanych" </w:t>
      </w:r>
      <w:r>
        <w:rPr>
          <w:color w:val="000000"/>
          <w:shd w:val="clear" w:color="auto" w:fill="FFFFFF"/>
        </w:rPr>
        <w:t xml:space="preserve"> </w:t>
      </w:r>
      <w:r w:rsidRPr="00225693">
        <w:rPr>
          <w:color w:val="000000"/>
          <w:shd w:val="clear" w:color="auto" w:fill="FFFFFF"/>
        </w:rPr>
        <w:t>i przedłożenie harmonogramu do  zatwierdzenia przez Zamawiającego;</w:t>
      </w:r>
    </w:p>
    <w:p w:rsidR="0082004D" w:rsidRPr="0082004D" w:rsidRDefault="0082004D" w:rsidP="0082004D">
      <w:pPr>
        <w:jc w:val="both"/>
        <w:rPr>
          <w:color w:val="000000"/>
          <w:shd w:val="clear" w:color="auto" w:fill="FFFFFF"/>
        </w:rPr>
      </w:pPr>
      <w:r w:rsidRPr="00225693">
        <w:rPr>
          <w:color w:val="000000"/>
          <w:shd w:val="clear" w:color="auto" w:fill="FFFFFF"/>
        </w:rPr>
        <w:t>- zapewnienie</w:t>
      </w:r>
      <w:r>
        <w:rPr>
          <w:color w:val="000000"/>
          <w:shd w:val="clear" w:color="auto" w:fill="FFFFFF"/>
        </w:rPr>
        <w:t xml:space="preserve"> projektantów wymaganych branż,</w:t>
      </w:r>
      <w:r w:rsidRPr="00225693">
        <w:rPr>
          <w:color w:val="000000"/>
          <w:shd w:val="clear" w:color="auto" w:fill="FFFFFF"/>
        </w:rPr>
        <w:t xml:space="preserve"> kierownika budowy, kierowników robót wymaganych branż oraz nadzoru autorskiego projektantów, w cenie oferty;</w:t>
      </w:r>
    </w:p>
    <w:p w:rsidR="006B0649" w:rsidRPr="006B0649" w:rsidRDefault="006B0649" w:rsidP="006B0649">
      <w:pPr>
        <w:pStyle w:val="p"/>
        <w:jc w:val="both"/>
        <w:rPr>
          <w:rFonts w:cs="Times New Roman"/>
        </w:rPr>
      </w:pPr>
      <w:r w:rsidRPr="006B0649">
        <w:rPr>
          <w:rFonts w:cs="Times New Roman"/>
        </w:rPr>
        <w:t>Cena ofertowa  jest ceną ryczałtową.</w:t>
      </w:r>
    </w:p>
    <w:p w:rsidR="006B0649" w:rsidRPr="006B0649" w:rsidRDefault="006B0649" w:rsidP="006B0649">
      <w:pPr>
        <w:pStyle w:val="p"/>
        <w:jc w:val="both"/>
        <w:rPr>
          <w:rFonts w:cs="Times New Roman"/>
        </w:rPr>
      </w:pPr>
    </w:p>
    <w:p w:rsidR="006B0649" w:rsidRPr="0082004D" w:rsidRDefault="0082004D" w:rsidP="006B0649">
      <w:pPr>
        <w:pStyle w:val="p"/>
        <w:jc w:val="both"/>
        <w:rPr>
          <w:rFonts w:cs="Times New Roman"/>
        </w:rPr>
      </w:pPr>
      <w:r w:rsidRPr="0082004D">
        <w:rPr>
          <w:rFonts w:cs="Times New Roman"/>
        </w:rPr>
        <w:t xml:space="preserve">Wykonawca, przed ustaleniem ceny ofertowej, może dokonać wizji obiektu Gościńca </w:t>
      </w:r>
      <w:proofErr w:type="spellStart"/>
      <w:r w:rsidRPr="0082004D">
        <w:rPr>
          <w:rFonts w:cs="Times New Roman"/>
        </w:rPr>
        <w:t>Biskupiańskiego</w:t>
      </w:r>
      <w:proofErr w:type="spellEnd"/>
      <w:r w:rsidRPr="0082004D">
        <w:rPr>
          <w:rFonts w:cs="Times New Roman"/>
        </w:rPr>
        <w:t xml:space="preserve"> w Domachowie</w:t>
      </w:r>
      <w:r>
        <w:rPr>
          <w:rFonts w:cs="Times New Roman"/>
        </w:rPr>
        <w:t>. Obiekt</w:t>
      </w:r>
      <w:r w:rsidRPr="0082004D">
        <w:rPr>
          <w:rFonts w:cs="Times New Roman"/>
        </w:rPr>
        <w:t xml:space="preserve"> można oglądać po wcześniejszym skontaktowaniu się i umówieniu terminu z Zamawiającym.</w:t>
      </w:r>
    </w:p>
    <w:p w:rsidR="0082004D" w:rsidRPr="006B0649" w:rsidRDefault="0082004D" w:rsidP="006B0649">
      <w:pPr>
        <w:pStyle w:val="p"/>
        <w:jc w:val="both"/>
        <w:rPr>
          <w:rFonts w:cs="Times New Roman"/>
        </w:rPr>
      </w:pPr>
    </w:p>
    <w:p w:rsidR="0082004D" w:rsidRPr="0082004D" w:rsidRDefault="0082004D" w:rsidP="0082004D">
      <w:pPr>
        <w:pStyle w:val="p"/>
        <w:jc w:val="both"/>
        <w:rPr>
          <w:rFonts w:cs="Times New Roman"/>
          <w:color w:val="FF0000"/>
        </w:rPr>
      </w:pPr>
      <w:r w:rsidRPr="0082004D">
        <w:rPr>
          <w:rFonts w:cs="Times New Roman"/>
        </w:rPr>
        <w:t>Zamawiający dopuszcza fakturowanie częściowe:</w:t>
      </w:r>
    </w:p>
    <w:p w:rsidR="0082004D" w:rsidRPr="0082004D" w:rsidRDefault="0082004D" w:rsidP="0082004D">
      <w:pPr>
        <w:jc w:val="both"/>
      </w:pPr>
      <w:r w:rsidRPr="0082004D">
        <w:t>- Fakturowanie następować będzie na podstawie faktur cz</w:t>
      </w:r>
      <w:r w:rsidR="00150D4B">
        <w:t>ęściowych (nie częściej niż raz</w:t>
      </w:r>
      <w:r w:rsidRPr="0082004D">
        <w:t xml:space="preserve"> w miesiącu</w:t>
      </w:r>
      <w:r w:rsidR="00150D4B">
        <w:t xml:space="preserve"> kalendarzowym</w:t>
      </w:r>
      <w:r w:rsidRPr="0082004D">
        <w:t>) oraz faktury końcowej;</w:t>
      </w:r>
    </w:p>
    <w:p w:rsidR="0082004D" w:rsidRPr="0082004D" w:rsidRDefault="0082004D" w:rsidP="0082004D">
      <w:pPr>
        <w:jc w:val="both"/>
      </w:pPr>
      <w:r w:rsidRPr="0082004D">
        <w:t>- Podstawą do wystawiania faktur częściowych będą protokoły odbioru częściowego robót za zakończony etap robót potwierdzony przez Inspektora Nadzoru;</w:t>
      </w:r>
    </w:p>
    <w:p w:rsidR="0082004D" w:rsidRPr="0082004D" w:rsidRDefault="0082004D" w:rsidP="0082004D">
      <w:pPr>
        <w:jc w:val="both"/>
      </w:pPr>
      <w:r w:rsidRPr="0082004D">
        <w:t>- Suma faktur częściowych nie może przekroczyć 80 % wartości zamówienia;</w:t>
      </w:r>
    </w:p>
    <w:p w:rsidR="0082004D" w:rsidRPr="0082004D" w:rsidRDefault="0082004D" w:rsidP="0082004D">
      <w:pPr>
        <w:jc w:val="both"/>
      </w:pPr>
      <w:r w:rsidRPr="0082004D">
        <w:t>- Pozostała należność zostanie zapłacona fakturą końcową;</w:t>
      </w:r>
    </w:p>
    <w:p w:rsidR="0082004D" w:rsidRPr="0082004D" w:rsidRDefault="0082004D" w:rsidP="0082004D">
      <w:pPr>
        <w:jc w:val="both"/>
      </w:pPr>
      <w:r w:rsidRPr="0082004D">
        <w:t xml:space="preserve">- Podstawą wystawienia faktury końcowej będzie podpisany ze strony Zamawiającego protokół końcowy bezusterkowego odbioru zadania;  </w:t>
      </w:r>
    </w:p>
    <w:p w:rsidR="00682B62" w:rsidRPr="00765916" w:rsidRDefault="00682B62" w:rsidP="00765916">
      <w:pPr>
        <w:ind w:left="709"/>
        <w:jc w:val="both"/>
      </w:pPr>
    </w:p>
    <w:p w:rsidR="00503681" w:rsidRPr="0082004D" w:rsidRDefault="0082004D" w:rsidP="0082004D">
      <w:pPr>
        <w:autoSpaceDE w:val="0"/>
        <w:autoSpaceDN w:val="0"/>
        <w:adjustRightInd w:val="0"/>
        <w:jc w:val="both"/>
      </w:pPr>
      <w:r w:rsidRPr="00400692">
        <w:t>Zamawiający wymaga zatrudnienia przez Wykonawcę na po</w:t>
      </w:r>
      <w:r>
        <w:t>d</w:t>
      </w:r>
      <w:r w:rsidRPr="00400692">
        <w:t xml:space="preserve">stawie umowy o pracę </w:t>
      </w:r>
      <w:r>
        <w:t xml:space="preserve"> </w:t>
      </w:r>
      <w:r w:rsidRPr="00400692">
        <w:t>w rozumieniu</w:t>
      </w:r>
      <w:r>
        <w:t xml:space="preserve"> </w:t>
      </w:r>
      <w:r w:rsidRPr="00400692">
        <w:t>przepisów ustawy z dnia 26 czerwca 1974 r. – Kodeks pracy, osób wykonujących w zakresie realizacji zamówienia roboty ogólnobudowlane, roboty izolacyjne, tynkarskie, malarskie, roboty montażowe instalacji sanitarnych i grzewczych, roboty</w:t>
      </w:r>
      <w:r>
        <w:t xml:space="preserve"> </w:t>
      </w:r>
      <w:r w:rsidRPr="00400692">
        <w:t>montażowe instalacji urządzeń elektrycznych i teletechnicznych.</w:t>
      </w:r>
    </w:p>
    <w:p w:rsidR="00974638" w:rsidRPr="003802E7" w:rsidRDefault="00E54249" w:rsidP="009B0C78">
      <w:pPr>
        <w:pStyle w:val="justify"/>
        <w:rPr>
          <w:b/>
        </w:rPr>
      </w:pPr>
      <w:r w:rsidRPr="003802E7">
        <w:rPr>
          <w:b/>
        </w:rPr>
        <w:lastRenderedPageBreak/>
        <w:t>Wykonawca udokumentuje zatrudnienie tych osób</w:t>
      </w:r>
      <w:r w:rsidR="003A5888" w:rsidRPr="003802E7">
        <w:rPr>
          <w:b/>
        </w:rPr>
        <w:t xml:space="preserve"> </w:t>
      </w:r>
      <w:r w:rsidRPr="003802E7">
        <w:rPr>
          <w:b/>
        </w:rPr>
        <w:t xml:space="preserve">w następujący sposób: </w:t>
      </w:r>
    </w:p>
    <w:p w:rsidR="009B0C78" w:rsidRDefault="009B0C78" w:rsidP="009B0C78">
      <w:pPr>
        <w:pStyle w:val="p"/>
        <w:jc w:val="both"/>
      </w:pPr>
      <w:r w:rsidRPr="00D26A38">
        <w:t xml:space="preserve">W trakcie realizacji zamówienia na każde wezwanie </w:t>
      </w:r>
      <w:r w:rsidR="00E04338" w:rsidRPr="00E04338">
        <w:t>z</w:t>
      </w:r>
      <w:r w:rsidRPr="00E04338">
        <w:t>amawiającego</w:t>
      </w:r>
      <w:r w:rsidRPr="00D26A38">
        <w:t xml:space="preserve"> w wyznaczonym w tym wezwaniu terminie </w:t>
      </w:r>
      <w:r w:rsidR="00E04338" w:rsidRPr="00E04338">
        <w:t>w</w:t>
      </w:r>
      <w:r w:rsidRPr="00E04338">
        <w:t>ykonawca</w:t>
      </w:r>
      <w:r w:rsidRPr="00D26A38">
        <w:t xml:space="preserve"> przedłoży </w:t>
      </w:r>
      <w:r w:rsidR="00E04338" w:rsidRPr="00E04338">
        <w:t>z</w:t>
      </w:r>
      <w:r w:rsidRPr="00E04338">
        <w:t>amawiającemu</w:t>
      </w:r>
      <w:r w:rsidRPr="00D26A38">
        <w:t xml:space="preserve"> wskazane poniżej dowody w celu potwierdzenia spełnienia wymogu zatrudnienia na podstawie umowy o pracę przez </w:t>
      </w:r>
      <w:r w:rsidR="00E04338" w:rsidRPr="00E04338">
        <w:t>w</w:t>
      </w:r>
      <w:r w:rsidRPr="00E04338">
        <w:t>ykonawcę</w:t>
      </w:r>
      <w:r w:rsidRPr="00D26A38">
        <w:t xml:space="preserve"> lub podwykonawcę osób wykonujących czynności w trakcie realizacji zamówienia:</w:t>
      </w:r>
    </w:p>
    <w:p w:rsidR="005C187F" w:rsidRPr="007F053B" w:rsidRDefault="005C187F" w:rsidP="009B0C78">
      <w:pPr>
        <w:pStyle w:val="p"/>
        <w:jc w:val="both"/>
        <w:rPr>
          <w:color w:val="FF0000"/>
        </w:rPr>
      </w:pPr>
    </w:p>
    <w:p w:rsidR="009B0C78" w:rsidRPr="006452CC" w:rsidRDefault="007F053B" w:rsidP="009B0C78">
      <w:pPr>
        <w:pStyle w:val="p"/>
        <w:jc w:val="both"/>
      </w:pPr>
      <w:r w:rsidRPr="006452CC">
        <w:t xml:space="preserve">oświadczenie </w:t>
      </w:r>
      <w:r w:rsidR="00E04338">
        <w:t>w</w:t>
      </w:r>
      <w:r w:rsidR="009B0C78" w:rsidRPr="006452CC">
        <w:t>ykonawcy lub podwykonawcy o zatrudnieniu na podstawie umowy o pracę osó</w:t>
      </w:r>
      <w:r w:rsidR="00D26A38" w:rsidRPr="006452CC">
        <w:t>b wykonujących czynności w związku z realizacją zamówie</w:t>
      </w:r>
      <w:r w:rsidR="004F3A7D" w:rsidRPr="006452CC">
        <w:t>nia</w:t>
      </w:r>
      <w:r w:rsidR="009B0C78" w:rsidRPr="006452CC">
        <w:t>;</w:t>
      </w:r>
    </w:p>
    <w:p w:rsidR="005C187F" w:rsidRPr="006452CC" w:rsidRDefault="005C187F" w:rsidP="009B0C78">
      <w:pPr>
        <w:pStyle w:val="p"/>
        <w:jc w:val="both"/>
        <w:rPr>
          <w:i/>
        </w:rPr>
      </w:pPr>
    </w:p>
    <w:p w:rsidR="005C187F" w:rsidRPr="006452CC" w:rsidRDefault="009B0C78" w:rsidP="009B0C78">
      <w:pPr>
        <w:pStyle w:val="p"/>
        <w:jc w:val="both"/>
      </w:pPr>
      <w:r w:rsidRPr="006452CC">
        <w:t xml:space="preserve">poświadczoną za zgodność </w:t>
      </w:r>
      <w:r w:rsidR="005C187F" w:rsidRPr="006452CC">
        <w:t xml:space="preserve">z oryginałem odpowiednio przez </w:t>
      </w:r>
      <w:r w:rsidR="00E04338">
        <w:t>w</w:t>
      </w:r>
      <w:r w:rsidRPr="006452CC">
        <w:t>ykonaw</w:t>
      </w:r>
      <w:r w:rsidR="004F3A7D" w:rsidRPr="006452CC">
        <w:t xml:space="preserve">cę lub podwykonawcę kopię </w:t>
      </w:r>
      <w:r w:rsidR="007F053B" w:rsidRPr="006452CC">
        <w:t>umów o </w:t>
      </w:r>
      <w:r w:rsidRPr="006452CC">
        <w:t>pracę osób wykonujących w trakcie realizacji zamówienia czynności, których dotyczy ww. oświadcz</w:t>
      </w:r>
      <w:r w:rsidR="007F053B" w:rsidRPr="006452CC">
        <w:t xml:space="preserve">enie </w:t>
      </w:r>
      <w:r w:rsidR="00E04338">
        <w:t>w</w:t>
      </w:r>
      <w:r w:rsidR="004F3A7D" w:rsidRPr="006452CC">
        <w:t xml:space="preserve">ykonawcy lub podwykonawcy zawierających imię i nazwisko osób, które świadczyć będą czynności na rzecz </w:t>
      </w:r>
      <w:r w:rsidR="00E04338">
        <w:t>z</w:t>
      </w:r>
      <w:r w:rsidR="004F3A7D" w:rsidRPr="006452CC">
        <w:t>amawiają</w:t>
      </w:r>
      <w:r w:rsidR="005C187F" w:rsidRPr="006452CC">
        <w:t>cego</w:t>
      </w:r>
      <w:r w:rsidR="004F3A7D" w:rsidRPr="006452CC">
        <w:t>,</w:t>
      </w:r>
      <w:r w:rsidR="005C187F" w:rsidRPr="006452CC">
        <w:t xml:space="preserve"> datę zawarcia umowy, rodzaj umowy o pracę oraz wymiar etatu;</w:t>
      </w:r>
    </w:p>
    <w:p w:rsidR="006C504C" w:rsidRDefault="006C504C" w:rsidP="005C187F">
      <w:pPr>
        <w:pStyle w:val="p"/>
        <w:jc w:val="both"/>
      </w:pPr>
    </w:p>
    <w:p w:rsidR="009B0C78" w:rsidRDefault="005C187F" w:rsidP="006705BE">
      <w:pPr>
        <w:pStyle w:val="p"/>
        <w:jc w:val="both"/>
      </w:pPr>
      <w:r w:rsidRPr="006452CC">
        <w:t xml:space="preserve">dokument potwierdzający opłacenie składek na ubezpieczenie społeczne i zdrowotne z tytułu zatrudnienia na </w:t>
      </w:r>
      <w:r w:rsidRPr="0012120B">
        <w:t>po</w:t>
      </w:r>
      <w:r w:rsidR="00161975" w:rsidRPr="0012120B">
        <w:t>d</w:t>
      </w:r>
      <w:r w:rsidRPr="0012120B">
        <w:t>stawie</w:t>
      </w:r>
      <w:r w:rsidRPr="006452CC">
        <w:t xml:space="preserve"> umów o pracę (wraz z informacją o liczbie odprowadzonych składek), które będzie mogło </w:t>
      </w:r>
      <w:r w:rsidR="007F053B" w:rsidRPr="006452CC">
        <w:t>przyjąć</w:t>
      </w:r>
      <w:r w:rsidRPr="006452CC">
        <w:t xml:space="preserve"> pos</w:t>
      </w:r>
      <w:r w:rsidR="00161975">
        <w:t>t</w:t>
      </w:r>
      <w:r w:rsidRPr="006452CC">
        <w:t>ać zaświadczenia właściwego oddziału ZUS lub zanonimizowanych, z wyjątkiem imienia i nazwiska, dowodów potwierdzających zgłoszenie pracownika p</w:t>
      </w:r>
      <w:r w:rsidR="006705BE">
        <w:t>rzez pracodawcę do ubezpieczeń.</w:t>
      </w:r>
    </w:p>
    <w:p w:rsidR="00225FD9" w:rsidRDefault="00225FD9" w:rsidP="006705BE">
      <w:pPr>
        <w:pStyle w:val="p"/>
        <w:jc w:val="both"/>
        <w:rPr>
          <w:rStyle w:val="bold"/>
          <w:b w:val="0"/>
        </w:rPr>
      </w:pPr>
    </w:p>
    <w:p w:rsidR="006B0649" w:rsidRDefault="006B0649" w:rsidP="006B0649">
      <w:pPr>
        <w:pStyle w:val="p"/>
        <w:spacing w:line="240" w:lineRule="auto"/>
      </w:pPr>
      <w:r>
        <w:t>Wykonawca udzieli  rękojmi na okres 60 miesięcy.</w:t>
      </w:r>
    </w:p>
    <w:p w:rsidR="006B0649" w:rsidRDefault="006B0649" w:rsidP="006B0649">
      <w:pPr>
        <w:pStyle w:val="p"/>
        <w:spacing w:line="240" w:lineRule="auto"/>
      </w:pPr>
    </w:p>
    <w:p w:rsidR="006B0649" w:rsidRPr="00974638" w:rsidRDefault="006B0649" w:rsidP="006B0649">
      <w:pPr>
        <w:pStyle w:val="p"/>
        <w:spacing w:line="240" w:lineRule="auto"/>
      </w:pPr>
      <w:r w:rsidRPr="00974638">
        <w:t>Zamawiający nie dopuszcza możliwości składania ofert częściowych.</w:t>
      </w:r>
    </w:p>
    <w:p w:rsidR="006B0649" w:rsidRPr="00974638" w:rsidRDefault="006B0649" w:rsidP="006B0649">
      <w:pPr>
        <w:pStyle w:val="p"/>
        <w:spacing w:line="240" w:lineRule="auto"/>
        <w:jc w:val="both"/>
      </w:pPr>
    </w:p>
    <w:p w:rsidR="00164AE1" w:rsidRDefault="006B0649" w:rsidP="006B0649">
      <w:pPr>
        <w:pStyle w:val="p"/>
        <w:spacing w:line="240" w:lineRule="auto"/>
        <w:jc w:val="both"/>
        <w:rPr>
          <w:rStyle w:val="bold"/>
          <w:b w:val="0"/>
        </w:rPr>
      </w:pPr>
      <w:r w:rsidRPr="00974638">
        <w:t>Zamawiający nie dopuszcza możliwości składania ofert wariantowych</w:t>
      </w:r>
      <w:r>
        <w:t>.</w:t>
      </w:r>
    </w:p>
    <w:p w:rsidR="00971091" w:rsidRPr="006705BE" w:rsidRDefault="00971091" w:rsidP="006705BE">
      <w:pPr>
        <w:pStyle w:val="p"/>
        <w:jc w:val="both"/>
        <w:rPr>
          <w:rStyle w:val="bold"/>
          <w:b w:val="0"/>
        </w:rPr>
      </w:pPr>
    </w:p>
    <w:p w:rsidR="006D50B9" w:rsidRPr="003B6866" w:rsidRDefault="00E54249">
      <w:pPr>
        <w:pStyle w:val="p"/>
      </w:pPr>
      <w:r w:rsidRPr="003B6866">
        <w:rPr>
          <w:rStyle w:val="bold"/>
        </w:rPr>
        <w:t>4. INFORMACJE O ZAMÓWIENIACH, O KTÓRYCH MOWA W ART. 67 UST. 1 PKT. 6 USTAWY</w:t>
      </w:r>
    </w:p>
    <w:p w:rsidR="0091731B" w:rsidRDefault="0091731B" w:rsidP="0091731B">
      <w:pPr>
        <w:pStyle w:val="p"/>
        <w:rPr>
          <w:bCs/>
          <w:color w:val="FF0000"/>
        </w:rPr>
      </w:pPr>
    </w:p>
    <w:p w:rsidR="005335A7" w:rsidRDefault="0082004D" w:rsidP="00845C18">
      <w:pPr>
        <w:pStyle w:val="p"/>
        <w:jc w:val="both"/>
        <w:rPr>
          <w:bCs/>
        </w:rPr>
      </w:pPr>
      <w:r w:rsidRPr="0066260C">
        <w:rPr>
          <w:bCs/>
        </w:rPr>
        <w:t xml:space="preserve">Zamawiający przewiduje udzielenia zamówień, o których mowa w art. art. 67 ust. 1 </w:t>
      </w:r>
      <w:proofErr w:type="spellStart"/>
      <w:r w:rsidRPr="0066260C">
        <w:rPr>
          <w:bCs/>
        </w:rPr>
        <w:t>pkt</w:t>
      </w:r>
      <w:proofErr w:type="spellEnd"/>
      <w:r w:rsidRPr="0066260C">
        <w:rPr>
          <w:bCs/>
        </w:rPr>
        <w:t xml:space="preserve"> 6 PZP stanowiących nie więcej niż  20%  wartości zamówienia podstawowego i polegających na powtórzeniu podobnych robót budowlanych w okresie 3 lat od udzielenia zamówienia podstawowego. W ramach tego zamówienia Zamawiający zleci wykonanie prac nieobjętych zamówieniem podstawowym, a związanym z realizacją  tego zamówienia w zakresie </w:t>
      </w:r>
      <w:r w:rsidRPr="00B231FC">
        <w:rPr>
          <w:bCs/>
        </w:rPr>
        <w:t>wykonania następujących prac: roboty w zakresie budowy budynków i ich wyposażenia oraz inne prace ogólnobudowlane i instalacyjne towarzyszące wykonaniu zamówienia. Zamówienie zostanie udzielone na warunkach i przy zastosowaniu cen i wskaźników cenotwórczych nie wyższych niż określone  w umowie podstawowej.</w:t>
      </w:r>
    </w:p>
    <w:p w:rsidR="0082004D" w:rsidRPr="00845C18" w:rsidRDefault="0082004D" w:rsidP="00845C18">
      <w:pPr>
        <w:pStyle w:val="p"/>
        <w:jc w:val="both"/>
        <w:rPr>
          <w:bCs/>
        </w:rPr>
      </w:pPr>
    </w:p>
    <w:p w:rsidR="006D50B9" w:rsidRPr="00845C18" w:rsidRDefault="00E54249">
      <w:pPr>
        <w:pStyle w:val="p"/>
      </w:pPr>
      <w:r w:rsidRPr="00845C18">
        <w:rPr>
          <w:rStyle w:val="bold"/>
        </w:rPr>
        <w:t>5. TERMIN WYKONANIA ZAMÓWIENIA</w:t>
      </w:r>
    </w:p>
    <w:p w:rsidR="006D50B9" w:rsidRPr="00845C18" w:rsidRDefault="006D50B9">
      <w:pPr>
        <w:pStyle w:val="p"/>
      </w:pPr>
    </w:p>
    <w:p w:rsidR="00503681" w:rsidRPr="00503681" w:rsidRDefault="0066269B" w:rsidP="00503681">
      <w:pPr>
        <w:pStyle w:val="justify"/>
        <w:rPr>
          <w:color w:val="FF0000"/>
        </w:rPr>
      </w:pPr>
      <w:r w:rsidRPr="00845C18">
        <w:t>Termin wykonania zamówienia</w:t>
      </w:r>
      <w:r w:rsidRPr="00503681">
        <w:rPr>
          <w:color w:val="FF0000"/>
        </w:rPr>
        <w:t xml:space="preserve">: </w:t>
      </w:r>
      <w:r w:rsidR="009D3848" w:rsidRPr="00B64773">
        <w:rPr>
          <w:b/>
        </w:rPr>
        <w:t>1</w:t>
      </w:r>
      <w:r w:rsidR="0082004D">
        <w:rPr>
          <w:b/>
        </w:rPr>
        <w:t>3</w:t>
      </w:r>
      <w:r w:rsidR="00E22B7E" w:rsidRPr="00B64773">
        <w:rPr>
          <w:b/>
        </w:rPr>
        <w:t xml:space="preserve"> września</w:t>
      </w:r>
      <w:r w:rsidR="0082004D">
        <w:rPr>
          <w:b/>
        </w:rPr>
        <w:t xml:space="preserve"> 2019</w:t>
      </w:r>
      <w:r w:rsidR="000E244D">
        <w:rPr>
          <w:b/>
        </w:rPr>
        <w:t xml:space="preserve"> </w:t>
      </w:r>
      <w:r w:rsidR="009A3F10">
        <w:rPr>
          <w:b/>
        </w:rPr>
        <w:t>r.</w:t>
      </w:r>
    </w:p>
    <w:p w:rsidR="0002351B" w:rsidRPr="00503681" w:rsidRDefault="0002351B">
      <w:pPr>
        <w:pStyle w:val="p"/>
        <w:rPr>
          <w:color w:val="FF0000"/>
        </w:rPr>
      </w:pPr>
    </w:p>
    <w:p w:rsidR="006D50B9" w:rsidRPr="00971091" w:rsidRDefault="00E54249">
      <w:pPr>
        <w:pStyle w:val="p"/>
      </w:pPr>
      <w:r w:rsidRPr="00971091">
        <w:rPr>
          <w:rStyle w:val="bold"/>
        </w:rPr>
        <w:t>6. WARUNKI UDZIAŁU W POSTĘPOWANIU</w:t>
      </w:r>
    </w:p>
    <w:p w:rsidR="006D50B9" w:rsidRPr="00751C09" w:rsidRDefault="006D50B9">
      <w:pPr>
        <w:pStyle w:val="p"/>
      </w:pPr>
    </w:p>
    <w:p w:rsidR="006D50B9" w:rsidRPr="006D2316" w:rsidRDefault="00E54249">
      <w:pPr>
        <w:pStyle w:val="justify"/>
        <w:rPr>
          <w:b/>
        </w:rPr>
      </w:pPr>
      <w:r w:rsidRPr="006D2316">
        <w:rPr>
          <w:b/>
        </w:rPr>
        <w:t>6.1. W postępowaniu mogą wziąć udział wyłącznie wykonawcy, którzy nie podlegają wykluczeniu oraz spełniają warunki udziału w postępowaniu</w:t>
      </w:r>
    </w:p>
    <w:p w:rsidR="006D50B9" w:rsidRDefault="006D50B9">
      <w:pPr>
        <w:pStyle w:val="p"/>
      </w:pPr>
    </w:p>
    <w:p w:rsidR="006D50B9" w:rsidRPr="006D2316" w:rsidRDefault="00E54249">
      <w:pPr>
        <w:pStyle w:val="justify"/>
        <w:rPr>
          <w:b/>
        </w:rPr>
      </w:pPr>
      <w:r w:rsidRPr="006D2316">
        <w:rPr>
          <w:b/>
        </w:rPr>
        <w:t xml:space="preserve">6.1.1. Wykonawca posiada </w:t>
      </w:r>
      <w:r w:rsidR="00B6239D">
        <w:rPr>
          <w:b/>
        </w:rPr>
        <w:t>kompetencje lub uprawnienia</w:t>
      </w:r>
      <w:r w:rsidR="006D2316" w:rsidRPr="006D2316">
        <w:rPr>
          <w:b/>
        </w:rPr>
        <w:t xml:space="preserve"> do prowadzenia określonej działalności zawodowej - o ile wynika to z odrębnych przepisów - </w:t>
      </w:r>
      <w:r w:rsidRPr="006D2316">
        <w:rPr>
          <w:b/>
        </w:rPr>
        <w:t>objętej niniejszym postępowaniem.</w:t>
      </w:r>
    </w:p>
    <w:p w:rsidR="006D50B9" w:rsidRDefault="006D50B9">
      <w:pPr>
        <w:pStyle w:val="p"/>
      </w:pPr>
    </w:p>
    <w:p w:rsidR="006D50B9" w:rsidRDefault="00E54249" w:rsidP="00E256C1">
      <w:pPr>
        <w:pStyle w:val="justify"/>
      </w:pPr>
      <w:r>
        <w:t>Zamawiający nie określa niniejszego warunku udziału w postępowaniu.</w:t>
      </w:r>
    </w:p>
    <w:p w:rsidR="006D50B9" w:rsidRDefault="006D50B9" w:rsidP="00E256C1">
      <w:pPr>
        <w:pStyle w:val="p"/>
      </w:pPr>
    </w:p>
    <w:p w:rsidR="00E256C1" w:rsidRDefault="00E54249" w:rsidP="00E256C1">
      <w:pPr>
        <w:pStyle w:val="Bezodstpw"/>
        <w:spacing w:line="276" w:lineRule="auto"/>
        <w:jc w:val="both"/>
        <w:rPr>
          <w:b/>
        </w:rPr>
      </w:pPr>
      <w:r w:rsidRPr="006D2316">
        <w:rPr>
          <w:b/>
        </w:rPr>
        <w:t>6.1.</w:t>
      </w:r>
      <w:r w:rsidR="006D2316" w:rsidRPr="006D2316">
        <w:rPr>
          <w:b/>
        </w:rPr>
        <w:t>2</w:t>
      </w:r>
      <w:r w:rsidRPr="006D2316">
        <w:rPr>
          <w:b/>
        </w:rPr>
        <w:t>. Wykonawca dysponuje odpowiedni</w:t>
      </w:r>
      <w:r w:rsidR="006D2316" w:rsidRPr="006D2316">
        <w:rPr>
          <w:b/>
        </w:rPr>
        <w:t>ą zdolnością techniczną</w:t>
      </w:r>
      <w:r w:rsidR="0030726C">
        <w:rPr>
          <w:b/>
        </w:rPr>
        <w:t xml:space="preserve"> - </w:t>
      </w:r>
      <w:r w:rsidR="00E256C1">
        <w:rPr>
          <w:b/>
        </w:rPr>
        <w:t xml:space="preserve"> </w:t>
      </w:r>
    </w:p>
    <w:p w:rsidR="004A3F41" w:rsidRDefault="004A3F41" w:rsidP="00E256C1">
      <w:pPr>
        <w:pStyle w:val="Bezodstpw"/>
        <w:spacing w:line="276" w:lineRule="auto"/>
        <w:jc w:val="both"/>
        <w:rPr>
          <w:bCs/>
        </w:rPr>
      </w:pPr>
    </w:p>
    <w:p w:rsidR="004A3F41" w:rsidRPr="00F54019" w:rsidRDefault="004A3F41" w:rsidP="004A3F41">
      <w:pPr>
        <w:autoSpaceDE w:val="0"/>
        <w:autoSpaceDN w:val="0"/>
        <w:adjustRightInd w:val="0"/>
        <w:jc w:val="both"/>
      </w:pPr>
      <w:r w:rsidRPr="00F54019">
        <w:rPr>
          <w:bCs/>
        </w:rPr>
        <w:t xml:space="preserve">Wykonawca wykaże że </w:t>
      </w:r>
      <w:r w:rsidRPr="00F54019">
        <w:t>w okresie ostatnich pięciu lat przed upływem</w:t>
      </w:r>
      <w:r>
        <w:t xml:space="preserve"> </w:t>
      </w:r>
      <w:r w:rsidRPr="00F54019">
        <w:t>terminu składania ofert (a jeżeli okres prowadzenia działalności jest krótszy - w tym okresie),</w:t>
      </w:r>
      <w:r>
        <w:t xml:space="preserve"> </w:t>
      </w:r>
      <w:r w:rsidRPr="00F54019">
        <w:rPr>
          <w:bCs/>
        </w:rPr>
        <w:t>wykonał należycie co najmniej jedną robotę budowlaną polegającą na przebudowie,</w:t>
      </w:r>
      <w:r>
        <w:t xml:space="preserve"> </w:t>
      </w:r>
      <w:r w:rsidRPr="00F54019">
        <w:rPr>
          <w:bCs/>
        </w:rPr>
        <w:t xml:space="preserve">rozbudowie lub budowie budynku </w:t>
      </w:r>
      <w:r w:rsidRPr="00F54019">
        <w:t>(za wyjątkiem obiektów przemysłowych wielkogabarytowych</w:t>
      </w:r>
      <w:r>
        <w:t xml:space="preserve"> </w:t>
      </w:r>
      <w:r w:rsidRPr="00F54019">
        <w:t>typu: hale stałe, hale systemowe, hale przemysłowe, magazyny, garaże i myjnie samochodowe),</w:t>
      </w:r>
      <w:r>
        <w:t xml:space="preserve"> </w:t>
      </w:r>
      <w:r w:rsidRPr="00F54019">
        <w:t xml:space="preserve">o </w:t>
      </w:r>
      <w:r w:rsidRPr="00F54019">
        <w:rPr>
          <w:bCs/>
        </w:rPr>
        <w:t xml:space="preserve">wartości robót nie mniej niż </w:t>
      </w:r>
      <w:r>
        <w:rPr>
          <w:bCs/>
        </w:rPr>
        <w:t>500</w:t>
      </w:r>
      <w:r w:rsidRPr="00F54019">
        <w:rPr>
          <w:bCs/>
        </w:rPr>
        <w:t xml:space="preserve"> 000,00 zł brutto.</w:t>
      </w:r>
    </w:p>
    <w:p w:rsidR="00971091" w:rsidRPr="004A3F41" w:rsidRDefault="004A3F41" w:rsidP="00E256C1">
      <w:pPr>
        <w:autoSpaceDE w:val="0"/>
        <w:autoSpaceDN w:val="0"/>
        <w:adjustRightInd w:val="0"/>
        <w:jc w:val="both"/>
      </w:pPr>
      <w:r w:rsidRPr="00F54019">
        <w:t>Warunek będzie spełniony jeżeli Wykonawca wykaże, że zakres robót wykazanych przez</w:t>
      </w:r>
      <w:r>
        <w:t xml:space="preserve"> </w:t>
      </w:r>
      <w:r w:rsidRPr="00F54019">
        <w:t>Wykonawcę obejmował roboty związane z robotami budowlanymi związanymi z</w:t>
      </w:r>
      <w:r>
        <w:t xml:space="preserve"> </w:t>
      </w:r>
      <w:r w:rsidRPr="00F54019">
        <w:t>termomodernizacją, wymianą lub przebudową instalacji C.O., instalacji elektrycznej oraz</w:t>
      </w:r>
      <w:r>
        <w:t xml:space="preserve"> </w:t>
      </w:r>
      <w:r w:rsidRPr="00F54019">
        <w:t>kanalizacyjnej</w:t>
      </w:r>
      <w:r>
        <w:t xml:space="preserve"> </w:t>
      </w:r>
      <w:r w:rsidR="00E256C1">
        <w:t xml:space="preserve">- </w:t>
      </w:r>
      <w:r w:rsidR="00BF3E96">
        <w:rPr>
          <w:b/>
        </w:rPr>
        <w:t xml:space="preserve">według wzoru stanowiącego </w:t>
      </w:r>
      <w:r w:rsidR="00AD3C9A" w:rsidRPr="00AD3C9A">
        <w:rPr>
          <w:b/>
          <w:bCs/>
        </w:rPr>
        <w:t>załącznik</w:t>
      </w:r>
      <w:r w:rsidR="009E0495">
        <w:rPr>
          <w:b/>
          <w:bCs/>
        </w:rPr>
        <w:t xml:space="preserve"> nr 3 do SIWZ.</w:t>
      </w:r>
    </w:p>
    <w:p w:rsidR="00E256C1" w:rsidRPr="00E256C1" w:rsidRDefault="00E256C1" w:rsidP="00E256C1">
      <w:pPr>
        <w:autoSpaceDE w:val="0"/>
        <w:autoSpaceDN w:val="0"/>
        <w:adjustRightInd w:val="0"/>
        <w:jc w:val="both"/>
      </w:pPr>
      <w:r w:rsidRPr="00F54019">
        <w:t>Do wykazu należy załączyć dokumenty potwierdzające, czy roboty te zostały wykonane w sposób należyty oraz wskazujących, czy zostały wykonane zgodnie z zasadami sztuki budowlanej i prawidłowo ukończone.</w:t>
      </w:r>
    </w:p>
    <w:p w:rsidR="00E256C1" w:rsidRPr="00E256C1" w:rsidRDefault="00E54249" w:rsidP="00E256C1">
      <w:pPr>
        <w:pStyle w:val="justify"/>
        <w:rPr>
          <w:b/>
        </w:rPr>
      </w:pPr>
      <w:r w:rsidRPr="006D2316">
        <w:rPr>
          <w:b/>
        </w:rPr>
        <w:t>6.1.</w:t>
      </w:r>
      <w:r w:rsidR="006D2316" w:rsidRPr="006D2316">
        <w:rPr>
          <w:b/>
        </w:rPr>
        <w:t>3</w:t>
      </w:r>
      <w:r w:rsidRPr="006D2316">
        <w:rPr>
          <w:b/>
        </w:rPr>
        <w:t>. Wykonawca dysponuje odpowiednim</w:t>
      </w:r>
      <w:r w:rsidR="006D2316" w:rsidRPr="006D2316">
        <w:rPr>
          <w:b/>
        </w:rPr>
        <w:t>i zdolnościami zawodowymi</w:t>
      </w:r>
      <w:r w:rsidR="00845C18">
        <w:rPr>
          <w:b/>
        </w:rPr>
        <w:t xml:space="preserve"> -</w:t>
      </w:r>
      <w:r w:rsidR="00E256C1">
        <w:rPr>
          <w:bCs/>
        </w:rPr>
        <w:t xml:space="preserve"> </w:t>
      </w:r>
      <w:r w:rsidR="00E256C1" w:rsidRPr="00890068">
        <w:rPr>
          <w:bCs/>
        </w:rPr>
        <w:t>Wykonawca musi wykazać, iż:</w:t>
      </w:r>
    </w:p>
    <w:p w:rsidR="006D50B9" w:rsidRDefault="00E256C1" w:rsidP="00E256C1">
      <w:pPr>
        <w:pStyle w:val="justify"/>
        <w:rPr>
          <w:color w:val="000000"/>
          <w:shd w:val="clear" w:color="auto" w:fill="FFFFFF"/>
        </w:rPr>
      </w:pPr>
      <w:r w:rsidRPr="000C75B9">
        <w:rPr>
          <w:shd w:val="clear" w:color="auto" w:fill="FFFFFF"/>
        </w:rPr>
        <w:t>zapewni</w:t>
      </w:r>
      <w:r w:rsidR="004D6A3F" w:rsidRPr="006B0649">
        <w:rPr>
          <w:color w:val="000000"/>
          <w:shd w:val="clear" w:color="auto" w:fill="FFFFFF"/>
        </w:rPr>
        <w:t xml:space="preserve"> projektantów wymaganych branż, kierownika budowy, kierowników robót wymaganych branż oraz nadzoru autorskiego projektantów, w cenie oferty;</w:t>
      </w:r>
      <w:r>
        <w:rPr>
          <w:color w:val="000000"/>
          <w:shd w:val="clear" w:color="auto" w:fill="FFFFFF"/>
        </w:rPr>
        <w:t>-</w:t>
      </w:r>
      <w:r w:rsidRPr="00E256C1">
        <w:rPr>
          <w:b/>
        </w:rPr>
        <w:t xml:space="preserve"> </w:t>
      </w:r>
      <w:r>
        <w:rPr>
          <w:b/>
        </w:rPr>
        <w:t xml:space="preserve">według wzoru stanowiącego </w:t>
      </w:r>
      <w:r w:rsidRPr="00AD3C9A">
        <w:rPr>
          <w:b/>
          <w:bCs/>
        </w:rPr>
        <w:t>załącznik</w:t>
      </w:r>
      <w:r>
        <w:rPr>
          <w:b/>
          <w:bCs/>
        </w:rPr>
        <w:t xml:space="preserve"> nr 4 do SIWZ.</w:t>
      </w:r>
    </w:p>
    <w:p w:rsidR="00E256C1" w:rsidRPr="00845C18" w:rsidRDefault="00E256C1" w:rsidP="00E256C1">
      <w:pPr>
        <w:pStyle w:val="justify"/>
        <w:rPr>
          <w:b/>
          <w:u w:val="single"/>
        </w:rPr>
      </w:pPr>
    </w:p>
    <w:p w:rsidR="00C66ED0" w:rsidRPr="00A32B27" w:rsidRDefault="00E54249" w:rsidP="00C66ED0">
      <w:pPr>
        <w:pStyle w:val="justify"/>
        <w:rPr>
          <w:b/>
        </w:rPr>
      </w:pPr>
      <w:r w:rsidRPr="006D2316">
        <w:rPr>
          <w:b/>
        </w:rPr>
        <w:t>6.1.</w:t>
      </w:r>
      <w:r w:rsidR="006D2316" w:rsidRPr="006D2316">
        <w:rPr>
          <w:b/>
        </w:rPr>
        <w:t>4</w:t>
      </w:r>
      <w:r w:rsidRPr="006D2316">
        <w:rPr>
          <w:b/>
        </w:rPr>
        <w:t>. Wykonawca znajduje się w sytuacji ekonomicznej lub finansowej zap</w:t>
      </w:r>
      <w:r w:rsidR="00C66ED0">
        <w:rPr>
          <w:b/>
        </w:rPr>
        <w:t>ewniającej wykonanie zamówienia</w:t>
      </w:r>
      <w:r w:rsidR="00A32B27">
        <w:rPr>
          <w:b/>
        </w:rPr>
        <w:t xml:space="preserve"> - </w:t>
      </w:r>
      <w:r w:rsidR="00C66ED0" w:rsidRPr="00890068">
        <w:rPr>
          <w:bCs/>
        </w:rPr>
        <w:t>Wykonawca musi wykazać, iż:</w:t>
      </w:r>
    </w:p>
    <w:p w:rsidR="006D50B9" w:rsidRDefault="00C66ED0" w:rsidP="00832535">
      <w:pPr>
        <w:pStyle w:val="justify"/>
        <w:rPr>
          <w:b/>
          <w:bCs/>
        </w:rPr>
      </w:pPr>
      <w:r w:rsidRPr="00890068">
        <w:rPr>
          <w:bCs/>
        </w:rPr>
        <w:t xml:space="preserve">jest ubezpieczony od odpowiedzialności cywilnej </w:t>
      </w:r>
      <w:r w:rsidR="00845C18">
        <w:rPr>
          <w:bCs/>
        </w:rPr>
        <w:t xml:space="preserve">na kwotę </w:t>
      </w:r>
      <w:r w:rsidR="004A3F41">
        <w:rPr>
          <w:bCs/>
        </w:rPr>
        <w:t>1 0</w:t>
      </w:r>
      <w:r w:rsidR="0012483D">
        <w:rPr>
          <w:bCs/>
        </w:rPr>
        <w:t>00.000</w:t>
      </w:r>
      <w:r w:rsidR="00A75D3F">
        <w:rPr>
          <w:bCs/>
        </w:rPr>
        <w:t>,00</w:t>
      </w:r>
      <w:r w:rsidR="0012483D">
        <w:rPr>
          <w:bCs/>
        </w:rPr>
        <w:t xml:space="preserve"> </w:t>
      </w:r>
      <w:r w:rsidR="00664DE2" w:rsidRPr="00664DE2">
        <w:rPr>
          <w:bCs/>
        </w:rPr>
        <w:t>zł</w:t>
      </w:r>
      <w:r w:rsidR="00664DE2">
        <w:rPr>
          <w:bCs/>
          <w:color w:val="FF0000"/>
        </w:rPr>
        <w:t xml:space="preserve"> </w:t>
      </w:r>
      <w:r w:rsidRPr="00890068">
        <w:rPr>
          <w:bCs/>
        </w:rPr>
        <w:t xml:space="preserve">w zakresie prowadzonej działalności związanej z przedmiotem zamówienia, </w:t>
      </w:r>
      <w:r w:rsidR="00890068" w:rsidRPr="00664DE2">
        <w:rPr>
          <w:bCs/>
        </w:rPr>
        <w:t>jako</w:t>
      </w:r>
      <w:r w:rsidR="00664DE2" w:rsidRPr="00664DE2">
        <w:rPr>
          <w:bCs/>
        </w:rPr>
        <w:t xml:space="preserve"> </w:t>
      </w:r>
      <w:r w:rsidR="00710CA6">
        <w:rPr>
          <w:b/>
          <w:bCs/>
        </w:rPr>
        <w:t xml:space="preserve">załącznik nr </w:t>
      </w:r>
      <w:r w:rsidR="00A75D3F">
        <w:rPr>
          <w:b/>
          <w:bCs/>
        </w:rPr>
        <w:t xml:space="preserve">5. </w:t>
      </w:r>
    </w:p>
    <w:p w:rsidR="0041001A" w:rsidRDefault="0041001A">
      <w:pPr>
        <w:pStyle w:val="justify"/>
        <w:rPr>
          <w:b/>
        </w:rPr>
      </w:pPr>
    </w:p>
    <w:p w:rsidR="006D50B9" w:rsidRPr="00A04AA0" w:rsidRDefault="00E54249">
      <w:pPr>
        <w:pStyle w:val="justify"/>
        <w:rPr>
          <w:b/>
        </w:rPr>
      </w:pPr>
      <w:r w:rsidRPr="00A04AA0">
        <w:rPr>
          <w:b/>
        </w:rPr>
        <w:t>6.1.</w:t>
      </w:r>
      <w:r w:rsidR="004E5619">
        <w:rPr>
          <w:b/>
        </w:rPr>
        <w:t>5</w:t>
      </w:r>
      <w:r w:rsidRPr="00A04AA0">
        <w:rPr>
          <w:b/>
        </w:rPr>
        <w:t>. Wykonawca spełnia warunek w zakresie grup społecznie marginalizowanych.</w:t>
      </w:r>
    </w:p>
    <w:p w:rsidR="006D50B9" w:rsidRPr="00A04AA0" w:rsidRDefault="006D50B9">
      <w:pPr>
        <w:pStyle w:val="p"/>
      </w:pPr>
    </w:p>
    <w:p w:rsidR="006D50B9" w:rsidRDefault="00E54249">
      <w:pPr>
        <w:pStyle w:val="justify"/>
      </w:pPr>
      <w:r w:rsidRPr="00A04AA0">
        <w:t>Zamawiający nie określa niniejszego warunku udziału w postępowaniu.</w:t>
      </w:r>
    </w:p>
    <w:p w:rsidR="0012483D" w:rsidRPr="00A04AA0" w:rsidRDefault="0012483D">
      <w:pPr>
        <w:pStyle w:val="justify"/>
      </w:pPr>
    </w:p>
    <w:p w:rsidR="006D50B9" w:rsidRDefault="00E54249" w:rsidP="000075E3">
      <w:pPr>
        <w:pStyle w:val="justify"/>
      </w:pPr>
      <w:r w:rsidRPr="00A04AA0">
        <w:t>Wykonawca może w celu potwierdzenia spełniania warunków udziału w</w:t>
      </w:r>
      <w:r>
        <w:t xml:space="preserve">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E04338">
        <w:t>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E54249">
      <w:pPr>
        <w:pStyle w:val="justify"/>
      </w:pPr>
      <w: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957E7" w:rsidRDefault="00E957E7">
      <w:pPr>
        <w:pStyle w:val="justify"/>
      </w:pPr>
    </w:p>
    <w:p w:rsidR="006D50B9" w:rsidRDefault="00E54249">
      <w:pPr>
        <w:pStyle w:val="justify"/>
      </w:pPr>
      <w:r>
        <w:t xml:space="preserve">Zamawiający ocenia, czy udostępniane </w:t>
      </w:r>
      <w:r w:rsidR="00E04338" w:rsidRPr="00E04338">
        <w:t>w</w:t>
      </w:r>
      <w:r w:rsidRPr="00E04338">
        <w:t>ykonawcy</w:t>
      </w:r>
      <w:r>
        <w:t xml:space="preserve"> przez inne podmioty zdolności techniczne lub zawodowe lub ich sytuacja finansowa lub ekonomiczna pozwalają na wykazanie przez </w:t>
      </w:r>
      <w:r w:rsidR="00E04338">
        <w:t>w</w:t>
      </w:r>
      <w:r>
        <w:t>ykonawcę spełniania warunków udziału w postępowaniu oraz bada, czy nie zachodzą wobec tego podmiotu podstawy wykluczenia, o których mowa w art. 24 ust. 1 pkt. 13–23 i ust. 5 Ustawy.</w:t>
      </w:r>
    </w:p>
    <w:p w:rsidR="009A3F10" w:rsidRDefault="009A3F10">
      <w:pPr>
        <w:pStyle w:val="p"/>
      </w:pPr>
    </w:p>
    <w:p w:rsidR="0012483D" w:rsidRDefault="0012483D">
      <w:pPr>
        <w:pStyle w:val="p"/>
      </w:pPr>
    </w:p>
    <w:p w:rsidR="00150D4B" w:rsidRDefault="00150D4B">
      <w:pPr>
        <w:pStyle w:val="p"/>
      </w:pPr>
    </w:p>
    <w:p w:rsidR="00150D4B" w:rsidRDefault="00150D4B">
      <w:pPr>
        <w:pStyle w:val="p"/>
      </w:pPr>
    </w:p>
    <w:p w:rsidR="00150D4B" w:rsidRDefault="00150D4B">
      <w:pPr>
        <w:pStyle w:val="p"/>
      </w:pPr>
    </w:p>
    <w:p w:rsidR="006D50B9" w:rsidRPr="0012483D" w:rsidRDefault="00E54249">
      <w:pPr>
        <w:pStyle w:val="p"/>
      </w:pPr>
      <w:r w:rsidRPr="0012483D">
        <w:rPr>
          <w:rStyle w:val="bold"/>
        </w:rPr>
        <w:lastRenderedPageBreak/>
        <w:t>7. OŚWIADCZENIA LUB DOKUMENTY POTWIERDZAJĄC</w:t>
      </w:r>
      <w:r w:rsidR="00164AE1">
        <w:rPr>
          <w:rStyle w:val="bold"/>
        </w:rPr>
        <w:t>E SPEŁNIANIE WARUNKÓW UDZIAŁU W </w:t>
      </w:r>
      <w:r w:rsidRPr="0012483D">
        <w:rPr>
          <w:rStyle w:val="bold"/>
        </w:rPr>
        <w:t>POSTĘPOWANIU</w:t>
      </w:r>
    </w:p>
    <w:p w:rsidR="006D50B9" w:rsidRPr="005A2886" w:rsidRDefault="006D50B9">
      <w:pPr>
        <w:pStyle w:val="p"/>
        <w:rPr>
          <w:color w:val="FF0000"/>
        </w:rPr>
      </w:pPr>
    </w:p>
    <w:p w:rsidR="006D50B9" w:rsidRPr="00193983" w:rsidRDefault="00E54249">
      <w:pPr>
        <w:pStyle w:val="justify"/>
        <w:rPr>
          <w:b/>
        </w:rPr>
      </w:pPr>
      <w:r w:rsidRPr="00193983">
        <w:rPr>
          <w:b/>
        </w:rPr>
        <w:t>7.1. Każdy z wykonawców ma obowiązek złożyć następujące oświadczenia i dokumenty potwierdzające spełnienie warunków udziału w postępowaniu:</w:t>
      </w:r>
    </w:p>
    <w:p w:rsidR="006D50B9" w:rsidRPr="004A3F41" w:rsidRDefault="006D50B9">
      <w:pPr>
        <w:pStyle w:val="p"/>
      </w:pPr>
    </w:p>
    <w:p w:rsidR="004E5619" w:rsidRPr="004A3F41" w:rsidRDefault="00E54435" w:rsidP="004E5619">
      <w:pPr>
        <w:pStyle w:val="justify"/>
        <w:numPr>
          <w:ilvl w:val="0"/>
          <w:numId w:val="25"/>
        </w:numPr>
      </w:pPr>
      <w:r w:rsidRPr="004A3F41">
        <w:t xml:space="preserve">Oświadczenie </w:t>
      </w:r>
      <w:r w:rsidR="00E04338" w:rsidRPr="004A3F41">
        <w:t>w</w:t>
      </w:r>
      <w:r w:rsidRPr="004A3F41">
        <w:t xml:space="preserve">ykonawcy o spełnianiu warunków udziału w postępowaniu oraz niepodleganiu wykluczeniu  – </w:t>
      </w:r>
      <w:r w:rsidRPr="004A3F41">
        <w:rPr>
          <w:u w:val="single"/>
        </w:rPr>
        <w:t xml:space="preserve">według wzoru stanowiącego </w:t>
      </w:r>
      <w:r w:rsidRPr="004A3F41">
        <w:rPr>
          <w:b/>
          <w:u w:val="single"/>
        </w:rPr>
        <w:t>załącznik nr 1 do SIWZ</w:t>
      </w:r>
      <w:r w:rsidRPr="004A3F41">
        <w:rPr>
          <w:u w:val="single"/>
        </w:rPr>
        <w:t xml:space="preserve"> </w:t>
      </w:r>
      <w:r w:rsidRPr="004A3F41">
        <w:t>– (należy dołączyć do oferty).</w:t>
      </w:r>
    </w:p>
    <w:p w:rsidR="00164AE1" w:rsidRPr="004A3F41" w:rsidRDefault="009E0495" w:rsidP="00845C18">
      <w:pPr>
        <w:pStyle w:val="justify"/>
        <w:numPr>
          <w:ilvl w:val="0"/>
          <w:numId w:val="25"/>
        </w:numPr>
        <w:rPr>
          <w:b/>
          <w:u w:val="single"/>
        </w:rPr>
      </w:pPr>
      <w:r w:rsidRPr="004A3F41">
        <w:t xml:space="preserve">Wykaz </w:t>
      </w:r>
      <w:r w:rsidRPr="004A3F41">
        <w:rPr>
          <w:u w:val="single"/>
        </w:rPr>
        <w:t>wykonanych</w:t>
      </w:r>
      <w:r w:rsidRPr="004A3F41">
        <w:t xml:space="preserve"> robót budowlanych, w ramach których Wykonawca wykazał się doświadczeniem, że wykonał </w:t>
      </w:r>
      <w:r w:rsidR="004E5619" w:rsidRPr="004A3F41">
        <w:t xml:space="preserve"> co najmniej </w:t>
      </w:r>
      <w:r w:rsidR="004E5619" w:rsidRPr="004A3F41">
        <w:rPr>
          <w:b/>
        </w:rPr>
        <w:t xml:space="preserve"> </w:t>
      </w:r>
      <w:r w:rsidR="004E5619" w:rsidRPr="004A3F41">
        <w:rPr>
          <w:bCs/>
        </w:rPr>
        <w:t>jedną robotę budowlaną polegającą na przebudowie,</w:t>
      </w:r>
      <w:r w:rsidR="004E5619" w:rsidRPr="004A3F41">
        <w:t xml:space="preserve"> </w:t>
      </w:r>
      <w:r w:rsidR="004E5619" w:rsidRPr="004A3F41">
        <w:rPr>
          <w:bCs/>
        </w:rPr>
        <w:t xml:space="preserve">rozbudowie lub budowie budynku </w:t>
      </w:r>
      <w:r w:rsidR="004E5619" w:rsidRPr="004A3F41">
        <w:t xml:space="preserve">(za wyjątkiem obiektów przemysłowych wielkogabarytowych typu: hale stałe, hale systemowe, hale przemysłowe, magazyny, garaże i myjnie samochodowe), o </w:t>
      </w:r>
      <w:r w:rsidR="004E5619" w:rsidRPr="004A3F41">
        <w:rPr>
          <w:bCs/>
        </w:rPr>
        <w:t>wartości robót nie mniej niż</w:t>
      </w:r>
      <w:r w:rsidR="009E3043">
        <w:rPr>
          <w:bCs/>
        </w:rPr>
        <w:t xml:space="preserve">              </w:t>
      </w:r>
      <w:r w:rsidR="004E5619" w:rsidRPr="004A3F41">
        <w:rPr>
          <w:bCs/>
        </w:rPr>
        <w:t xml:space="preserve"> </w:t>
      </w:r>
      <w:r w:rsidR="0025737C">
        <w:rPr>
          <w:bCs/>
        </w:rPr>
        <w:t>500 000,00</w:t>
      </w:r>
      <w:r w:rsidR="009E3043">
        <w:rPr>
          <w:bCs/>
        </w:rPr>
        <w:t xml:space="preserve"> </w:t>
      </w:r>
      <w:r w:rsidR="004E5619" w:rsidRPr="004A3F41">
        <w:rPr>
          <w:bCs/>
        </w:rPr>
        <w:t xml:space="preserve">zł brutto </w:t>
      </w:r>
      <w:r w:rsidR="004E5619" w:rsidRPr="004A3F41">
        <w:rPr>
          <w:b/>
          <w:sz w:val="24"/>
          <w:szCs w:val="24"/>
          <w:u w:val="single"/>
        </w:rPr>
        <w:t xml:space="preserve">– według wzoru stanowiącego </w:t>
      </w:r>
      <w:r w:rsidR="004E5619" w:rsidRPr="004A3F41">
        <w:rPr>
          <w:b/>
          <w:bCs/>
          <w:sz w:val="24"/>
          <w:szCs w:val="24"/>
          <w:u w:val="single"/>
        </w:rPr>
        <w:t xml:space="preserve">załącznik nr 3 do SIWZ </w:t>
      </w:r>
      <w:r w:rsidR="004E5619" w:rsidRPr="004A3F41">
        <w:rPr>
          <w:bCs/>
          <w:sz w:val="24"/>
          <w:szCs w:val="24"/>
        </w:rPr>
        <w:t>–</w:t>
      </w:r>
      <w:r w:rsidR="004E5619" w:rsidRPr="004A3F41">
        <w:rPr>
          <w:bCs/>
        </w:rPr>
        <w:t xml:space="preserve"> (nie należy dołączać do oferty) – </w:t>
      </w:r>
      <w:r w:rsidR="004E5619" w:rsidRPr="004A3F41">
        <w:rPr>
          <w:b/>
          <w:bCs/>
          <w:u w:val="single"/>
        </w:rPr>
        <w:t xml:space="preserve">opis w pkt. 6.1.2 </w:t>
      </w:r>
    </w:p>
    <w:p w:rsidR="004E5619" w:rsidRPr="004A3F41" w:rsidRDefault="004E5619" w:rsidP="00845C18">
      <w:pPr>
        <w:pStyle w:val="justify"/>
        <w:numPr>
          <w:ilvl w:val="0"/>
          <w:numId w:val="25"/>
        </w:numPr>
        <w:rPr>
          <w:b/>
          <w:u w:val="single"/>
        </w:rPr>
      </w:pPr>
      <w:r w:rsidRPr="004A3F41">
        <w:t xml:space="preserve">Oświadczenie o zapewnieniu </w:t>
      </w:r>
      <w:r w:rsidR="004D6A3F" w:rsidRPr="004A3F41">
        <w:rPr>
          <w:shd w:val="clear" w:color="auto" w:fill="FFFFFF"/>
        </w:rPr>
        <w:t xml:space="preserve"> projektantów wymaganych branż, kierownika budowy, kierowników robót wymaganych branż oraz nadzoru autorskiego projektantów, w cenie oferty;</w:t>
      </w:r>
      <w:r w:rsidRPr="004A3F41">
        <w:t xml:space="preserve">- </w:t>
      </w:r>
      <w:r w:rsidRPr="004A3F41">
        <w:rPr>
          <w:u w:val="single"/>
        </w:rPr>
        <w:t xml:space="preserve">według wzoru stanowiącego  </w:t>
      </w:r>
      <w:r w:rsidRPr="004A3F41">
        <w:rPr>
          <w:b/>
          <w:u w:val="single"/>
        </w:rPr>
        <w:t xml:space="preserve">załącznik nr 4 do SIWZ- </w:t>
      </w:r>
      <w:r w:rsidRPr="004A3F41">
        <w:rPr>
          <w:bCs/>
        </w:rPr>
        <w:t>(nie należy dołączać do oferty)</w:t>
      </w:r>
    </w:p>
    <w:p w:rsidR="00E54435" w:rsidRPr="004A3F41" w:rsidRDefault="00E54435" w:rsidP="00E54435">
      <w:pPr>
        <w:pStyle w:val="justify"/>
      </w:pPr>
    </w:p>
    <w:p w:rsidR="00E54435" w:rsidRPr="004A3F41" w:rsidRDefault="00E54435" w:rsidP="004E5619">
      <w:pPr>
        <w:pStyle w:val="justify"/>
        <w:numPr>
          <w:ilvl w:val="0"/>
          <w:numId w:val="25"/>
        </w:numPr>
        <w:rPr>
          <w:u w:val="single"/>
        </w:rPr>
      </w:pPr>
      <w:r w:rsidRPr="004A3F41">
        <w:rPr>
          <w:bCs/>
        </w:rPr>
        <w:t>O</w:t>
      </w:r>
      <w:r w:rsidR="00E907EA" w:rsidRPr="004A3F41">
        <w:t>płaconą polisę</w:t>
      </w:r>
      <w:r w:rsidRPr="004A3F41">
        <w:t>, a w przypadku jej braku inn</w:t>
      </w:r>
      <w:r w:rsidR="00F67508" w:rsidRPr="004A3F41">
        <w:t>y</w:t>
      </w:r>
      <w:r w:rsidRPr="004A3F41">
        <w:t xml:space="preserve"> dokument potwierdzając</w:t>
      </w:r>
      <w:r w:rsidR="00F67508" w:rsidRPr="004A3F41">
        <w:t>y</w:t>
      </w:r>
      <w:r w:rsidRPr="004A3F41">
        <w:t xml:space="preserve">, że </w:t>
      </w:r>
      <w:r w:rsidR="00E04338" w:rsidRPr="004A3F41">
        <w:t>w</w:t>
      </w:r>
      <w:r w:rsidRPr="004A3F41">
        <w:t xml:space="preserve">ykonawca jest ubezpieczony od odpowiedzialności cywilnej w zakresie prowadzonej działalności związanej z przedmiotem zamówienia </w:t>
      </w:r>
      <w:r w:rsidR="00974638" w:rsidRPr="004A3F41">
        <w:rPr>
          <w:bCs/>
        </w:rPr>
        <w:t xml:space="preserve">na kwotę </w:t>
      </w:r>
      <w:r w:rsidR="004A3F41" w:rsidRPr="004A3F41">
        <w:rPr>
          <w:b/>
          <w:bCs/>
        </w:rPr>
        <w:t>1</w:t>
      </w:r>
      <w:r w:rsidR="0012483D" w:rsidRPr="004A3F41">
        <w:rPr>
          <w:b/>
          <w:bCs/>
        </w:rPr>
        <w:t xml:space="preserve"> </w:t>
      </w:r>
      <w:r w:rsidR="004A3F41" w:rsidRPr="004A3F41">
        <w:rPr>
          <w:b/>
          <w:bCs/>
        </w:rPr>
        <w:t>0</w:t>
      </w:r>
      <w:r w:rsidRPr="004A3F41">
        <w:rPr>
          <w:b/>
          <w:bCs/>
        </w:rPr>
        <w:t>0</w:t>
      </w:r>
      <w:r w:rsidR="0012483D" w:rsidRPr="004A3F41">
        <w:rPr>
          <w:b/>
          <w:bCs/>
        </w:rPr>
        <w:t>0.000</w:t>
      </w:r>
      <w:r w:rsidR="004E5619" w:rsidRPr="004A3F41">
        <w:rPr>
          <w:b/>
          <w:bCs/>
        </w:rPr>
        <w:t>,00</w:t>
      </w:r>
      <w:r w:rsidR="00664DE2" w:rsidRPr="004A3F41">
        <w:rPr>
          <w:b/>
          <w:bCs/>
        </w:rPr>
        <w:t xml:space="preserve"> </w:t>
      </w:r>
      <w:r w:rsidRPr="004A3F41">
        <w:rPr>
          <w:b/>
          <w:bCs/>
        </w:rPr>
        <w:t>zł</w:t>
      </w:r>
      <w:r w:rsidRPr="004A3F41">
        <w:rPr>
          <w:b/>
        </w:rPr>
        <w:t xml:space="preserve"> (</w:t>
      </w:r>
      <w:r w:rsidRPr="004A3F41">
        <w:rPr>
          <w:b/>
          <w:u w:val="single"/>
        </w:rPr>
        <w:t>UWAGA:</w:t>
      </w:r>
      <w:r w:rsidRPr="004A3F41">
        <w:rPr>
          <w:b/>
        </w:rPr>
        <w:t xml:space="preserve"> W SYTUACJI, GDY FAKT OPŁACENIA POLISY NIE WYNIKA Z SAMEJ TREŚCI POLISY NALEŻY DOŁĄCZYĆ INNY DOKUMENT POTWIERDZAJĄCY OPŁACENIE POLISY) </w:t>
      </w:r>
      <w:r w:rsidRPr="004A3F41">
        <w:rPr>
          <w:b/>
          <w:u w:val="single"/>
        </w:rPr>
        <w:t>jako</w:t>
      </w:r>
      <w:r w:rsidR="00AD3C9A" w:rsidRPr="004A3F41">
        <w:rPr>
          <w:b/>
          <w:u w:val="single"/>
        </w:rPr>
        <w:t xml:space="preserve"> załącznik nr </w:t>
      </w:r>
      <w:r w:rsidR="004E5619" w:rsidRPr="004A3F41">
        <w:rPr>
          <w:b/>
          <w:u w:val="single"/>
        </w:rPr>
        <w:t>5</w:t>
      </w:r>
      <w:r w:rsidRPr="004A3F41">
        <w:rPr>
          <w:b/>
        </w:rPr>
        <w:t xml:space="preserve"> </w:t>
      </w:r>
      <w:r w:rsidRPr="004A3F41">
        <w:t>– (nie należy dołączać do oferty).</w:t>
      </w:r>
    </w:p>
    <w:p w:rsidR="002D5711" w:rsidRPr="004A3F41" w:rsidRDefault="002D5711" w:rsidP="00E54435">
      <w:pPr>
        <w:pStyle w:val="justify"/>
        <w:ind w:left="720"/>
      </w:pPr>
    </w:p>
    <w:p w:rsidR="00664DE2" w:rsidRPr="004A3F41" w:rsidRDefault="00E54435" w:rsidP="0012483D">
      <w:pPr>
        <w:pStyle w:val="justify"/>
        <w:numPr>
          <w:ilvl w:val="0"/>
          <w:numId w:val="25"/>
        </w:numPr>
      </w:pPr>
      <w:r w:rsidRPr="004A3F41">
        <w:t xml:space="preserve">Pisemne zobowiązanie innych podmiotów do oddania do dyspozycji </w:t>
      </w:r>
      <w:r w:rsidR="00E04338" w:rsidRPr="004A3F41">
        <w:t>w</w:t>
      </w:r>
      <w:r w:rsidRPr="004A3F41">
        <w:t>ykonawcy niezbędnych zasobów na okres korzystania z n</w:t>
      </w:r>
      <w:r w:rsidR="00664DE2" w:rsidRPr="004A3F41">
        <w:t xml:space="preserve">ich przy wykonywaniu zamówienia – </w:t>
      </w:r>
      <w:r w:rsidR="00664DE2" w:rsidRPr="004A3F41">
        <w:rPr>
          <w:u w:val="single"/>
        </w:rPr>
        <w:t>(należy dołączyć do oferty).</w:t>
      </w:r>
    </w:p>
    <w:p w:rsidR="00E54435" w:rsidRPr="00E54435" w:rsidRDefault="00E54435" w:rsidP="00E54435">
      <w:pPr>
        <w:pStyle w:val="justify"/>
      </w:pPr>
    </w:p>
    <w:p w:rsidR="00E907EA" w:rsidRPr="004A3F41" w:rsidRDefault="00E907EA" w:rsidP="004A3F41">
      <w:pPr>
        <w:pStyle w:val="justify"/>
        <w:numPr>
          <w:ilvl w:val="0"/>
          <w:numId w:val="25"/>
        </w:numPr>
        <w:rPr>
          <w:b/>
          <w:u w:val="single"/>
        </w:rPr>
      </w:pPr>
      <w:r>
        <w:t>Oświadczenie</w:t>
      </w:r>
      <w:r w:rsidR="00E54435" w:rsidRPr="00E54435">
        <w:t xml:space="preserve"> </w:t>
      </w:r>
      <w:r w:rsidR="00E04338" w:rsidRPr="00E04338">
        <w:t>w</w:t>
      </w:r>
      <w:r w:rsidR="00E54435" w:rsidRPr="00E04338">
        <w:t>ykonawcy</w:t>
      </w:r>
      <w:r w:rsidR="00E54435" w:rsidRPr="00E54435">
        <w:t xml:space="preserve"> o przynależności albo braku przynależności do</w:t>
      </w:r>
      <w:r w:rsidR="00723A85">
        <w:t xml:space="preserve"> tej samej grupy kapitałowej; w </w:t>
      </w:r>
      <w:r w:rsidR="00E54435" w:rsidRPr="00E54435">
        <w:t xml:space="preserve">przypadku przynależności do tej samej grupy kapitałowej </w:t>
      </w:r>
      <w:r w:rsidR="00E04338" w:rsidRPr="00E04338">
        <w:t>w</w:t>
      </w:r>
      <w:r w:rsidR="00E54435" w:rsidRPr="00E04338">
        <w:t>ykonawca</w:t>
      </w:r>
      <w:r w:rsidR="00E54435" w:rsidRPr="00E54435">
        <w:t xml:space="preserve"> mo</w:t>
      </w:r>
      <w:r w:rsidR="00723A85">
        <w:t>że złożyć wraz z </w:t>
      </w:r>
      <w:r w:rsidR="00E54435" w:rsidRPr="00E54435">
        <w:t xml:space="preserve">oświadczeniem dokumenty bądź informacje potwierdzające, że powiązania z innym </w:t>
      </w:r>
      <w:r w:rsidR="00E04338" w:rsidRPr="00E04338">
        <w:t>w</w:t>
      </w:r>
      <w:r w:rsidR="00E54435" w:rsidRPr="00E04338">
        <w:t>ykonawcą</w:t>
      </w:r>
      <w:r w:rsidR="00E54435" w:rsidRPr="00E54435">
        <w:t xml:space="preserve"> nie prowadzą do zakłócenia konkurencji w postępowaniu – </w:t>
      </w:r>
      <w:r w:rsidR="00E54435" w:rsidRPr="00FA3069">
        <w:rPr>
          <w:u w:val="single"/>
        </w:rPr>
        <w:t xml:space="preserve">według wzoru stanowiącego </w:t>
      </w:r>
      <w:r w:rsidR="00E54435" w:rsidRPr="00FA3069">
        <w:rPr>
          <w:b/>
          <w:u w:val="single"/>
        </w:rPr>
        <w:t>załącznik</w:t>
      </w:r>
      <w:r w:rsidR="00AD3C9A">
        <w:rPr>
          <w:b/>
          <w:u w:val="single"/>
        </w:rPr>
        <w:t xml:space="preserve"> nr </w:t>
      </w:r>
      <w:r w:rsidR="004E5619">
        <w:rPr>
          <w:b/>
          <w:u w:val="single"/>
        </w:rPr>
        <w:t>6</w:t>
      </w:r>
      <w:r w:rsidR="00E54435" w:rsidRPr="00E54435">
        <w:rPr>
          <w:b/>
          <w:u w:val="single"/>
        </w:rPr>
        <w:t xml:space="preserve"> do SIWZ. </w:t>
      </w:r>
    </w:p>
    <w:p w:rsidR="00E907EA" w:rsidRPr="00E907EA" w:rsidRDefault="00E907EA" w:rsidP="00E907EA">
      <w:pPr>
        <w:pStyle w:val="justify"/>
        <w:ind w:left="644"/>
        <w:rPr>
          <w:u w:val="single"/>
        </w:rPr>
      </w:pPr>
    </w:p>
    <w:p w:rsidR="006A06D8" w:rsidRPr="0007173A" w:rsidRDefault="006A06D8" w:rsidP="007C0F41">
      <w:pPr>
        <w:widowControl w:val="0"/>
        <w:overflowPunct w:val="0"/>
        <w:adjustRightInd w:val="0"/>
        <w:spacing w:after="0" w:line="240" w:lineRule="auto"/>
        <w:jc w:val="both"/>
        <w:rPr>
          <w:rFonts w:eastAsia="Times New Roman" w:cs="Times New Roman"/>
          <w:kern w:val="28"/>
          <w:sz w:val="24"/>
          <w:szCs w:val="24"/>
        </w:rPr>
      </w:pPr>
      <w:r w:rsidRPr="0007173A">
        <w:rPr>
          <w:rFonts w:eastAsia="Times New Roman" w:cs="Times New Roman"/>
          <w:kern w:val="28"/>
          <w:sz w:val="24"/>
          <w:szCs w:val="24"/>
        </w:rPr>
        <w:t xml:space="preserve">Wykonawcy, którzy mają siedzibę lub miejsce zamieszkania  </w:t>
      </w:r>
      <w:r w:rsidRPr="0007173A">
        <w:rPr>
          <w:rFonts w:eastAsia="Times New Roman" w:cs="Times New Roman"/>
          <w:sz w:val="24"/>
          <w:szCs w:val="24"/>
        </w:rPr>
        <w:t xml:space="preserve">poza terytorium Rzeczypospolitej Polskiej, składają dokumenty na zasadach opisanych w </w:t>
      </w:r>
      <w:r w:rsidRPr="0007173A">
        <w:rPr>
          <w:rFonts w:eastAsia="Times New Roman" w:cs="Times New Roman"/>
          <w:kern w:val="28"/>
          <w:sz w:val="24"/>
          <w:szCs w:val="24"/>
        </w:rPr>
        <w:t>Rozporządzeniu Ministr</w:t>
      </w:r>
      <w:r w:rsidR="0025737C">
        <w:rPr>
          <w:rFonts w:eastAsia="Times New Roman" w:cs="Times New Roman"/>
          <w:kern w:val="28"/>
          <w:sz w:val="24"/>
          <w:szCs w:val="24"/>
        </w:rPr>
        <w:t>a Rozwoju  z dnia 26 lipca 2016</w:t>
      </w:r>
      <w:r w:rsidRPr="0007173A">
        <w:rPr>
          <w:rFonts w:eastAsia="Times New Roman" w:cs="Times New Roman"/>
          <w:kern w:val="28"/>
          <w:sz w:val="24"/>
          <w:szCs w:val="24"/>
        </w:rPr>
        <w:t>r. w sprawie rodzajów dokumentów, jakich może żądać zamawiający od wykonawcy w postępowaniu o udzielenie zamówienia.</w:t>
      </w:r>
    </w:p>
    <w:p w:rsidR="00164AE1" w:rsidRPr="0007173A" w:rsidRDefault="00164AE1" w:rsidP="006A06D8">
      <w:pPr>
        <w:pStyle w:val="justify"/>
        <w:rPr>
          <w:b/>
          <w:u w:val="single"/>
        </w:rPr>
      </w:pPr>
    </w:p>
    <w:p w:rsidR="004D6A3F" w:rsidRPr="00EE2E20" w:rsidRDefault="00E54435" w:rsidP="00EE2E20">
      <w:pPr>
        <w:pStyle w:val="justify"/>
        <w:rPr>
          <w:b/>
          <w:color w:val="FF0000"/>
          <w:u w:val="single"/>
        </w:rPr>
      </w:pPr>
      <w:r w:rsidRPr="00E54435">
        <w:rPr>
          <w:b/>
          <w:color w:val="FF0000"/>
        </w:rPr>
        <w:t>Wykonawca, w terminie 3 dni od zamieszczenia na stronie internetowej i</w:t>
      </w:r>
      <w:r w:rsidR="00FA3069">
        <w:rPr>
          <w:b/>
          <w:color w:val="FF0000"/>
        </w:rPr>
        <w:t>nformacji, o której mowa w </w:t>
      </w:r>
      <w:r w:rsidR="00723A85">
        <w:rPr>
          <w:b/>
          <w:color w:val="FF0000"/>
        </w:rPr>
        <w:t>art. </w:t>
      </w:r>
      <w:r w:rsidRPr="00E54435">
        <w:rPr>
          <w:b/>
          <w:color w:val="FF0000"/>
        </w:rPr>
        <w:t xml:space="preserve">86 ust. 5 Ustawy, przekazuje </w:t>
      </w:r>
      <w:r w:rsidR="00E04338">
        <w:rPr>
          <w:b/>
          <w:color w:val="FF0000"/>
        </w:rPr>
        <w:t>z</w:t>
      </w:r>
      <w:r w:rsidRPr="00E54435">
        <w:rPr>
          <w:b/>
          <w:color w:val="FF0000"/>
        </w:rPr>
        <w:t>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150D4B" w:rsidRDefault="00150D4B" w:rsidP="00851F46">
      <w:pPr>
        <w:pStyle w:val="p"/>
        <w:rPr>
          <w:b/>
          <w:u w:val="single"/>
        </w:rPr>
      </w:pPr>
    </w:p>
    <w:p w:rsidR="00150D4B" w:rsidRDefault="00150D4B" w:rsidP="00851F46">
      <w:pPr>
        <w:pStyle w:val="p"/>
        <w:rPr>
          <w:b/>
          <w:u w:val="single"/>
        </w:rPr>
      </w:pPr>
    </w:p>
    <w:p w:rsidR="00150D4B" w:rsidRDefault="00150D4B" w:rsidP="00851F46">
      <w:pPr>
        <w:pStyle w:val="p"/>
        <w:rPr>
          <w:b/>
          <w:u w:val="single"/>
        </w:rPr>
      </w:pPr>
    </w:p>
    <w:p w:rsidR="00150D4B" w:rsidRDefault="00150D4B" w:rsidP="00851F46">
      <w:pPr>
        <w:pStyle w:val="p"/>
        <w:rPr>
          <w:b/>
          <w:u w:val="single"/>
        </w:rPr>
      </w:pPr>
    </w:p>
    <w:p w:rsidR="00150D4B" w:rsidRDefault="00150D4B" w:rsidP="00851F46">
      <w:pPr>
        <w:pStyle w:val="p"/>
        <w:rPr>
          <w:b/>
          <w:u w:val="single"/>
        </w:rPr>
      </w:pPr>
    </w:p>
    <w:p w:rsidR="00851F46" w:rsidRPr="00851F46" w:rsidRDefault="00851F46" w:rsidP="00851F46">
      <w:pPr>
        <w:pStyle w:val="p"/>
        <w:rPr>
          <w:b/>
          <w:u w:val="single"/>
        </w:rPr>
      </w:pPr>
      <w:r w:rsidRPr="00851F46">
        <w:rPr>
          <w:b/>
          <w:u w:val="single"/>
        </w:rPr>
        <w:lastRenderedPageBreak/>
        <w:t xml:space="preserve">Poza dokumentami wymienionymi powyżej </w:t>
      </w:r>
      <w:r w:rsidR="00E04338" w:rsidRPr="00E04338">
        <w:rPr>
          <w:b/>
          <w:u w:val="single"/>
        </w:rPr>
        <w:t>w</w:t>
      </w:r>
      <w:r w:rsidRPr="00E04338">
        <w:rPr>
          <w:b/>
          <w:u w:val="single"/>
        </w:rPr>
        <w:t>ykonawca</w:t>
      </w:r>
      <w:r w:rsidRPr="00851F46">
        <w:rPr>
          <w:b/>
          <w:u w:val="single"/>
        </w:rPr>
        <w:t xml:space="preserve"> zobowiązany jest dołączyć:</w:t>
      </w:r>
    </w:p>
    <w:p w:rsidR="00851F46" w:rsidRDefault="00851F46">
      <w:pPr>
        <w:pStyle w:val="p"/>
      </w:pPr>
    </w:p>
    <w:p w:rsidR="00851F46" w:rsidRPr="00851F46" w:rsidRDefault="00851F46" w:rsidP="00552CE1">
      <w:pPr>
        <w:pStyle w:val="p"/>
        <w:jc w:val="both"/>
      </w:pPr>
      <w:r w:rsidRPr="00851F46">
        <w:t xml:space="preserve">1. W przypadku, gdy </w:t>
      </w:r>
      <w:r w:rsidR="00E04338" w:rsidRPr="00E04338">
        <w:t>w</w:t>
      </w:r>
      <w:r w:rsidRPr="00E04338">
        <w:t>ykonawcę</w:t>
      </w:r>
      <w:r w:rsidRPr="00851F46">
        <w:t xml:space="preserve"> reprezentuje pełnomocnik, do oferty </w:t>
      </w:r>
      <w:r w:rsidRPr="00851F46">
        <w:rPr>
          <w:b/>
        </w:rPr>
        <w:t xml:space="preserve">musi być dołączone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rPr>
          <w:b/>
          <w:bCs/>
        </w:rPr>
      </w:pPr>
      <w:r w:rsidRPr="00851F46">
        <w:rPr>
          <w:b/>
        </w:rPr>
        <w:t xml:space="preserve">PEŁNOMOCNICTWA, O KTÓRYCH MOWA WYŻEJ NALEŻY ZŁOŻYĆ W FORMIE ORYGINAŁU LUB </w:t>
      </w:r>
      <w:r w:rsidRPr="00851F46">
        <w:rPr>
          <w:b/>
          <w:bCs/>
        </w:rPr>
        <w:t>NOTARIALNIE POŚWIADCZONEJ KOPII.</w:t>
      </w:r>
    </w:p>
    <w:p w:rsidR="00D2056D" w:rsidRPr="00851F46" w:rsidRDefault="008B5DA0" w:rsidP="00552CE1">
      <w:pPr>
        <w:pStyle w:val="p"/>
        <w:jc w:val="both"/>
        <w:rPr>
          <w:b/>
        </w:rPr>
      </w:pPr>
      <w:r>
        <w:t>3</w:t>
      </w:r>
      <w:r w:rsidR="00D2056D">
        <w:t>. Formularz ofertowy.</w:t>
      </w:r>
    </w:p>
    <w:p w:rsidR="008D778A" w:rsidRDefault="008D778A" w:rsidP="00851F46">
      <w:pPr>
        <w:pStyle w:val="p"/>
      </w:pPr>
    </w:p>
    <w:p w:rsidR="00851F46" w:rsidRPr="00851F46" w:rsidRDefault="00851F46" w:rsidP="00851F46">
      <w:pPr>
        <w:pStyle w:val="p"/>
      </w:pPr>
      <w:r w:rsidRPr="00851F46">
        <w:t>Wykonawca ubiegający się o zamówienie publiczne załącza do oferty wyżej wymagane dokumenty.</w:t>
      </w:r>
    </w:p>
    <w:p w:rsidR="00851F46" w:rsidRPr="00851F46" w:rsidRDefault="00851F46" w:rsidP="00851F46">
      <w:pPr>
        <w:pStyle w:val="p"/>
      </w:pPr>
    </w:p>
    <w:p w:rsidR="006B4EBF" w:rsidRDefault="00851F46">
      <w:pPr>
        <w:pStyle w:val="p"/>
        <w:rPr>
          <w:bCs/>
        </w:rPr>
      </w:pPr>
      <w:r w:rsidRPr="00851F46">
        <w:rPr>
          <w:bCs/>
        </w:rPr>
        <w:t xml:space="preserve">Dokumenty są składane w formie oryginału lub kopii poświadczonej </w:t>
      </w:r>
      <w:r w:rsidRPr="000075E3">
        <w:rPr>
          <w:b/>
          <w:bCs/>
        </w:rPr>
        <w:t>„ZA ZGODNOŚĆ Z ORYGINAŁEM”</w:t>
      </w:r>
      <w:r w:rsidRPr="00851F46">
        <w:rPr>
          <w:b/>
          <w:bCs/>
        </w:rPr>
        <w:t xml:space="preserve"> </w:t>
      </w:r>
      <w:r w:rsidR="008D778A">
        <w:rPr>
          <w:b/>
          <w:bCs/>
        </w:rPr>
        <w:t xml:space="preserve"> </w:t>
      </w:r>
      <w:r w:rsidR="008D778A">
        <w:rPr>
          <w:bCs/>
        </w:rPr>
        <w:t xml:space="preserve">przez </w:t>
      </w:r>
      <w:r w:rsidR="00E04338">
        <w:rPr>
          <w:bCs/>
        </w:rPr>
        <w:t>w</w:t>
      </w:r>
      <w:r w:rsidR="008D778A">
        <w:rPr>
          <w:bCs/>
        </w:rPr>
        <w:t>ykonawcę.</w:t>
      </w:r>
    </w:p>
    <w:p w:rsidR="0007173A" w:rsidRDefault="0007173A">
      <w:pPr>
        <w:pStyle w:val="p"/>
      </w:pPr>
    </w:p>
    <w:p w:rsidR="006D50B9" w:rsidRPr="006D2316" w:rsidRDefault="00E54249">
      <w:pPr>
        <w:pStyle w:val="p"/>
      </w:pPr>
      <w:r w:rsidRPr="006D2316">
        <w:rPr>
          <w:rStyle w:val="bold"/>
        </w:rPr>
        <w:t>8. PODSTAWY WYKLUCZENIA WYKONAWCY Z POSTĘPOWANIA</w:t>
      </w:r>
    </w:p>
    <w:p w:rsidR="006D50B9" w:rsidRDefault="006D50B9">
      <w:pPr>
        <w:pStyle w:val="p"/>
      </w:pPr>
    </w:p>
    <w:p w:rsidR="006D50B9" w:rsidRPr="006D2316" w:rsidRDefault="00E54249" w:rsidP="006D2316">
      <w:pPr>
        <w:pStyle w:val="justify"/>
        <w:tabs>
          <w:tab w:val="left" w:pos="8181"/>
        </w:tabs>
        <w:rPr>
          <w:b/>
        </w:rPr>
      </w:pPr>
      <w:r w:rsidRPr="006D2316">
        <w:rPr>
          <w:b/>
        </w:rPr>
        <w:t xml:space="preserve">8.1. Z postępowania wyklucza się </w:t>
      </w:r>
      <w:r w:rsidR="00E04338">
        <w:rPr>
          <w:b/>
        </w:rPr>
        <w:t>w</w:t>
      </w:r>
      <w:r w:rsidRPr="006D2316">
        <w:rPr>
          <w:b/>
        </w:rPr>
        <w:t xml:space="preserve">ykonawcę na podstawie art. 24 ust. 1 pkt. 12 – 23 Ustawy. </w:t>
      </w:r>
      <w:r w:rsidR="006D2316" w:rsidRPr="006D2316">
        <w:rPr>
          <w:b/>
        </w:rPr>
        <w:tab/>
      </w:r>
    </w:p>
    <w:p w:rsidR="006D2316" w:rsidRDefault="006D2316">
      <w:pPr>
        <w:pStyle w:val="justify"/>
      </w:pPr>
    </w:p>
    <w:p w:rsidR="006D50B9" w:rsidRPr="006D2316" w:rsidRDefault="00E54249">
      <w:pPr>
        <w:pStyle w:val="justify"/>
        <w:rPr>
          <w:b/>
        </w:rPr>
      </w:pPr>
      <w:r w:rsidRPr="006D2316">
        <w:rPr>
          <w:b/>
        </w:rPr>
        <w:t xml:space="preserve">8.2. Z postępowania o udzielenie zamówienia wyklucza się także </w:t>
      </w:r>
      <w:r w:rsidR="00E04338" w:rsidRPr="00E04338">
        <w:rPr>
          <w:b/>
        </w:rPr>
        <w:t>w</w:t>
      </w:r>
      <w:r w:rsidRPr="00E04338">
        <w:rPr>
          <w:b/>
        </w:rPr>
        <w:t>ykonawcę</w:t>
      </w:r>
      <w:r w:rsidRPr="006D2316">
        <w:rPr>
          <w:b/>
        </w:rPr>
        <w:t xml:space="preserve">: </w:t>
      </w:r>
    </w:p>
    <w:p w:rsidR="006D50B9" w:rsidRDefault="006D50B9">
      <w:pPr>
        <w:pStyle w:val="p"/>
      </w:pPr>
    </w:p>
    <w:p w:rsidR="006D50B9" w:rsidRDefault="00E54249" w:rsidP="00A8144F">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E43482" w:rsidRDefault="00E43482">
      <w:pPr>
        <w:pStyle w:val="p"/>
      </w:pPr>
    </w:p>
    <w:p w:rsidR="004864BB" w:rsidRDefault="00E54249" w:rsidP="00A8144F">
      <w:pPr>
        <w:pStyle w:val="justify"/>
        <w:numPr>
          <w:ilvl w:val="1"/>
          <w:numId w:val="4"/>
        </w:numPr>
      </w:pPr>
      <w:r>
        <w:t xml:space="preserve">który w sposób zawiniony poważnie naruszył obowiązki zawodowe, co podważa jego uczciwość, w szczególności gdy wykonawca w wyniku zamierzonego działania lub rażącego niedbalstwa nie wykonał lub nienależycie wykonał zamówienie publiczne, co </w:t>
      </w:r>
      <w:r w:rsidR="00E04338">
        <w:t>z</w:t>
      </w:r>
      <w:r>
        <w:t>amawiający jest w stanie wykazać za pomocą stosownych środków dowodowych;</w:t>
      </w:r>
    </w:p>
    <w:p w:rsidR="00164AE1" w:rsidRDefault="00164AE1" w:rsidP="008B5DA0">
      <w:pPr>
        <w:pStyle w:val="justify"/>
      </w:pPr>
    </w:p>
    <w:p w:rsidR="00B6239D" w:rsidRDefault="00E54249" w:rsidP="00A8144F">
      <w:pPr>
        <w:pStyle w:val="justify"/>
        <w:numPr>
          <w:ilvl w:val="1"/>
          <w:numId w:val="4"/>
        </w:numPr>
      </w:pPr>
      <w:r>
        <w:t xml:space="preserve">jeżeli wykonawca lub osoby, o których mowa w art. 24 ust. 1 pkt. 14 Ustawy, uprawnione do reprezentowania wykonawcy pozostają w relacjach określonych w art. 17 ust. 1 pkt 2–4 Ustawy z: </w:t>
      </w:r>
    </w:p>
    <w:p w:rsidR="00B6239D" w:rsidRDefault="00B6239D" w:rsidP="00B6239D">
      <w:pPr>
        <w:pStyle w:val="Akapitzlist"/>
      </w:pPr>
    </w:p>
    <w:p w:rsidR="00B6239D" w:rsidRDefault="00E54249" w:rsidP="00B6239D">
      <w:pPr>
        <w:pStyle w:val="justify"/>
        <w:ind w:left="720"/>
      </w:pPr>
      <w:r>
        <w:t>a)</w:t>
      </w:r>
      <w:r>
        <w:tab/>
        <w:t xml:space="preserve">zamawiającym, </w:t>
      </w:r>
    </w:p>
    <w:p w:rsidR="00B6239D" w:rsidRDefault="00E54249" w:rsidP="00B6239D">
      <w:pPr>
        <w:pStyle w:val="justify"/>
        <w:ind w:left="720"/>
      </w:pPr>
      <w:r>
        <w:t>b)</w:t>
      </w:r>
      <w:r>
        <w:tab/>
        <w:t xml:space="preserve">osobami uprawnionymi do reprezentowania </w:t>
      </w:r>
      <w:r w:rsidR="00153CFE">
        <w:t>z</w:t>
      </w:r>
      <w:r>
        <w:t xml:space="preserve">amawiającego, </w:t>
      </w:r>
    </w:p>
    <w:p w:rsidR="00153CFE" w:rsidRDefault="00E54249" w:rsidP="00B6239D">
      <w:pPr>
        <w:pStyle w:val="justify"/>
        <w:ind w:left="720"/>
      </w:pPr>
      <w:r>
        <w:t>c)</w:t>
      </w:r>
      <w:r>
        <w:tab/>
        <w:t xml:space="preserve">członkami komisji przetargowej, </w:t>
      </w:r>
    </w:p>
    <w:p w:rsidR="00153CFE" w:rsidRPr="0048026B" w:rsidRDefault="00E54249" w:rsidP="00B6239D">
      <w:pPr>
        <w:pStyle w:val="justify"/>
        <w:ind w:left="720"/>
      </w:pPr>
      <w:r w:rsidRPr="0048026B">
        <w:t>d)</w:t>
      </w:r>
      <w:r w:rsidRPr="0048026B">
        <w:tab/>
        <w:t xml:space="preserve">osobami, które złożyły oświadczenie, o którym mowa w art. 17 ust. 2a Ustawy </w:t>
      </w:r>
    </w:p>
    <w:p w:rsidR="00153CFE" w:rsidRPr="0048026B" w:rsidRDefault="00153CFE" w:rsidP="00B6239D">
      <w:pPr>
        <w:pStyle w:val="justify"/>
        <w:ind w:left="720"/>
      </w:pPr>
    </w:p>
    <w:p w:rsidR="006D50B9" w:rsidRPr="0048026B" w:rsidRDefault="00E54249" w:rsidP="00B6239D">
      <w:pPr>
        <w:pStyle w:val="justify"/>
        <w:ind w:left="720"/>
      </w:pPr>
      <w:r w:rsidRPr="0048026B">
        <w:t xml:space="preserve">– chyba że jest możliwe zapewnienie bezstronności po stronie </w:t>
      </w:r>
      <w:r w:rsidR="00E04338" w:rsidRPr="0048026B">
        <w:t>z</w:t>
      </w:r>
      <w:r w:rsidRPr="0048026B">
        <w:t xml:space="preserve">amawiającego w inny sposób niż przez wykluczenie wykonawcy z udziału w postępowaniu; </w:t>
      </w:r>
    </w:p>
    <w:p w:rsidR="000075E3" w:rsidRDefault="000075E3">
      <w:pPr>
        <w:pStyle w:val="p"/>
      </w:pPr>
    </w:p>
    <w:p w:rsidR="006D50B9" w:rsidRDefault="00E54249" w:rsidP="00A8144F">
      <w:pPr>
        <w:pStyle w:val="justify"/>
        <w:numPr>
          <w:ilvl w:val="1"/>
          <w:numId w:val="4"/>
        </w:numPr>
      </w:pPr>
      <w:r>
        <w:t xml:space="preserve">który, z przyczyn leżących po jego stronie, nie wykonał albo nienależycie wykonał w istotnym stopniu wcześniejszą umowę w sprawie zamówienia publicznego lub umowę koncesji, zawartą z zamawiającym, </w:t>
      </w:r>
      <w:r>
        <w:lastRenderedPageBreak/>
        <w:t>o którym mowa w art. 3 ust. 1 pkt 1–4 Ustawy, co doprowadziło do rozwiązania umowy lub zasądzenia odszkodowania;</w:t>
      </w:r>
    </w:p>
    <w:p w:rsidR="006D50B9" w:rsidRDefault="006D50B9">
      <w:pPr>
        <w:pStyle w:val="p"/>
      </w:pPr>
    </w:p>
    <w:p w:rsidR="006D50B9" w:rsidRDefault="00E54249" w:rsidP="00A8144F">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pPr>
        <w:pStyle w:val="p"/>
      </w:pPr>
    </w:p>
    <w:p w:rsidR="006D50B9" w:rsidRDefault="00E54249" w:rsidP="00A8144F">
      <w:pPr>
        <w:pStyle w:val="justify"/>
        <w:numPr>
          <w:ilvl w:val="1"/>
          <w:numId w:val="4"/>
        </w:numPr>
      </w:pPr>
      <w: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D50B9" w:rsidRDefault="006D50B9">
      <w:pPr>
        <w:pStyle w:val="p"/>
      </w:pPr>
    </w:p>
    <w:p w:rsidR="006D50B9" w:rsidRDefault="00E54249" w:rsidP="007B180C">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7173A" w:rsidRDefault="0007173A">
      <w:pPr>
        <w:pStyle w:val="p"/>
      </w:pPr>
    </w:p>
    <w:p w:rsidR="006D50B9" w:rsidRDefault="00E54249" w:rsidP="00A8144F">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pPr>
        <w:pStyle w:val="p"/>
      </w:pPr>
    </w:p>
    <w:p w:rsidR="006D50B9" w:rsidRDefault="00E54249">
      <w:pPr>
        <w:pStyle w:val="justify"/>
      </w:pPr>
      <w:r>
        <w:t xml:space="preserve">8.3. 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E04338" w:rsidRPr="00E04338">
        <w:t>w</w:t>
      </w:r>
      <w:r w:rsidRPr="00E04338">
        <w:t>ykonawca</w:t>
      </w:r>
      <w:r>
        <w:t xml:space="preserve"> może przedstawić dowody, że powiązania z innym wykonawcą nie prowadzą do zakłócenia konkurencji w postępowaniu o udzielenie zamówienia.</w:t>
      </w:r>
    </w:p>
    <w:p w:rsidR="006D50B9" w:rsidRDefault="006D50B9">
      <w:pPr>
        <w:pStyle w:val="p"/>
      </w:pPr>
    </w:p>
    <w:p w:rsidR="006D50B9" w:rsidRDefault="00E54249">
      <w:pPr>
        <w:pStyle w:val="justify"/>
      </w:pPr>
      <w:r>
        <w:t xml:space="preserve">8.4. Zamawiający wymaga, aby </w:t>
      </w:r>
      <w:r w:rsidR="00E04338" w:rsidRPr="00E04338">
        <w:t>w</w:t>
      </w:r>
      <w:r w:rsidRPr="00E04338">
        <w:t>ykonawca</w:t>
      </w:r>
      <w:r>
        <w:t>, który zamierza powierzyć wykonanie części zamówienia podwykonawcom, przedkładał oświadczenie dotyczące braku istnienia wobec nich podstaw wykluczenia.</w:t>
      </w:r>
    </w:p>
    <w:p w:rsidR="00164AE1" w:rsidRDefault="00164AE1">
      <w:pPr>
        <w:pStyle w:val="p"/>
      </w:pPr>
    </w:p>
    <w:p w:rsidR="006D50B9" w:rsidRDefault="00E54249">
      <w:pPr>
        <w:pStyle w:val="justify"/>
        <w:rPr>
          <w:b/>
        </w:rPr>
      </w:pPr>
      <w:r w:rsidRPr="006D2316">
        <w:rPr>
          <w:b/>
        </w:rPr>
        <w:t xml:space="preserve">8.5. W celu poświadczenia, iż brak jest podstaw do wykluczenia </w:t>
      </w:r>
      <w:r w:rsidR="00E04338">
        <w:rPr>
          <w:b/>
        </w:rPr>
        <w:t>w</w:t>
      </w:r>
      <w:r w:rsidRPr="006D2316">
        <w:rPr>
          <w:b/>
        </w:rPr>
        <w:t xml:space="preserve">ykonawcy z postępowania o udzielenie zamówienia w okolicznościach, o których mowa w art. 24 Ustawy, </w:t>
      </w:r>
      <w:r w:rsidR="00E04338">
        <w:rPr>
          <w:b/>
        </w:rPr>
        <w:t>w</w:t>
      </w:r>
      <w:r w:rsidRPr="006D2316">
        <w:rPr>
          <w:b/>
        </w:rPr>
        <w:t>ykonawca zobowiązany jest złożyć:</w:t>
      </w:r>
    </w:p>
    <w:p w:rsidR="006D2316" w:rsidRDefault="006D2316">
      <w:pPr>
        <w:pStyle w:val="justify"/>
        <w:rPr>
          <w:b/>
        </w:rPr>
      </w:pPr>
    </w:p>
    <w:p w:rsidR="004D2E05" w:rsidRPr="00E12155" w:rsidRDefault="00E12155">
      <w:pPr>
        <w:pStyle w:val="justify"/>
      </w:pPr>
      <w:r w:rsidRPr="00E12155">
        <w:t>Wykonawca składa oświadczenie stanowiące</w:t>
      </w:r>
      <w:r>
        <w:t xml:space="preserve"> </w:t>
      </w:r>
      <w:r w:rsidRPr="00193983">
        <w:rPr>
          <w:b/>
          <w:u w:val="single"/>
        </w:rPr>
        <w:t xml:space="preserve">załącznik </w:t>
      </w:r>
      <w:r w:rsidR="00193983" w:rsidRPr="00193983">
        <w:rPr>
          <w:b/>
          <w:u w:val="single"/>
        </w:rPr>
        <w:t>nr 1</w:t>
      </w:r>
      <w:r w:rsidR="00193983">
        <w:rPr>
          <w:color w:val="FF0000"/>
        </w:rPr>
        <w:t xml:space="preserve"> </w:t>
      </w:r>
      <w:r>
        <w:t xml:space="preserve"> do niniejszej specyfikacji.</w:t>
      </w:r>
    </w:p>
    <w:p w:rsidR="00CB04E6" w:rsidRDefault="00CB04E6">
      <w:pPr>
        <w:pStyle w:val="p"/>
        <w:rPr>
          <w:rStyle w:val="bold"/>
        </w:rPr>
      </w:pPr>
    </w:p>
    <w:p w:rsidR="004D6A3F" w:rsidRDefault="004D6A3F">
      <w:pPr>
        <w:pStyle w:val="p"/>
        <w:rPr>
          <w:rStyle w:val="bold"/>
        </w:rPr>
      </w:pPr>
    </w:p>
    <w:p w:rsidR="006D50B9" w:rsidRDefault="00E54249">
      <w:pPr>
        <w:pStyle w:val="p"/>
      </w:pPr>
      <w:r>
        <w:rPr>
          <w:rStyle w:val="bold"/>
        </w:rPr>
        <w:t>9. WYMAGANIA DOTYCZĄCE OŚWIADCZEŃ I DOKUMENTÓW</w:t>
      </w:r>
    </w:p>
    <w:p w:rsidR="006D50B9" w:rsidRDefault="006D50B9">
      <w:pPr>
        <w:pStyle w:val="p"/>
      </w:pPr>
    </w:p>
    <w:p w:rsidR="006D50B9" w:rsidRDefault="00E54249">
      <w:pPr>
        <w:pStyle w:val="justify"/>
      </w:pPr>
      <w:r w:rsidRPr="007337F5">
        <w:rPr>
          <w:b/>
        </w:rPr>
        <w:t>9.1</w:t>
      </w:r>
      <w:r>
        <w:t xml:space="preserve">.Zamawiający w niniejszym postępowaniu stosuje „procedurę </w:t>
      </w:r>
      <w:r w:rsidRPr="00A66989">
        <w:t>odwróconą</w:t>
      </w:r>
      <w:r w:rsidR="00481245" w:rsidRPr="00A66989">
        <w:t>”</w:t>
      </w:r>
      <w:r>
        <w:t xml:space="preserve"> </w:t>
      </w:r>
      <w:r w:rsidR="00FA3069" w:rsidRPr="00A66989">
        <w:t>na po</w:t>
      </w:r>
      <w:r w:rsidR="00481245" w:rsidRPr="00A66989">
        <w:t>d</w:t>
      </w:r>
      <w:r w:rsidR="00FA3069" w:rsidRPr="00A66989">
        <w:t>stawie art</w:t>
      </w:r>
      <w:r w:rsidR="00FA3069">
        <w:t>. 24aa Ustawy. W </w:t>
      </w:r>
      <w:r>
        <w:t xml:space="preserve">związku z tym </w:t>
      </w:r>
      <w:r w:rsidR="005C4AD9">
        <w:t>z</w:t>
      </w:r>
      <w:r>
        <w:t xml:space="preserve">amawiający najpierw dokona oceny ofert, a następnie zbada, czy </w:t>
      </w:r>
      <w:r w:rsidR="00E04338" w:rsidRPr="00E04338">
        <w:t>w</w:t>
      </w:r>
      <w:r w:rsidRPr="00E04338">
        <w:t>ykonawca</w:t>
      </w:r>
      <w:r>
        <w:t xml:space="preserve">, którego oferta została oceniona jako najkorzystniejsza, nie podlega wykluczeniu oraz spełnia warunki udziału w postępowaniu. Jeżeli </w:t>
      </w:r>
      <w:r w:rsidR="00E04338" w:rsidRPr="00E04338">
        <w:t>w</w:t>
      </w:r>
      <w:r w:rsidRPr="00E04338">
        <w:t>ykonawca</w:t>
      </w:r>
      <w:r>
        <w:t xml:space="preserve"> uchyla się od zawarcia umowy lub nie wnosi wymaganego zabezpieczenia należytego wykonania umowy, </w:t>
      </w:r>
      <w:r w:rsidR="00E04338" w:rsidRPr="00E04338">
        <w:t>z</w:t>
      </w:r>
      <w:r w:rsidRPr="00E04338">
        <w:t>amawiający</w:t>
      </w:r>
      <w:r>
        <w:t xml:space="preserve"> zbada, czy nie podlega wykluczeniu ora</w:t>
      </w:r>
      <w:r w:rsidR="00FA3069">
        <w:t>z czy spełnia warunki udziału w </w:t>
      </w:r>
      <w:r>
        <w:t xml:space="preserve">postępowaniu </w:t>
      </w:r>
      <w:r w:rsidR="00E04338" w:rsidRPr="00E04338">
        <w:t>w</w:t>
      </w:r>
      <w:r w:rsidRPr="00E04338">
        <w:t>ykonawca</w:t>
      </w:r>
      <w:r>
        <w:t>, który złożył ofertę najwyżej ocenioną spośród po</w:t>
      </w:r>
      <w:r w:rsidR="00FA3069">
        <w:t>zostałych ofert. Zamawiający po </w:t>
      </w:r>
      <w:r>
        <w:t>ocenie ofert dokonuje weryfikacji wyłącznie oświadczenia o spełnianiu warunków udziału w postępowan</w:t>
      </w:r>
      <w:r w:rsidR="00FA3069">
        <w:t>iu oraz </w:t>
      </w:r>
      <w:r>
        <w:t>niepodleganiu wykluczeniu</w:t>
      </w:r>
      <w:r w:rsidR="00FA3069">
        <w:t>,</w:t>
      </w:r>
      <w:r>
        <w:t xml:space="preserve"> a także pozostałych dokumentów podmiotowych w odniesieniu do </w:t>
      </w:r>
      <w:r w:rsidR="00E04338" w:rsidRPr="00E04338">
        <w:t>w</w:t>
      </w:r>
      <w:r w:rsidRPr="00E04338">
        <w:t>ykonawcy</w:t>
      </w:r>
      <w:r>
        <w:t xml:space="preserve"> którego oferta jest najkorzystniejsza.</w:t>
      </w:r>
    </w:p>
    <w:p w:rsidR="006D50B9" w:rsidRDefault="006D50B9">
      <w:pPr>
        <w:pStyle w:val="p"/>
      </w:pPr>
    </w:p>
    <w:p w:rsidR="006D50B9" w:rsidRDefault="00E54249">
      <w:pPr>
        <w:pStyle w:val="justify"/>
      </w:pPr>
      <w:r w:rsidRPr="007337F5">
        <w:rPr>
          <w:b/>
        </w:rPr>
        <w:lastRenderedPageBreak/>
        <w:t>9.2</w:t>
      </w:r>
      <w:r>
        <w:t xml:space="preserve">. Do oferty </w:t>
      </w:r>
      <w:r w:rsidR="00E04338">
        <w:t>w</w:t>
      </w:r>
      <w:r>
        <w:t xml:space="preserve">ykonawca dołącza aktualne na dzień składania ofert oświadczenie w zakresie wskazanym przez </w:t>
      </w:r>
      <w:r w:rsidR="00E04338">
        <w:t>z</w:t>
      </w:r>
      <w:r>
        <w:t xml:space="preserve">amawiającego. Informacje zawarte w oświadczeniu stanowią wstępne potwierdzenie, że </w:t>
      </w:r>
      <w:r w:rsidR="00E04338">
        <w:t>w</w:t>
      </w:r>
      <w:r>
        <w:t>ykonawca nie podlega wykluczeniu oraz spełnia warunki udziału w postępowaniu.</w:t>
      </w:r>
    </w:p>
    <w:p w:rsidR="006D50B9" w:rsidRDefault="006D50B9">
      <w:pPr>
        <w:pStyle w:val="p"/>
      </w:pPr>
    </w:p>
    <w:p w:rsidR="006D50B9" w:rsidRDefault="00E54249">
      <w:pPr>
        <w:pStyle w:val="justify"/>
      </w:pPr>
      <w:r w:rsidRPr="007337F5">
        <w:rPr>
          <w:b/>
        </w:rPr>
        <w:t>9.3.</w:t>
      </w:r>
      <w:r>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t>postępowaniu</w:t>
      </w:r>
      <w:r w:rsidR="00481245">
        <w:t>,</w:t>
      </w:r>
      <w:r>
        <w:t xml:space="preserve"> zamieszcza informacje o tych podmiotach w oświadczeniu.</w:t>
      </w:r>
    </w:p>
    <w:p w:rsidR="006D50B9" w:rsidRDefault="006D50B9">
      <w:pPr>
        <w:pStyle w:val="p"/>
      </w:pPr>
    </w:p>
    <w:p w:rsidR="006D50B9" w:rsidRDefault="00E54249">
      <w:pPr>
        <w:pStyle w:val="justify"/>
      </w:pPr>
      <w:r w:rsidRPr="007337F5">
        <w:rPr>
          <w:b/>
        </w:rPr>
        <w:t>9.4.</w:t>
      </w:r>
      <w:r>
        <w:t xml:space="preserve"> W przypadku wspólnego ubiegania się o zamówienie przez </w:t>
      </w:r>
      <w:r w:rsidR="00E04338">
        <w:t>w</w:t>
      </w:r>
      <w:r>
        <w:t>ykonawców,</w:t>
      </w:r>
      <w:r w:rsidR="00FA3069">
        <w:t xml:space="preserve"> oświadczenie składa każdy z </w:t>
      </w:r>
      <w:r w:rsidR="00E04338">
        <w:t>w</w:t>
      </w:r>
      <w:r>
        <w:t xml:space="preserve">ykonawców wspólnie ubiegających się o zamówienie. Dokumenty te potwierdzają spełnianie warunków udziału w postępowaniu, w zakresie, w którym każdy z </w:t>
      </w:r>
      <w:r w:rsidR="00E04338">
        <w:t>w</w:t>
      </w:r>
      <w:r>
        <w:t>ykonawców wykazuj</w:t>
      </w:r>
      <w:r w:rsidR="00FA3069">
        <w:t>e spełnianie warunków udziału w </w:t>
      </w:r>
      <w:r>
        <w:t>postępowaniu oraz brak podstaw do wykluczenia.</w:t>
      </w:r>
    </w:p>
    <w:p w:rsidR="006D50B9" w:rsidRDefault="006D50B9">
      <w:pPr>
        <w:pStyle w:val="p"/>
      </w:pPr>
    </w:p>
    <w:p w:rsidR="006D50B9" w:rsidRDefault="00E54249">
      <w:pPr>
        <w:pStyle w:val="justify"/>
      </w:pPr>
      <w:r w:rsidRPr="007337F5">
        <w:rPr>
          <w:b/>
        </w:rPr>
        <w:t>9.5.</w:t>
      </w:r>
      <w:r>
        <w:t xml:space="preserve"> Jeżeli </w:t>
      </w:r>
      <w:r w:rsidR="00E04338">
        <w:t>w</w:t>
      </w:r>
      <w:r>
        <w:t xml:space="preserve">ykonawca nie złożył wymaganych pełnomocnictw albo złożył wadliwe pełnomocnictwa, </w:t>
      </w:r>
      <w:r w:rsidR="00E04338">
        <w:t>z</w:t>
      </w:r>
      <w:r>
        <w:t xml:space="preserve">amawiający wzywa do ich złożenia w terminie przez siebie wskazanym, chyba że mimo ich złożenia oferta </w:t>
      </w:r>
      <w:r w:rsidR="00E04338">
        <w:t>w</w:t>
      </w:r>
      <w:r>
        <w:t>ykonawcy podlega odrzuceniu albo konieczne byłoby unieważnienie postępowania.</w:t>
      </w:r>
    </w:p>
    <w:p w:rsidR="006D50B9" w:rsidRDefault="006D50B9">
      <w:pPr>
        <w:pStyle w:val="p"/>
      </w:pPr>
    </w:p>
    <w:p w:rsidR="006D50B9" w:rsidRDefault="00E54249">
      <w:pPr>
        <w:pStyle w:val="justify"/>
      </w:pPr>
      <w:r w:rsidRPr="007337F5">
        <w:rPr>
          <w:b/>
        </w:rPr>
        <w:t>9.6</w:t>
      </w:r>
      <w:r>
        <w:t xml:space="preserve"> Wykonawca, który zamierza powierzyć wykonanie części zamówienia podwykonawcom, w celu wykazania braku istnienia wobec nich podstaw wykluczenia z udziału w postęp</w:t>
      </w:r>
      <w:r w:rsidR="00FA3069">
        <w:t>owaniu zamieszcza informacje o </w:t>
      </w:r>
      <w:r>
        <w:t>podwykonawcach w oświadczeniu.</w:t>
      </w:r>
    </w:p>
    <w:p w:rsidR="006D50B9" w:rsidRDefault="006D50B9">
      <w:pPr>
        <w:pStyle w:val="p"/>
      </w:pPr>
    </w:p>
    <w:p w:rsidR="00FA36D3" w:rsidRDefault="00E54249" w:rsidP="008A1140">
      <w:pPr>
        <w:pStyle w:val="justify"/>
      </w:pPr>
      <w:r w:rsidRPr="007337F5">
        <w:rPr>
          <w:b/>
        </w:rPr>
        <w:t>9.7</w:t>
      </w:r>
      <w:r>
        <w:t xml:space="preserve"> Zamawiający przed udzieleniem zamówienia wezwie </w:t>
      </w:r>
      <w:r w:rsidR="00E04338">
        <w:t>w</w:t>
      </w:r>
      <w:r>
        <w:t>ykonawcę, którego oferta została najwyżej oceniona, do złożenia w wyznaczonym, nie krótszym niż 5 dni terminie</w:t>
      </w:r>
      <w:r w:rsidR="00D74A74">
        <w:t>,</w:t>
      </w:r>
      <w:r>
        <w:t xml:space="preserve"> aktualnych n</w:t>
      </w:r>
      <w:r w:rsidR="00FA3069">
        <w:t>a dzień złożenia oświadczeń lub </w:t>
      </w:r>
      <w:r>
        <w:t>dokumentów</w:t>
      </w:r>
      <w:r w:rsidR="00E04338">
        <w:t>,</w:t>
      </w:r>
      <w:r>
        <w:t xml:space="preserve"> potwierdzających okoliczności, o których mowa w art. 25 ust. 1 Ustawy.</w:t>
      </w:r>
    </w:p>
    <w:p w:rsidR="004864BB" w:rsidRDefault="004864BB">
      <w:pPr>
        <w:pStyle w:val="p"/>
      </w:pPr>
    </w:p>
    <w:p w:rsidR="006D50B9" w:rsidRDefault="00635375">
      <w:pPr>
        <w:pStyle w:val="justify"/>
      </w:pPr>
      <w:r w:rsidRPr="007337F5">
        <w:rPr>
          <w:b/>
        </w:rPr>
        <w:t>9.8</w:t>
      </w:r>
      <w:r w:rsidR="00E54249">
        <w:t xml:space="preserve"> Jeżeli jest to niezbędne do zapewnienia odpowiedniego przebiegu postępowania o udzielenie zamówienia, </w:t>
      </w:r>
      <w:r w:rsidR="00E04338">
        <w:t>z</w:t>
      </w:r>
      <w:r w:rsidR="00E54249">
        <w:t xml:space="preserve">amawiający może na każdym etapie postępowania wezwać </w:t>
      </w:r>
      <w:r w:rsidR="00E04338">
        <w:t>w</w:t>
      </w:r>
      <w:r w:rsidR="00E54249">
        <w:t>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pPr>
        <w:pStyle w:val="p"/>
      </w:pPr>
    </w:p>
    <w:p w:rsidR="006D50B9" w:rsidRDefault="00635375">
      <w:pPr>
        <w:pStyle w:val="justify"/>
      </w:pPr>
      <w:r w:rsidRPr="007337F5">
        <w:rPr>
          <w:b/>
        </w:rPr>
        <w:t>9.9</w:t>
      </w:r>
      <w:r w:rsidR="00E54249">
        <w:t xml:space="preserve"> Wykonawca nie jest zobowiązany do złożenia oświadczeń lub dokumentów p</w:t>
      </w:r>
      <w:r w:rsidR="00FA3069">
        <w:t>otwierdzających okoliczności, o </w:t>
      </w:r>
      <w:r w:rsidR="00E54249">
        <w:t xml:space="preserve">których mowa w art. 25 ust. 1 pkt 1 i 3 Ustawy, jeżeli </w:t>
      </w:r>
      <w:r w:rsidR="00E04338">
        <w:t>z</w:t>
      </w:r>
      <w:r w:rsidR="00E54249">
        <w:t xml:space="preserve">amawiający posiada oświadczenia lub dokumenty dotyczące tego </w:t>
      </w:r>
      <w:r w:rsidR="00E04338" w:rsidRPr="00E04338">
        <w:t>w</w:t>
      </w:r>
      <w:r w:rsidR="00E54249" w:rsidRPr="00E04338">
        <w:t>ykonawcy</w:t>
      </w:r>
      <w:r w:rsidR="00E54249">
        <w:t xml:space="preserve"> lub może je uzyskać za pomocą bezpłatnych i</w:t>
      </w:r>
      <w:r w:rsidR="00FA3069">
        <w:t xml:space="preserve"> ogólnodostępnych baz danych, w </w:t>
      </w:r>
      <w:r w:rsidR="00E54249">
        <w:t xml:space="preserve">szczególności rejestrów publicznych w rozumieniu ustawy z dnia 17 lutego 2005 r. o informatyzacji działalności podmiotów realizujących zadania </w:t>
      </w:r>
      <w:r w:rsidR="00E54249" w:rsidRPr="00793D78">
        <w:t>publiczne (</w:t>
      </w:r>
      <w:r w:rsidR="00481245" w:rsidRPr="00793D78">
        <w:t xml:space="preserve">t. j. </w:t>
      </w:r>
      <w:r w:rsidR="00E54249" w:rsidRPr="00793D78">
        <w:t>Dz. U. z 201</w:t>
      </w:r>
      <w:r w:rsidR="00481245" w:rsidRPr="00793D78">
        <w:t>7</w:t>
      </w:r>
      <w:r w:rsidR="00E54249" w:rsidRPr="00793D78">
        <w:t xml:space="preserve"> r. poz. </w:t>
      </w:r>
      <w:r w:rsidR="00481245" w:rsidRPr="00CB04E6">
        <w:t>570</w:t>
      </w:r>
      <w:r w:rsidR="005C4AD9" w:rsidRPr="00CB04E6">
        <w:t xml:space="preserve"> z </w:t>
      </w:r>
      <w:proofErr w:type="spellStart"/>
      <w:r w:rsidR="005C4AD9" w:rsidRPr="00CB04E6">
        <w:t>późn</w:t>
      </w:r>
      <w:proofErr w:type="spellEnd"/>
      <w:r w:rsidR="005C4AD9" w:rsidRPr="00CB04E6">
        <w:t>. zm.</w:t>
      </w:r>
      <w:r w:rsidR="00E54249" w:rsidRPr="00CB04E6">
        <w:t>).</w:t>
      </w:r>
    </w:p>
    <w:p w:rsidR="00B1582C" w:rsidRPr="005E1B5C" w:rsidRDefault="00B1582C">
      <w:pPr>
        <w:pStyle w:val="p"/>
        <w:rPr>
          <w:color w:val="00B050"/>
        </w:rPr>
      </w:pPr>
    </w:p>
    <w:p w:rsidR="006D50B9" w:rsidRPr="009E5F70" w:rsidRDefault="00E54249">
      <w:pPr>
        <w:pStyle w:val="p"/>
      </w:pPr>
      <w:r w:rsidRPr="009E5F70">
        <w:rPr>
          <w:rStyle w:val="bold"/>
        </w:rPr>
        <w:t>10. SPOSÓB POROZUMIEWANIA SIĘ Z ZAMAWIAJĄCYM</w:t>
      </w:r>
    </w:p>
    <w:p w:rsidR="006D50B9" w:rsidRPr="009E5F70" w:rsidRDefault="006D50B9">
      <w:pPr>
        <w:pStyle w:val="p"/>
      </w:pPr>
    </w:p>
    <w:p w:rsidR="006D50B9" w:rsidRPr="009E5F70" w:rsidRDefault="00E54249">
      <w:pPr>
        <w:pStyle w:val="justify"/>
      </w:pPr>
      <w:r w:rsidRPr="007337F5">
        <w:rPr>
          <w:b/>
        </w:rPr>
        <w:t>10.1</w:t>
      </w:r>
      <w:r w:rsidRPr="009E5F70">
        <w:t>. Wyjaśnienia dotyczące Specyfikacji Istotnych Warunków Zamówienia udzielane będą z zachowaniem zasad określonych w Ustawie (art. 38).</w:t>
      </w:r>
    </w:p>
    <w:p w:rsidR="006D50B9" w:rsidRPr="009E5F70" w:rsidRDefault="00E54249">
      <w:pPr>
        <w:pStyle w:val="justify"/>
      </w:pPr>
      <w:r w:rsidRPr="007337F5">
        <w:rPr>
          <w:b/>
        </w:rPr>
        <w:t>10.2.</w:t>
      </w:r>
      <w:r w:rsidRPr="009E5F70">
        <w:t xml:space="preserve"> W niniejszym postępowaniu wszelkie oświadczenia, wnioski, zawiadomienia, wezwania oraz informacje </w:t>
      </w:r>
      <w:r w:rsidR="00E04338">
        <w:t>z</w:t>
      </w:r>
      <w:r w:rsidRPr="009E5F70">
        <w:t xml:space="preserve">amawiający i wykonawcy przekazują pisemnie, faksem, drogą </w:t>
      </w:r>
      <w:r w:rsidRPr="00851F46">
        <w:t>elektron</w:t>
      </w:r>
      <w:r w:rsidR="009E5F70" w:rsidRPr="00851F46">
        <w:t>iczną (nie dotyczy oferty).</w:t>
      </w:r>
    </w:p>
    <w:p w:rsidR="006D50B9" w:rsidRPr="009E5F70" w:rsidRDefault="00E54249">
      <w:pPr>
        <w:pStyle w:val="justify"/>
      </w:pPr>
      <w:r w:rsidRPr="007337F5">
        <w:rPr>
          <w:b/>
        </w:rPr>
        <w:t>10.3</w:t>
      </w:r>
      <w:r w:rsidRPr="009E5F70">
        <w:t>. Wybrany sposób przekazywania oświadczeń, wniosków, zawiadomień wezwań oraz informacji nie może ograniczać konkurencji; zawsze dopuszczalna jest forma pisemna, z zastrzeż</w:t>
      </w:r>
      <w:r w:rsidR="00FA3069">
        <w:t>eniem wyjątków przewidzianych w </w:t>
      </w:r>
      <w:r w:rsidRPr="009E5F70">
        <w:t>Ustawie.</w:t>
      </w:r>
    </w:p>
    <w:p w:rsidR="006D50B9" w:rsidRPr="009E5F70" w:rsidRDefault="00E12155">
      <w:pPr>
        <w:pStyle w:val="justify"/>
      </w:pPr>
      <w:r w:rsidRPr="007337F5">
        <w:rPr>
          <w:b/>
        </w:rPr>
        <w:t>10.4</w:t>
      </w:r>
      <w:r w:rsidRPr="009E5F70">
        <w:t>. Osobą uprawnioną</w:t>
      </w:r>
      <w:r w:rsidR="00E54249" w:rsidRPr="009E5F70">
        <w:t xml:space="preserve"> do kontaktu z wykonawcami</w:t>
      </w:r>
      <w:r w:rsidR="00FA3069">
        <w:t xml:space="preserve"> jest</w:t>
      </w:r>
      <w:r w:rsidR="00E54249" w:rsidRPr="009E5F70">
        <w:t>:</w:t>
      </w:r>
    </w:p>
    <w:p w:rsidR="007337F5" w:rsidRDefault="007337F5" w:rsidP="00E12155">
      <w:pPr>
        <w:pStyle w:val="justify"/>
        <w:spacing w:line="240" w:lineRule="auto"/>
        <w:rPr>
          <w:rStyle w:val="bold"/>
          <w:rFonts w:cs="Times New Roman"/>
        </w:rPr>
      </w:pPr>
    </w:p>
    <w:p w:rsidR="004A3F41" w:rsidRDefault="004A3F41" w:rsidP="00E12155">
      <w:pPr>
        <w:pStyle w:val="justify"/>
        <w:spacing w:line="240" w:lineRule="auto"/>
        <w:rPr>
          <w:rStyle w:val="bold"/>
          <w:rFonts w:cs="Times New Roman"/>
        </w:rPr>
      </w:pPr>
    </w:p>
    <w:p w:rsidR="006D50B9" w:rsidRPr="00000713" w:rsidRDefault="008B5DA0" w:rsidP="00E12155">
      <w:pPr>
        <w:pStyle w:val="justify"/>
        <w:spacing w:line="240" w:lineRule="auto"/>
        <w:rPr>
          <w:rStyle w:val="bold"/>
          <w:rFonts w:cs="Times New Roman"/>
          <w:b w:val="0"/>
        </w:rPr>
      </w:pPr>
      <w:r>
        <w:rPr>
          <w:rStyle w:val="bold"/>
          <w:rFonts w:cs="Times New Roman"/>
        </w:rPr>
        <w:lastRenderedPageBreak/>
        <w:t>JUDYTA RATAJCZAK</w:t>
      </w:r>
    </w:p>
    <w:p w:rsidR="00E12155"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stanowisko –</w:t>
      </w:r>
      <w:r w:rsidR="008B5DA0">
        <w:rPr>
          <w:rFonts w:ascii="Arial Narrow" w:hAnsi="Arial Narrow"/>
          <w:sz w:val="22"/>
          <w:szCs w:val="22"/>
        </w:rPr>
        <w:t xml:space="preserve"> WINDYKACJA I ROZLICZENIA</w:t>
      </w:r>
      <w:r w:rsidRPr="00000713">
        <w:rPr>
          <w:rFonts w:ascii="Arial Narrow" w:hAnsi="Arial Narrow"/>
          <w:sz w:val="22"/>
          <w:szCs w:val="22"/>
        </w:rPr>
        <w:t xml:space="preserve"> </w:t>
      </w:r>
    </w:p>
    <w:p w:rsidR="006D50B9"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 xml:space="preserve">bie </w:t>
      </w:r>
      <w:r w:rsidR="006705BE">
        <w:rPr>
          <w:rFonts w:ascii="Arial Narrow" w:hAnsi="Arial Narrow"/>
          <w:sz w:val="22"/>
          <w:szCs w:val="22"/>
        </w:rPr>
        <w:t>Z</w:t>
      </w:r>
      <w:r w:rsidR="000F2D71" w:rsidRPr="00E04338">
        <w:rPr>
          <w:rFonts w:ascii="Arial Narrow" w:hAnsi="Arial Narrow"/>
          <w:sz w:val="22"/>
          <w:szCs w:val="22"/>
        </w:rPr>
        <w:t>amawiającego</w:t>
      </w:r>
      <w:r w:rsidR="000F2D71">
        <w:rPr>
          <w:rFonts w:ascii="Arial Narrow" w:hAnsi="Arial Narrow"/>
          <w:sz w:val="22"/>
          <w:szCs w:val="22"/>
        </w:rPr>
        <w:t>,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E12155" w:rsidRDefault="00E12155" w:rsidP="00E12155">
      <w:pPr>
        <w:pStyle w:val="Tekstpodstawowy2"/>
        <w:spacing w:after="0" w:line="240" w:lineRule="auto"/>
        <w:rPr>
          <w:rFonts w:ascii="Arial Narrow" w:hAnsi="Arial Narrow"/>
          <w:szCs w:val="24"/>
        </w:rPr>
      </w:pPr>
    </w:p>
    <w:p w:rsidR="00E12155" w:rsidRPr="00164AE1" w:rsidRDefault="00E12155" w:rsidP="00E12155">
      <w:pPr>
        <w:pStyle w:val="Tekstpodstawowy2"/>
        <w:spacing w:after="0" w:line="240" w:lineRule="auto"/>
        <w:rPr>
          <w:rFonts w:ascii="Arial Narrow" w:hAnsi="Arial Narrow"/>
          <w:szCs w:val="24"/>
        </w:rPr>
      </w:pPr>
    </w:p>
    <w:p w:rsidR="006D50B9" w:rsidRDefault="00E54249">
      <w:pPr>
        <w:pStyle w:val="p"/>
      </w:pPr>
      <w:r>
        <w:rPr>
          <w:rStyle w:val="bold"/>
        </w:rPr>
        <w:t>11. TERMIN ZWIĄZANIA OFERTĄ</w:t>
      </w:r>
    </w:p>
    <w:p w:rsidR="006D50B9" w:rsidRDefault="006D50B9">
      <w:pPr>
        <w:pStyle w:val="p"/>
      </w:pPr>
    </w:p>
    <w:p w:rsidR="006D50B9" w:rsidRDefault="00E54249">
      <w:pPr>
        <w:pStyle w:val="justify"/>
      </w:pPr>
      <w:r w:rsidRPr="007337F5">
        <w:rPr>
          <w:b/>
        </w:rPr>
        <w:t>11.1</w:t>
      </w:r>
      <w:r>
        <w:t>. Wykonawca pozostaje związany ofertą przez okres 30 dni.</w:t>
      </w:r>
    </w:p>
    <w:p w:rsidR="006D50B9" w:rsidRDefault="00E54249">
      <w:pPr>
        <w:pStyle w:val="justify"/>
      </w:pPr>
      <w:r w:rsidRPr="007337F5">
        <w:rPr>
          <w:b/>
        </w:rPr>
        <w:t>11.2.</w:t>
      </w:r>
      <w:r>
        <w:t xml:space="preserve"> Bieg terminu związania ofertą rozpoczyna się wraz z dniem otwarcia ofert.</w:t>
      </w:r>
    </w:p>
    <w:p w:rsidR="006D50B9" w:rsidRDefault="00E54249">
      <w:pPr>
        <w:pStyle w:val="justify"/>
      </w:pPr>
      <w:r w:rsidRPr="007337F5">
        <w:rPr>
          <w:b/>
        </w:rPr>
        <w:t>11.3.</w:t>
      </w:r>
      <w:r>
        <w:t xml:space="preserve"> Co najmniej na 3 dni przed upływem terminu związania ofertą </w:t>
      </w:r>
      <w:r w:rsidR="00E04338">
        <w:t>z</w:t>
      </w:r>
      <w:r>
        <w:t>amawiający może tylko raz zwrócić się do wykonawców o wyrażenie zgody na przedłużenie tego terminu o oznaczony okres, nie dłuższy jednak niż 60 dni.</w:t>
      </w:r>
    </w:p>
    <w:p w:rsidR="00164AE1" w:rsidRDefault="00E54249" w:rsidP="008B5DA0">
      <w:pPr>
        <w:pStyle w:val="justify"/>
      </w:pPr>
      <w:r w:rsidRPr="007337F5">
        <w:rPr>
          <w:b/>
        </w:rPr>
        <w:t>11.4.</w:t>
      </w:r>
      <w: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E04338" w:rsidRPr="00E04338">
        <w:t>w</w:t>
      </w:r>
      <w:r w:rsidRPr="00E04338">
        <w:t>ykonawcy</w:t>
      </w:r>
      <w:r>
        <w:t>, którego oferta została wybrana jako najkorzystniejsza.</w:t>
      </w:r>
    </w:p>
    <w:p w:rsidR="00164AE1" w:rsidRDefault="00164AE1">
      <w:pPr>
        <w:pStyle w:val="p"/>
      </w:pPr>
    </w:p>
    <w:p w:rsidR="006D50B9" w:rsidRDefault="00E54249">
      <w:pPr>
        <w:pStyle w:val="p"/>
      </w:pPr>
      <w:r>
        <w:rPr>
          <w:rStyle w:val="bold"/>
        </w:rPr>
        <w:t>12. OPIS SPOSOBU PRZYGOTOWYWANIA OFERT</w:t>
      </w:r>
    </w:p>
    <w:p w:rsidR="006D50B9" w:rsidRDefault="006D50B9">
      <w:pPr>
        <w:pStyle w:val="p"/>
      </w:pPr>
    </w:p>
    <w:p w:rsidR="006D50B9" w:rsidRDefault="00E54249">
      <w:pPr>
        <w:pStyle w:val="justify"/>
      </w:pPr>
      <w:r w:rsidRPr="007337F5">
        <w:rPr>
          <w:b/>
        </w:rPr>
        <w:t>12.1.</w:t>
      </w:r>
      <w:r>
        <w:t xml:space="preserve"> Wykonawca może złożyć tylko jedną ofertę.</w:t>
      </w:r>
    </w:p>
    <w:p w:rsidR="006D50B9" w:rsidRDefault="00E54249">
      <w:pPr>
        <w:pStyle w:val="justify"/>
      </w:pPr>
      <w:r w:rsidRPr="007337F5">
        <w:rPr>
          <w:b/>
        </w:rPr>
        <w:t>12.2.</w:t>
      </w:r>
      <w: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Default="00E54249">
      <w:pPr>
        <w:pStyle w:val="justify"/>
      </w:pPr>
      <w:r w:rsidRPr="007337F5">
        <w:rPr>
          <w:b/>
        </w:rPr>
        <w:t>12.3.</w:t>
      </w:r>
      <w:r>
        <w:t xml:space="preserve"> Zamawiający nie przewiduje zwrotu kosztów udziału w postępowaniu.</w:t>
      </w:r>
    </w:p>
    <w:p w:rsidR="006D50B9" w:rsidRDefault="00E54249">
      <w:pPr>
        <w:pStyle w:val="justify"/>
      </w:pPr>
      <w:r w:rsidRPr="007337F5">
        <w:rPr>
          <w:b/>
        </w:rPr>
        <w:t>12.4.</w:t>
      </w:r>
      <w:r>
        <w:t xml:space="preserve"> Oferta wraz ze stanowiącymi jej integralną część załącznikami musi być sporządzona przez </w:t>
      </w:r>
      <w:r w:rsidR="00FC5109" w:rsidRPr="00FC5109">
        <w:t>w</w:t>
      </w:r>
      <w:r w:rsidRPr="00FC5109">
        <w:t>ykonawcę</w:t>
      </w:r>
      <w:r>
        <w:t xml:space="preserve"> ściśle według postanowień SIWZ.</w:t>
      </w:r>
    </w:p>
    <w:p w:rsidR="006D50B9" w:rsidRPr="00193983" w:rsidRDefault="00E54249">
      <w:pPr>
        <w:pStyle w:val="justify"/>
      </w:pPr>
      <w:r w:rsidRPr="007337F5">
        <w:rPr>
          <w:b/>
        </w:rPr>
        <w:t>12.5.</w:t>
      </w:r>
      <w:r w:rsidRPr="00193983">
        <w:t xml:space="preserve"> Oferta musi być sporządzona według wzoru formularza oferty stanowiącego </w:t>
      </w:r>
      <w:r w:rsidRPr="00193983">
        <w:rPr>
          <w:b/>
          <w:u w:val="single"/>
        </w:rPr>
        <w:t xml:space="preserve">załącznik </w:t>
      </w:r>
      <w:r w:rsidR="00193983" w:rsidRPr="00193983">
        <w:rPr>
          <w:b/>
          <w:u w:val="single"/>
        </w:rPr>
        <w:t>nr 2</w:t>
      </w:r>
      <w:r w:rsidR="00193983" w:rsidRPr="00193983">
        <w:t xml:space="preserve"> </w:t>
      </w:r>
      <w:r w:rsidRPr="00193983">
        <w:t>do SIWZ.</w:t>
      </w:r>
    </w:p>
    <w:p w:rsidR="006D50B9" w:rsidRDefault="00E54249">
      <w:pPr>
        <w:pStyle w:val="justify"/>
      </w:pPr>
      <w:r w:rsidRPr="007337F5">
        <w:rPr>
          <w:b/>
        </w:rPr>
        <w:t>12.6.</w:t>
      </w:r>
      <w:r>
        <w:t xml:space="preserve"> Oferta musi być sporządzona w języku polskim. Dokumenty sporządzone w języku obcym muszą być złożone wraz z tłumaczeniem na język polski.</w:t>
      </w:r>
    </w:p>
    <w:p w:rsidR="006D50B9" w:rsidRDefault="00E54249">
      <w:pPr>
        <w:pStyle w:val="justify"/>
      </w:pPr>
      <w:r w:rsidRPr="007337F5">
        <w:rPr>
          <w:b/>
        </w:rPr>
        <w:t>12.7.</w:t>
      </w:r>
      <w:r>
        <w:t xml:space="preserve"> Proponuje się, aby wszystkie zapisane strony oferty wraz z załącznikami były złączone w sposób trwały</w:t>
      </w:r>
      <w:r w:rsidR="00851F46">
        <w:t>.</w:t>
      </w:r>
      <w:r>
        <w:t xml:space="preserve"> </w:t>
      </w:r>
      <w:r w:rsidRPr="007337F5">
        <w:rPr>
          <w:b/>
        </w:rPr>
        <w:t>12.8.</w:t>
      </w:r>
      <w:r>
        <w:t xml:space="preserve"> Wszelkie poprawki lub zmiany w tekście oferty muszą być parafowane przez osobę (osoby) podpisujące ofertę i opatrzone datami ich dokonania.</w:t>
      </w:r>
    </w:p>
    <w:p w:rsidR="009E5F70" w:rsidRDefault="00E54249" w:rsidP="008D778A">
      <w:pPr>
        <w:pStyle w:val="justify"/>
      </w:pPr>
      <w:r w:rsidRPr="007337F5">
        <w:rPr>
          <w:b/>
        </w:rPr>
        <w:t>12.9.</w:t>
      </w:r>
      <w:r>
        <w:t xml:space="preserve"> Wykonawca jest zobowiązany wskazać w ofercie części zamówienia, które zamierza powierzyć podwykonawcom oraz zobowiązany jest do podania firm podwykonawców.</w:t>
      </w:r>
    </w:p>
    <w:p w:rsidR="006D50B9" w:rsidRDefault="008D778A">
      <w:pPr>
        <w:pStyle w:val="justify"/>
      </w:pPr>
      <w:r w:rsidRPr="007337F5">
        <w:rPr>
          <w:b/>
        </w:rPr>
        <w:t>12.10</w:t>
      </w:r>
      <w:r w:rsidR="00E54249" w:rsidRPr="007337F5">
        <w:rPr>
          <w:b/>
        </w:rPr>
        <w:t>.</w:t>
      </w:r>
      <w:r w:rsidR="00E54249">
        <w:t xml:space="preserve"> Wykonawca zamieszcza ofertę w dwóch kopertach oznaczonych nazwą i adresem </w:t>
      </w:r>
      <w:r w:rsidR="00FC5109">
        <w:t>z</w:t>
      </w:r>
      <w:r w:rsidR="00E54249">
        <w:t>amawiającego oraz opisanych w następujący sposób:</w:t>
      </w:r>
    </w:p>
    <w:p w:rsidR="006D50B9" w:rsidRDefault="006D50B9" w:rsidP="00793D78">
      <w:pPr>
        <w:pStyle w:val="p"/>
        <w:jc w:val="center"/>
      </w:pPr>
    </w:p>
    <w:p w:rsidR="008B5DA0" w:rsidRPr="0066260C" w:rsidRDefault="00E54249" w:rsidP="004A3F41">
      <w:pPr>
        <w:jc w:val="center"/>
      </w:pPr>
      <w:r w:rsidRPr="008A1140">
        <w:rPr>
          <w:rStyle w:val="bold"/>
        </w:rPr>
        <w:t>Oferta w postępowaniu:</w:t>
      </w:r>
      <w:r w:rsidR="008B5DA0">
        <w:rPr>
          <w:rFonts w:cs="Times New Roman"/>
          <w:b/>
          <w:bCs/>
        </w:rPr>
        <w:t xml:space="preserve"> </w:t>
      </w:r>
      <w:r w:rsidR="008B5DA0" w:rsidRPr="0066260C">
        <w:rPr>
          <w:b/>
          <w:bCs/>
        </w:rPr>
        <w:t xml:space="preserve"> </w:t>
      </w:r>
      <w:r w:rsidR="004A3F41" w:rsidRPr="0066260C">
        <w:rPr>
          <w:b/>
          <w:bCs/>
        </w:rPr>
        <w:t>Wykonanie na podstawie Programu funkcjonalno - użytkowego (PFU) w formule zaprojektuj i wybuduj zadania pn.: </w:t>
      </w:r>
      <w:r w:rsidR="004A3F41" w:rsidRPr="0066260C">
        <w:rPr>
          <w:b/>
        </w:rPr>
        <w:t xml:space="preserve"> </w:t>
      </w:r>
      <w:r w:rsidR="004A3F41">
        <w:rPr>
          <w:b/>
        </w:rPr>
        <w:t xml:space="preserve">Przebudowa budynku Gościńca </w:t>
      </w:r>
      <w:proofErr w:type="spellStart"/>
      <w:r w:rsidR="004A3F41">
        <w:rPr>
          <w:b/>
        </w:rPr>
        <w:t>Biskupiańskiego</w:t>
      </w:r>
      <w:proofErr w:type="spellEnd"/>
      <w:r w:rsidR="004A3F41">
        <w:rPr>
          <w:b/>
        </w:rPr>
        <w:t xml:space="preserve"> </w:t>
      </w:r>
      <w:r w:rsidR="004A3F41">
        <w:rPr>
          <w:b/>
        </w:rPr>
        <w:br/>
        <w:t xml:space="preserve">w Domachowie na rzecz wspierania unikatowego dziedzictwa kulturowego subregionu folklorystycznego </w:t>
      </w:r>
      <w:proofErr w:type="spellStart"/>
      <w:r w:rsidR="004A3F41">
        <w:rPr>
          <w:b/>
        </w:rPr>
        <w:t>Biskupizny</w:t>
      </w:r>
      <w:proofErr w:type="spellEnd"/>
      <w:r w:rsidR="004A3F41">
        <w:rPr>
          <w:b/>
        </w:rPr>
        <w:t xml:space="preserve"> - </w:t>
      </w:r>
      <w:r w:rsidR="008B5DA0" w:rsidRPr="00B64773">
        <w:rPr>
          <w:b/>
        </w:rPr>
        <w:t>nie otwierać przed dniem</w:t>
      </w:r>
      <w:r w:rsidR="00B64773" w:rsidRPr="00B64773">
        <w:rPr>
          <w:b/>
        </w:rPr>
        <w:t xml:space="preserve"> 1</w:t>
      </w:r>
      <w:r w:rsidR="004A3F41">
        <w:rPr>
          <w:b/>
        </w:rPr>
        <w:t>7</w:t>
      </w:r>
      <w:r w:rsidR="00B64773" w:rsidRPr="00B64773">
        <w:rPr>
          <w:b/>
        </w:rPr>
        <w:t>.01.2019r.</w:t>
      </w:r>
      <w:r w:rsidR="008B5DA0" w:rsidRPr="00B64773">
        <w:rPr>
          <w:b/>
        </w:rPr>
        <w:t xml:space="preserve"> godz. </w:t>
      </w:r>
      <w:r w:rsidR="00B64773" w:rsidRPr="00B64773">
        <w:rPr>
          <w:b/>
        </w:rPr>
        <w:t>8:45</w:t>
      </w:r>
    </w:p>
    <w:p w:rsidR="007C0F41" w:rsidRPr="009E3AFC" w:rsidRDefault="007C0F41" w:rsidP="009E3AFC">
      <w:pPr>
        <w:pStyle w:val="center"/>
        <w:jc w:val="both"/>
        <w:rPr>
          <w:rStyle w:val="bold"/>
          <w:b w:val="0"/>
        </w:rPr>
      </w:pPr>
    </w:p>
    <w:p w:rsidR="007C0F41" w:rsidRPr="00E43482" w:rsidRDefault="007C0F41" w:rsidP="009E3AFC">
      <w:pPr>
        <w:pStyle w:val="center"/>
        <w:jc w:val="both"/>
        <w:rPr>
          <w:b/>
          <w:bCs/>
        </w:rPr>
      </w:pPr>
      <w:r w:rsidRPr="00E43482">
        <w:rPr>
          <w:rStyle w:val="bold"/>
          <w:b w:val="0"/>
        </w:rPr>
        <w:t>W przypadku braku tej informacji Zamawiający nie ponosi odpowiedzialności za konsekwencje zdarzeń mogących wynikać z powodu tego niedopatrzenia ( braku) jak np. przypadkowe</w:t>
      </w:r>
      <w:r w:rsidR="009E3AFC" w:rsidRPr="00E43482">
        <w:rPr>
          <w:rStyle w:val="bold"/>
          <w:b w:val="0"/>
        </w:rPr>
        <w:t>, wcześniejsze</w:t>
      </w:r>
      <w:r w:rsidRPr="00E43482">
        <w:rPr>
          <w:rStyle w:val="bold"/>
          <w:b w:val="0"/>
        </w:rPr>
        <w:t xml:space="preserve"> otw</w:t>
      </w:r>
      <w:r w:rsidR="009E3AFC" w:rsidRPr="00E43482">
        <w:rPr>
          <w:rStyle w:val="bold"/>
          <w:b w:val="0"/>
        </w:rPr>
        <w:t>arcie oferty lub jej nie otwarcie podczas „procedury otwarcia ofert”.</w:t>
      </w:r>
    </w:p>
    <w:p w:rsidR="006D50B9" w:rsidRPr="007A2C22" w:rsidRDefault="006D50B9" w:rsidP="007A2C22">
      <w:pPr>
        <w:pStyle w:val="p"/>
        <w:jc w:val="center"/>
        <w:rPr>
          <w:color w:val="FF0000"/>
        </w:rPr>
      </w:pPr>
    </w:p>
    <w:p w:rsidR="006D50B9" w:rsidRDefault="008D778A">
      <w:pPr>
        <w:pStyle w:val="justify"/>
      </w:pPr>
      <w:r w:rsidRPr="007337F5">
        <w:rPr>
          <w:b/>
        </w:rPr>
        <w:lastRenderedPageBreak/>
        <w:t>12.11</w:t>
      </w:r>
      <w:r w:rsidR="00E54249" w:rsidRPr="007337F5">
        <w:rPr>
          <w:b/>
        </w:rPr>
        <w:t>.</w:t>
      </w:r>
      <w:r w:rsidR="00E54249">
        <w:t xml:space="preserve"> Na wewnętrznej kopercie należy podać nazwę i adres </w:t>
      </w:r>
      <w:r w:rsidR="00FC5109" w:rsidRPr="00FC5109">
        <w:t>w</w:t>
      </w:r>
      <w:r w:rsidR="00E54249" w:rsidRPr="00FC5109">
        <w:t>ykonawcy</w:t>
      </w:r>
      <w:r w:rsidR="00E54249">
        <w:t>, by umożl</w:t>
      </w:r>
      <w:r>
        <w:t>iwić zwrot nieotwartej oferty w </w:t>
      </w:r>
      <w:r w:rsidR="00E54249">
        <w:t xml:space="preserve">przypadku dostarczenia jej </w:t>
      </w:r>
      <w:r w:rsidR="00FC5109">
        <w:t>z</w:t>
      </w:r>
      <w:r w:rsidR="00E54249">
        <w:t>amawiającemu po terminie.</w:t>
      </w:r>
    </w:p>
    <w:p w:rsidR="006D50B9" w:rsidRDefault="008D778A">
      <w:pPr>
        <w:pStyle w:val="justify"/>
      </w:pPr>
      <w:r w:rsidRPr="007337F5">
        <w:rPr>
          <w:b/>
        </w:rPr>
        <w:t>12.12</w:t>
      </w:r>
      <w:r w:rsidR="00E54249" w:rsidRPr="007337F5">
        <w:rPr>
          <w:b/>
        </w:rPr>
        <w:t>.</w:t>
      </w:r>
      <w:r w:rsidR="00E54249">
        <w:t xml:space="preserve"> Wykonawca może wprowadzić zmiany lub wycofać złożoną przez siebie ofertę wyłącznie przed terminem składania ofert i pod warunkiem, że przed upływem tego terminu </w:t>
      </w:r>
      <w:r w:rsidR="00FC5109">
        <w:t>z</w:t>
      </w:r>
      <w:r w:rsidR="00E54249">
        <w:t>amawiający otrzyma pisemne powiadomienie o wprowadzeniu zmian lub wycofaniu oferty. Powiadomienie to musi być opisan</w:t>
      </w:r>
      <w:r>
        <w:t>e w sposób wskazany w pkt. 12.10</w:t>
      </w:r>
      <w:r w:rsidR="00E54249">
        <w:t>. oraz dodatkowo oznaczone słowami „ZMIANA” lub „WYCOFANIE”.</w:t>
      </w:r>
    </w:p>
    <w:p w:rsidR="006D50B9" w:rsidRDefault="008A1140">
      <w:pPr>
        <w:pStyle w:val="justify"/>
      </w:pPr>
      <w:r w:rsidRPr="007337F5">
        <w:rPr>
          <w:b/>
        </w:rPr>
        <w:t>12.13</w:t>
      </w:r>
      <w:r w:rsidR="00E54249" w:rsidRPr="007337F5">
        <w:rPr>
          <w:b/>
        </w:rPr>
        <w:t>.</w:t>
      </w:r>
      <w:r w:rsidR="00E54249">
        <w:t xml:space="preserve"> Zamawiający odrzuci ofertę, jeżeli wystąpią okoliczności wskazane w art. 89 ust. 1 Ustawy.</w:t>
      </w:r>
    </w:p>
    <w:p w:rsidR="00164AE1" w:rsidRDefault="008A1140" w:rsidP="008B5DA0">
      <w:pPr>
        <w:pStyle w:val="justify"/>
      </w:pPr>
      <w:r w:rsidRPr="007337F5">
        <w:rPr>
          <w:b/>
        </w:rPr>
        <w:t>12.14</w:t>
      </w:r>
      <w:r w:rsidR="00E54249" w:rsidRPr="007337F5">
        <w:rPr>
          <w:b/>
        </w:rPr>
        <w:t>.</w:t>
      </w:r>
      <w:r w:rsidR="00E54249">
        <w:t xml:space="preserve"> W przypadku pojawienia się w ofercie informacji stanowiących tajemnicę przedsiębiorstwa w rozumieniu przepisów o zwalczaniu nieuczciwej konkurencji </w:t>
      </w:r>
      <w:r w:rsidR="00FC5109">
        <w:t>z</w:t>
      </w:r>
      <w:r w:rsidR="00E54249">
        <w:t xml:space="preserve">amawiający nie jest upoważniony do ich ujawnienia, jeżeli </w:t>
      </w:r>
      <w:r w:rsidR="00FC5109" w:rsidRPr="00FC5109">
        <w:t>w</w:t>
      </w:r>
      <w:r w:rsidR="00E54249" w:rsidRPr="00FC5109">
        <w:t>ykonawca</w:t>
      </w:r>
      <w:r w:rsidR="00E54249">
        <w:t xml:space="preserve">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r w:rsidR="008B5DA0">
        <w:t>”.</w:t>
      </w:r>
    </w:p>
    <w:p w:rsidR="00164AE1" w:rsidRDefault="00164AE1">
      <w:pPr>
        <w:pStyle w:val="p"/>
      </w:pPr>
    </w:p>
    <w:p w:rsidR="006D50B9" w:rsidRDefault="00E54249">
      <w:pPr>
        <w:pStyle w:val="p"/>
      </w:pPr>
      <w:r>
        <w:rPr>
          <w:rStyle w:val="bold"/>
        </w:rPr>
        <w:t>13. MIEJSCE ORAZ TERMIN SKŁADANIA I OTWARCIA OFERT</w:t>
      </w:r>
    </w:p>
    <w:p w:rsidR="006D50B9" w:rsidRDefault="006D50B9">
      <w:pPr>
        <w:pStyle w:val="p"/>
      </w:pPr>
    </w:p>
    <w:p w:rsidR="00EB3EF1" w:rsidRPr="00EB3EF1" w:rsidRDefault="00E54249" w:rsidP="00EB3EF1">
      <w:pPr>
        <w:pStyle w:val="justify"/>
      </w:pPr>
      <w:r w:rsidRPr="007337F5">
        <w:rPr>
          <w:b/>
        </w:rPr>
        <w:t>13.1.</w:t>
      </w:r>
      <w:r>
        <w:t xml:space="preserve"> Oferty należy składać do </w:t>
      </w:r>
      <w:r w:rsidRPr="0041001A">
        <w:rPr>
          <w:rStyle w:val="bold"/>
        </w:rPr>
        <w:t>d</w:t>
      </w:r>
      <w:r w:rsidR="0001724A">
        <w:rPr>
          <w:rStyle w:val="bold"/>
        </w:rPr>
        <w:t xml:space="preserve">nia </w:t>
      </w:r>
      <w:r w:rsidR="00B64773">
        <w:rPr>
          <w:rStyle w:val="bold"/>
        </w:rPr>
        <w:t>1</w:t>
      </w:r>
      <w:r w:rsidR="004A3F41">
        <w:rPr>
          <w:rStyle w:val="bold"/>
        </w:rPr>
        <w:t>7</w:t>
      </w:r>
      <w:r w:rsidR="00B64773">
        <w:rPr>
          <w:rStyle w:val="bold"/>
        </w:rPr>
        <w:t xml:space="preserve">.01.2019 </w:t>
      </w:r>
      <w:r w:rsidR="00EB3EF1" w:rsidRPr="0001724A">
        <w:rPr>
          <w:rStyle w:val="bold"/>
        </w:rPr>
        <w:t xml:space="preserve"> roku, do godz. 8:45</w:t>
      </w:r>
      <w:r w:rsidRPr="0041001A">
        <w:t xml:space="preserve"> w siedzibie</w:t>
      </w:r>
      <w:r>
        <w:t xml:space="preserve"> </w:t>
      </w:r>
      <w:r w:rsidR="00FC5109">
        <w:t>z</w:t>
      </w:r>
      <w:r>
        <w:t xml:space="preserve">amawiającego </w:t>
      </w:r>
      <w:r w:rsidR="00EB3EF1" w:rsidRPr="00EB3EF1">
        <w:t>(Urząd Miejski w Krobi ul. Rynek 1, 63 - 840 Krobia), w Biurze Obsługi Klienta – parter.</w:t>
      </w:r>
    </w:p>
    <w:p w:rsidR="007F73A8" w:rsidRPr="007F73A8" w:rsidRDefault="007F73A8" w:rsidP="007F73A8">
      <w:pPr>
        <w:pStyle w:val="justify"/>
        <w:rPr>
          <w:bCs/>
        </w:rPr>
      </w:pPr>
      <w:r w:rsidRPr="007F73A8">
        <w:rPr>
          <w:bCs/>
        </w:rPr>
        <w:t>Oferty można składać osobiście lub przesłać pocztą za pokwitowaniem od</w:t>
      </w:r>
      <w:r w:rsidR="009E5F70">
        <w:rPr>
          <w:bCs/>
        </w:rPr>
        <w:t xml:space="preserve">bioru na adres </w:t>
      </w:r>
      <w:r w:rsidR="00FC5109" w:rsidRPr="00FC5109">
        <w:rPr>
          <w:bCs/>
        </w:rPr>
        <w:t>z</w:t>
      </w:r>
      <w:r w:rsidR="009E5F70" w:rsidRPr="00FC5109">
        <w:rPr>
          <w:bCs/>
        </w:rPr>
        <w:t>amawiającego</w:t>
      </w:r>
      <w:r w:rsidR="009E5F70">
        <w:rPr>
          <w:bCs/>
        </w:rPr>
        <w:t>. W </w:t>
      </w:r>
      <w:r w:rsidRPr="007F73A8">
        <w:rPr>
          <w:bCs/>
        </w:rPr>
        <w:t xml:space="preserve">takim przypadku za termin złożenia oferty uznaje się datę i godzinę potwierdzenia odbioru przesyłki przez </w:t>
      </w:r>
      <w:r w:rsidR="00FC5109" w:rsidRPr="00FC5109">
        <w:rPr>
          <w:bCs/>
        </w:rPr>
        <w:t>z</w:t>
      </w:r>
      <w:r w:rsidRPr="00FC5109">
        <w:rPr>
          <w:bCs/>
        </w:rPr>
        <w:t>amawiającego</w:t>
      </w:r>
      <w:r w:rsidRPr="007F73A8">
        <w:rPr>
          <w:bCs/>
        </w:rPr>
        <w:t xml:space="preserve">.  </w:t>
      </w:r>
    </w:p>
    <w:p w:rsidR="00EB3EF1" w:rsidRDefault="00EB3EF1">
      <w:pPr>
        <w:pStyle w:val="justify"/>
      </w:pPr>
    </w:p>
    <w:p w:rsidR="006D50B9" w:rsidRDefault="00E54249">
      <w:pPr>
        <w:pStyle w:val="justify"/>
      </w:pPr>
      <w:r>
        <w:t xml:space="preserve">Oferty otrzymane przez </w:t>
      </w:r>
      <w:r w:rsidR="00FC5109">
        <w:t>z</w:t>
      </w:r>
      <w:r>
        <w:t>amawiającego po terminie składania ofert zostaną zwrócone wykonawcom bez ich otwierania, zgodnie z art. 84 ust. 2 Ustawy.</w:t>
      </w:r>
    </w:p>
    <w:p w:rsidR="009C5BD8" w:rsidRDefault="009C5BD8">
      <w:pPr>
        <w:pStyle w:val="justify"/>
      </w:pPr>
    </w:p>
    <w:p w:rsidR="00C564A2" w:rsidRPr="00C564A2" w:rsidRDefault="00E54249" w:rsidP="00C564A2">
      <w:pPr>
        <w:pStyle w:val="justify"/>
      </w:pPr>
      <w:r w:rsidRPr="007337F5">
        <w:rPr>
          <w:b/>
        </w:rPr>
        <w:t>13.2.</w:t>
      </w:r>
      <w:r>
        <w:t xml:space="preserve"> Otwarcie ofert nastąpi w</w:t>
      </w:r>
      <w:r w:rsidR="00B64773">
        <w:t xml:space="preserve"> dniu</w:t>
      </w:r>
      <w:r>
        <w:t xml:space="preserve"> </w:t>
      </w:r>
      <w:r w:rsidR="00B64773" w:rsidRPr="00B64773">
        <w:rPr>
          <w:b/>
        </w:rPr>
        <w:t>1</w:t>
      </w:r>
      <w:r w:rsidR="004A3F41">
        <w:rPr>
          <w:b/>
        </w:rPr>
        <w:t>7</w:t>
      </w:r>
      <w:r w:rsidR="00B64773" w:rsidRPr="00B64773">
        <w:rPr>
          <w:b/>
        </w:rPr>
        <w:t>.01.2019 r.</w:t>
      </w:r>
      <w:r w:rsidR="00EB3EF1" w:rsidRPr="00B64773">
        <w:rPr>
          <w:rStyle w:val="bold"/>
        </w:rPr>
        <w:t>, o godz. 9</w:t>
      </w:r>
      <w:r w:rsidRPr="00B64773">
        <w:rPr>
          <w:rStyle w:val="bold"/>
        </w:rPr>
        <w:t>:00</w:t>
      </w:r>
      <w:r w:rsidRPr="00B64773">
        <w:t xml:space="preserve"> </w:t>
      </w:r>
      <w:r w:rsidR="00C564A2" w:rsidRPr="00EA3E06">
        <w:t>w</w:t>
      </w:r>
      <w:r w:rsidR="00C564A2">
        <w:t xml:space="preserve"> siedzibie </w:t>
      </w:r>
      <w:r w:rsidR="00FC5109">
        <w:t>z</w:t>
      </w:r>
      <w:r w:rsidR="00C564A2">
        <w:t xml:space="preserve">amawiającego </w:t>
      </w:r>
      <w:r w:rsidR="002A1DA3">
        <w:t>(Urząd Miejski w </w:t>
      </w:r>
      <w:r w:rsidR="00C564A2" w:rsidRPr="00C564A2">
        <w:t>Krobi ul. Rynek 1,63-840 Krobia), w pokoju nr 7.</w:t>
      </w:r>
    </w:p>
    <w:p w:rsidR="00CE446F" w:rsidRDefault="00CE446F">
      <w:pPr>
        <w:pStyle w:val="p"/>
        <w:rPr>
          <w:rStyle w:val="bold"/>
        </w:rPr>
      </w:pPr>
    </w:p>
    <w:p w:rsidR="006D50B9" w:rsidRDefault="00E54249">
      <w:pPr>
        <w:pStyle w:val="p"/>
        <w:rPr>
          <w:rStyle w:val="bold"/>
        </w:rPr>
      </w:pPr>
      <w:r w:rsidRPr="00ED2F33">
        <w:rPr>
          <w:rStyle w:val="bold"/>
        </w:rPr>
        <w:t>14. OPIS SPOSOBU OBLICZANIA CENY</w:t>
      </w:r>
    </w:p>
    <w:p w:rsidR="00CE446F" w:rsidRPr="00ED2F33" w:rsidRDefault="00CE446F">
      <w:pPr>
        <w:pStyle w:val="p"/>
      </w:pPr>
    </w:p>
    <w:p w:rsidR="00463053" w:rsidRDefault="00E54249" w:rsidP="00463053">
      <w:pPr>
        <w:pStyle w:val="justify"/>
      </w:pPr>
      <w:r w:rsidRPr="004910F5">
        <w:rPr>
          <w:b/>
        </w:rPr>
        <w:t>14.1.</w:t>
      </w:r>
      <w:r w:rsidRPr="004910F5">
        <w:t xml:space="preserve"> </w:t>
      </w:r>
      <w:r w:rsidR="002A1DA3" w:rsidRPr="004910F5">
        <w:t>W ofercie należy podać cenę netto zamówien</w:t>
      </w:r>
      <w:r w:rsidR="006A7321" w:rsidRPr="004910F5">
        <w:t xml:space="preserve">ia, stawkę/kwotę podatku (VAT) </w:t>
      </w:r>
      <w:r w:rsidR="002A1DA3" w:rsidRPr="004910F5">
        <w:t xml:space="preserve"> i cenę brutto zamówienia. Cena musi być podana w złotych polskich cyfrowo i słownie. Cena oferty będzie traktowana jako ostateczna</w:t>
      </w:r>
      <w:r w:rsidR="0040559F" w:rsidRPr="004910F5">
        <w:t>,</w:t>
      </w:r>
      <w:r w:rsidR="002A1DA3" w:rsidRPr="004910F5">
        <w:t xml:space="preserve"> nie będzie podlegać żadnym negocjacjom. Do porównania ofert brana będzie pod uwagę cena brutto w PLN.</w:t>
      </w:r>
    </w:p>
    <w:p w:rsidR="00463053" w:rsidRPr="002C1795" w:rsidRDefault="00463053" w:rsidP="00463053">
      <w:pPr>
        <w:pStyle w:val="justify"/>
        <w:rPr>
          <w:b/>
        </w:rPr>
      </w:pPr>
      <w:r w:rsidRPr="002C1795">
        <w:rPr>
          <w:b/>
        </w:rPr>
        <w:t>14.</w:t>
      </w:r>
      <w:r>
        <w:rPr>
          <w:b/>
        </w:rPr>
        <w:t>2</w:t>
      </w:r>
      <w:r w:rsidRPr="002C1795">
        <w:t xml:space="preserve">. </w:t>
      </w:r>
      <w:r w:rsidRPr="002C1795">
        <w:rPr>
          <w:b/>
        </w:rPr>
        <w:t xml:space="preserve">Cena oferty winna być wyrażona w złotych polskich PLN. </w:t>
      </w:r>
    </w:p>
    <w:p w:rsidR="00463053" w:rsidRPr="002C1795" w:rsidRDefault="00463053" w:rsidP="00463053">
      <w:pPr>
        <w:pStyle w:val="justify"/>
        <w:rPr>
          <w:b/>
        </w:rPr>
      </w:pPr>
      <w:r w:rsidRPr="002C1795">
        <w:rPr>
          <w:b/>
        </w:rPr>
        <w:t>1</w:t>
      </w:r>
      <w:r>
        <w:rPr>
          <w:b/>
        </w:rPr>
        <w:t>4.3</w:t>
      </w:r>
      <w:r w:rsidRPr="002C1795">
        <w:rPr>
          <w:b/>
        </w:rPr>
        <w:t xml:space="preserve">. </w:t>
      </w:r>
      <w:r w:rsidRPr="002C1795">
        <w:rPr>
          <w:rFonts w:cs="Arial"/>
        </w:rPr>
        <w:t>Cena oferty stanowić będzie sumę cen za wykonanie całego przedmiotu zamówienia.</w:t>
      </w:r>
    </w:p>
    <w:p w:rsidR="00463053" w:rsidRPr="002C1795" w:rsidRDefault="00463053" w:rsidP="00463053">
      <w:pPr>
        <w:autoSpaceDE w:val="0"/>
        <w:autoSpaceDN w:val="0"/>
        <w:adjustRightInd w:val="0"/>
        <w:spacing w:after="0" w:line="240" w:lineRule="auto"/>
        <w:jc w:val="both"/>
        <w:rPr>
          <w:rFonts w:cs="Arial"/>
        </w:rPr>
      </w:pPr>
      <w:r>
        <w:rPr>
          <w:b/>
        </w:rPr>
        <w:t>14.4</w:t>
      </w:r>
      <w:r w:rsidRPr="002C1795">
        <w:rPr>
          <w:b/>
        </w:rPr>
        <w:t xml:space="preserve">. </w:t>
      </w:r>
      <w:r w:rsidRPr="002C1795">
        <w:rPr>
          <w:rFonts w:cs="Arial"/>
        </w:rPr>
        <w:t>Cena oferty stanowić będzie ryczałtowe i ostateczne wynagrodzenie Wykonawcy za wykonanie przedmiotu zamówienia, niezależnie od rozmiaru prac projektowych, świadczeń usług oraz rozmiaru robót budowlanych jak również rozmiaru pozostałych dostaw i ilości wykonanych usług oraz innych świadczeń, koniecznych do prawidłowego zakończenia realizacji przedmiotu zamówienia i ponoszonych przez Wykonawcę kosztów ich realizacji. Wykonawca nie będzie mógł żądać podwyższenia wynagrodzenia, chociażby w czasie zawarcia umowy nie można było przewidzieć rozmiaru lub kosztów tych usług, dosta</w:t>
      </w:r>
      <w:r>
        <w:rPr>
          <w:rFonts w:cs="Arial"/>
        </w:rPr>
        <w:t xml:space="preserve">w oraz robót i innych świadczeń, o ile inne przepisy nie stanowią inaczej. </w:t>
      </w:r>
    </w:p>
    <w:p w:rsidR="00463053" w:rsidRPr="002C1795" w:rsidRDefault="00463053" w:rsidP="00463053">
      <w:pPr>
        <w:autoSpaceDE w:val="0"/>
        <w:autoSpaceDN w:val="0"/>
        <w:adjustRightInd w:val="0"/>
        <w:spacing w:after="0" w:line="240" w:lineRule="auto"/>
        <w:jc w:val="both"/>
        <w:rPr>
          <w:rFonts w:cs="Arial"/>
        </w:rPr>
      </w:pPr>
      <w:r w:rsidRPr="002C1795">
        <w:rPr>
          <w:b/>
        </w:rPr>
        <w:t>14.</w:t>
      </w:r>
      <w:r>
        <w:rPr>
          <w:b/>
        </w:rPr>
        <w:t>5</w:t>
      </w:r>
      <w:r w:rsidRPr="002C1795">
        <w:rPr>
          <w:b/>
        </w:rPr>
        <w:t xml:space="preserve">. </w:t>
      </w:r>
      <w:r w:rsidRPr="002C1795">
        <w:rPr>
          <w:rFonts w:cs="Arial"/>
        </w:rPr>
        <w:t xml:space="preserve">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 </w:t>
      </w:r>
    </w:p>
    <w:p w:rsidR="00463053" w:rsidRPr="002C1795" w:rsidRDefault="00463053" w:rsidP="00463053">
      <w:pPr>
        <w:pStyle w:val="justify"/>
      </w:pPr>
      <w:r w:rsidRPr="002C1795">
        <w:rPr>
          <w:b/>
        </w:rPr>
        <w:t>14.</w:t>
      </w:r>
      <w:r>
        <w:rPr>
          <w:b/>
        </w:rPr>
        <w:t>6</w:t>
      </w:r>
      <w:r w:rsidRPr="002C1795">
        <w:rPr>
          <w:b/>
        </w:rPr>
        <w:t>.</w:t>
      </w:r>
      <w:r w:rsidRPr="002C1795">
        <w:t xml:space="preserve"> Oferta musi zawierać ostateczną, sumaryczną cenę realizacji przedmiotu zamówienia obejmującą wszystkie koszty z uwzględnieniem wszystkich opłat i podatków. </w:t>
      </w:r>
    </w:p>
    <w:p w:rsidR="00971091" w:rsidRPr="00463053" w:rsidRDefault="00463053" w:rsidP="004205C5">
      <w:pPr>
        <w:spacing w:after="0" w:line="240" w:lineRule="auto"/>
        <w:jc w:val="both"/>
      </w:pPr>
      <w:r w:rsidRPr="00463053">
        <w:rPr>
          <w:b/>
        </w:rPr>
        <w:t>14.7</w:t>
      </w:r>
      <w:r w:rsidR="00FA03B8" w:rsidRPr="00463053">
        <w:rPr>
          <w:b/>
        </w:rPr>
        <w:t>.</w:t>
      </w:r>
      <w:r w:rsidR="0013611C" w:rsidRPr="00463053">
        <w:rPr>
          <w:b/>
        </w:rPr>
        <w:t> </w:t>
      </w:r>
      <w:r w:rsidR="00882A89" w:rsidRPr="00463053">
        <w:t>Wykonawca zgodnie z zapisem</w:t>
      </w:r>
      <w:r w:rsidR="004D2A82" w:rsidRPr="00463053">
        <w:t xml:space="preserve"> </w:t>
      </w:r>
      <w:r w:rsidR="00882A89" w:rsidRPr="00463053">
        <w:t>art. 91 ust.</w:t>
      </w:r>
      <w:r w:rsidR="004D2A82" w:rsidRPr="00463053">
        <w:t xml:space="preserve"> 3a ustawy Prawo zamówień publicznych, informuje zamawiającego w treści</w:t>
      </w:r>
      <w:r w:rsidR="0013611C" w:rsidRPr="00463053">
        <w:t xml:space="preserve"> złożonej</w:t>
      </w:r>
      <w:r w:rsidR="004D2A82" w:rsidRPr="00463053">
        <w:t xml:space="preserve"> oferty, czy wybór oferty </w:t>
      </w:r>
      <w:r w:rsidR="0013611C" w:rsidRPr="00463053">
        <w:t>będzie prowadzić do powstania u </w:t>
      </w:r>
      <w:r w:rsidR="004D2A82" w:rsidRPr="00463053">
        <w:t xml:space="preserve">zamawiającego </w:t>
      </w:r>
      <w:r w:rsidR="004D2A82" w:rsidRPr="00463053">
        <w:lastRenderedPageBreak/>
        <w:t>obowiązku podatkowego, wskazując nazwę (rodzaj) towaru lub usługi, których dostawa lub świ</w:t>
      </w:r>
      <w:r w:rsidR="0013611C" w:rsidRPr="00463053">
        <w:t>a</w:t>
      </w:r>
      <w:r w:rsidR="004D2A82" w:rsidRPr="00463053">
        <w:t>dczenie będzie prowadzić do jego powstania oraz wskazując ich wartość b</w:t>
      </w:r>
      <w:r w:rsidR="0013611C" w:rsidRPr="00463053">
        <w:t xml:space="preserve">ez kwoty podatku. </w:t>
      </w:r>
      <w:r w:rsidR="004D2A82" w:rsidRPr="00463053">
        <w:t xml:space="preserve">  </w:t>
      </w:r>
    </w:p>
    <w:p w:rsidR="00164AE1" w:rsidRPr="00FA03B8" w:rsidRDefault="00164AE1" w:rsidP="004205C5">
      <w:pPr>
        <w:spacing w:after="0" w:line="240" w:lineRule="auto"/>
        <w:jc w:val="both"/>
        <w:rPr>
          <w:b/>
        </w:rPr>
      </w:pPr>
    </w:p>
    <w:p w:rsidR="006D50B9" w:rsidRPr="00E85DAC" w:rsidRDefault="00E54249">
      <w:pPr>
        <w:pStyle w:val="p"/>
      </w:pPr>
      <w:r w:rsidRPr="00E85DAC">
        <w:rPr>
          <w:rStyle w:val="bold"/>
        </w:rPr>
        <w:t>15. OPIS KRYTERIÓW, KTÓRYMI ZAMAWIAJĄCY BĘDZIE SIĘ KIEROWAŁ PRZY WYBORZE OFERTY, WRAZ Z PODANIEM ZNACZENIA TYCH KRYTERIÓW I SPOSOBU OCENY OFERT</w:t>
      </w:r>
    </w:p>
    <w:p w:rsidR="006D50B9" w:rsidRPr="00E85DAC" w:rsidRDefault="006D50B9">
      <w:pPr>
        <w:pStyle w:val="p"/>
      </w:pPr>
    </w:p>
    <w:p w:rsidR="006F2634" w:rsidRPr="00CC467B" w:rsidRDefault="006F2634" w:rsidP="006F2634">
      <w:pPr>
        <w:jc w:val="both"/>
      </w:pPr>
      <w:r w:rsidRPr="00CC467B">
        <w:t xml:space="preserve">Przy wyborze najkorzystniejszej oferty, </w:t>
      </w:r>
      <w:r w:rsidR="00FC5109">
        <w:t>z</w:t>
      </w:r>
      <w:r w:rsidRPr="00CC467B">
        <w:t xml:space="preserve">amawiający będzie się kierował następującymi kryteriami: </w:t>
      </w:r>
    </w:p>
    <w:p w:rsidR="006F2634" w:rsidRPr="00CC467B" w:rsidRDefault="009C536B" w:rsidP="006F2634">
      <w:pPr>
        <w:jc w:val="both"/>
        <w:rPr>
          <w:b/>
        </w:rPr>
      </w:pPr>
      <w:r w:rsidRPr="00CC467B">
        <w:rPr>
          <w:b/>
        </w:rPr>
        <w:t>- CENA</w:t>
      </w:r>
      <w:r w:rsidRPr="00CC467B">
        <w:rPr>
          <w:b/>
        </w:rPr>
        <w:tab/>
      </w:r>
      <w:r w:rsidR="006F2634" w:rsidRPr="00CC467B">
        <w:rPr>
          <w:b/>
        </w:rPr>
        <w:tab/>
      </w:r>
      <w:r w:rsidR="006F2634" w:rsidRPr="00CC467B">
        <w:rPr>
          <w:b/>
        </w:rPr>
        <w:tab/>
      </w:r>
      <w:r w:rsidR="00CB44EA">
        <w:rPr>
          <w:b/>
        </w:rPr>
        <w:t xml:space="preserve">               </w:t>
      </w:r>
      <w:r w:rsidR="006F2634" w:rsidRPr="00CC467B">
        <w:rPr>
          <w:b/>
        </w:rPr>
        <w:t>znaczenie – 60 %</w:t>
      </w:r>
    </w:p>
    <w:p w:rsidR="008C700A" w:rsidRPr="009C536B" w:rsidRDefault="00CC467B" w:rsidP="009C536B">
      <w:pPr>
        <w:jc w:val="both"/>
        <w:rPr>
          <w:b/>
          <w:bCs/>
        </w:rPr>
      </w:pPr>
      <w:r w:rsidRPr="00CC467B">
        <w:rPr>
          <w:b/>
          <w:bCs/>
        </w:rPr>
        <w:t>- OKRES GWARANCJI</w:t>
      </w:r>
      <w:r w:rsidR="008C09B8">
        <w:rPr>
          <w:b/>
          <w:bCs/>
        </w:rPr>
        <w:tab/>
      </w:r>
      <w:r w:rsidR="008C09B8">
        <w:rPr>
          <w:b/>
          <w:bCs/>
        </w:rPr>
        <w:tab/>
      </w:r>
      <w:r w:rsidR="00E72F0D">
        <w:rPr>
          <w:b/>
          <w:bCs/>
        </w:rPr>
        <w:t xml:space="preserve">znaczenie – 40 %  </w:t>
      </w:r>
      <w:r w:rsidRPr="00CC467B">
        <w:rPr>
          <w:b/>
          <w:bCs/>
        </w:rPr>
        <w:t xml:space="preserve"> </w:t>
      </w:r>
      <w:r w:rsidR="002C3E15">
        <w:rPr>
          <w:b/>
          <w:bCs/>
        </w:rPr>
        <w:t xml:space="preserve">(min. </w:t>
      </w:r>
      <w:r w:rsidR="00E72F0D">
        <w:rPr>
          <w:b/>
          <w:bCs/>
        </w:rPr>
        <w:t xml:space="preserve">60 </w:t>
      </w:r>
      <w:proofErr w:type="spellStart"/>
      <w:r w:rsidR="00E72F0D">
        <w:rPr>
          <w:b/>
          <w:bCs/>
        </w:rPr>
        <w:t>m-cy</w:t>
      </w:r>
      <w:proofErr w:type="spellEnd"/>
      <w:r w:rsidR="00E72F0D">
        <w:rPr>
          <w:b/>
          <w:bCs/>
        </w:rPr>
        <w:t xml:space="preserve">; </w:t>
      </w:r>
      <w:proofErr w:type="spellStart"/>
      <w:r w:rsidR="00E72F0D">
        <w:rPr>
          <w:b/>
          <w:bCs/>
        </w:rPr>
        <w:t>max</w:t>
      </w:r>
      <w:proofErr w:type="spellEnd"/>
      <w:r w:rsidR="00E72F0D">
        <w:rPr>
          <w:b/>
          <w:bCs/>
        </w:rPr>
        <w:t>. 72 m-ce</w:t>
      </w:r>
      <w:r w:rsidRPr="00CC467B">
        <w:rPr>
          <w:b/>
          <w:bCs/>
        </w:rPr>
        <w:t>)</w:t>
      </w:r>
    </w:p>
    <w:p w:rsidR="006F2634" w:rsidRPr="005F4138" w:rsidRDefault="006F2634" w:rsidP="006F2634">
      <w:pPr>
        <w:jc w:val="both"/>
        <w:rPr>
          <w:bCs/>
        </w:rPr>
      </w:pPr>
      <w:r w:rsidRPr="005F4138">
        <w:rPr>
          <w:b/>
          <w:bCs/>
        </w:rPr>
        <w:t>Kryterium</w:t>
      </w:r>
      <w:r w:rsidRPr="005F4138">
        <w:rPr>
          <w:bCs/>
        </w:rPr>
        <w:t xml:space="preserve"> </w:t>
      </w:r>
      <w:r w:rsidRPr="005F4138">
        <w:rPr>
          <w:b/>
          <w:bCs/>
        </w:rPr>
        <w:t xml:space="preserve">„CENA” – </w:t>
      </w:r>
      <w:r w:rsidRPr="005F4138">
        <w:rPr>
          <w:bCs/>
        </w:rPr>
        <w:t xml:space="preserve">ocenie zostanie poddana cena brutto oferty za realizację całości zamówienia, obliczona przez </w:t>
      </w:r>
      <w:r w:rsidR="00FC5109">
        <w:rPr>
          <w:bCs/>
        </w:rPr>
        <w:t>w</w:t>
      </w:r>
      <w:r w:rsidRPr="005F4138">
        <w:rPr>
          <w:bCs/>
        </w:rPr>
        <w:t>ykonawcę,  podana w „FORMULARZU OFERTOWYM”.</w:t>
      </w:r>
      <w:r w:rsidRPr="005F4138">
        <w:rPr>
          <w:b/>
          <w:bCs/>
        </w:rPr>
        <w:t xml:space="preserve">  </w:t>
      </w:r>
      <w:r w:rsidRPr="005F4138">
        <w:rPr>
          <w:bCs/>
        </w:rPr>
        <w:t xml:space="preserve"> </w:t>
      </w:r>
      <w:r w:rsidRPr="00793D78">
        <w:rPr>
          <w:bCs/>
        </w:rPr>
        <w:t xml:space="preserve">Maksymalną </w:t>
      </w:r>
      <w:r w:rsidR="0040559F" w:rsidRPr="00793D78">
        <w:rPr>
          <w:bCs/>
        </w:rPr>
        <w:t>liczbę</w:t>
      </w:r>
      <w:r w:rsidRPr="00793D78">
        <w:rPr>
          <w:bCs/>
        </w:rPr>
        <w:t xml:space="preserve"> punktów</w:t>
      </w:r>
      <w:r w:rsidRPr="005F4138">
        <w:rPr>
          <w:bCs/>
        </w:rPr>
        <w:t xml:space="preserve">, tj. 60 pkt otrzyma </w:t>
      </w:r>
      <w:r w:rsidR="00FC5109" w:rsidRPr="00FC5109">
        <w:rPr>
          <w:bCs/>
        </w:rPr>
        <w:t>w</w:t>
      </w:r>
      <w:r w:rsidRPr="00FC5109">
        <w:rPr>
          <w:bCs/>
        </w:rPr>
        <w:t>ykonawca</w:t>
      </w:r>
      <w:r w:rsidRPr="005F4138">
        <w:rPr>
          <w:bCs/>
        </w:rPr>
        <w:t xml:space="preserve">, który zaproponuje najniższą cenę brutto, pozostali natomiast proporcjonalnie mniej. Oceny pozostałych ofert zostaną przeliczone według następującego wzoru: </w:t>
      </w:r>
    </w:p>
    <w:p w:rsidR="006F2634" w:rsidRPr="00926A96" w:rsidRDefault="006F2634" w:rsidP="006F2634">
      <w:pPr>
        <w:rPr>
          <w:b/>
          <w:color w:val="FF0000"/>
        </w:rPr>
      </w:pPr>
    </w:p>
    <w:p w:rsidR="006F2634" w:rsidRPr="005F4138" w:rsidRDefault="006F2634" w:rsidP="006F2634">
      <w:pPr>
        <w:rPr>
          <w:b/>
        </w:rPr>
      </w:pPr>
      <w:r w:rsidRPr="00926A96">
        <w:rPr>
          <w:b/>
          <w:color w:val="FF0000"/>
        </w:rPr>
        <w:tab/>
      </w:r>
      <w:r w:rsidR="001F06D9">
        <w:rPr>
          <w:b/>
        </w:rPr>
        <w:t xml:space="preserve">      </w:t>
      </w:r>
      <w:r w:rsidRPr="005F4138">
        <w:rPr>
          <w:b/>
        </w:rPr>
        <w:t>Cena brutto najniższej zaproponowanej oferty</w:t>
      </w:r>
    </w:p>
    <w:p w:rsidR="006F2634" w:rsidRPr="005F4138" w:rsidRDefault="006F2634" w:rsidP="006F2634">
      <w:pPr>
        <w:rPr>
          <w:b/>
        </w:rPr>
      </w:pPr>
      <w:r w:rsidRPr="005F4138">
        <w:rPr>
          <w:b/>
        </w:rPr>
        <w:t xml:space="preserve"> Ocena = ----------------------------------------------------------------------   x 60</w:t>
      </w:r>
    </w:p>
    <w:p w:rsidR="00EA3E06" w:rsidRDefault="00E72F0D" w:rsidP="0013611C">
      <w:pPr>
        <w:rPr>
          <w:b/>
        </w:rPr>
      </w:pPr>
      <w:r>
        <w:rPr>
          <w:b/>
        </w:rPr>
        <w:tab/>
        <w:t xml:space="preserve">                 </w:t>
      </w:r>
      <w:r w:rsidR="0013611C">
        <w:rPr>
          <w:b/>
        </w:rPr>
        <w:t>Cena brutto oferty badanej</w:t>
      </w:r>
    </w:p>
    <w:p w:rsidR="0013611C" w:rsidRPr="0013611C" w:rsidRDefault="0013611C" w:rsidP="0013611C">
      <w:pPr>
        <w:rPr>
          <w:b/>
        </w:rPr>
      </w:pPr>
    </w:p>
    <w:p w:rsidR="00E72F0D" w:rsidRPr="00CC467B" w:rsidRDefault="00CC467B" w:rsidP="00E72F0D">
      <w:pPr>
        <w:pStyle w:val="p"/>
        <w:jc w:val="both"/>
        <w:rPr>
          <w:b/>
          <w:bCs/>
        </w:rPr>
      </w:pPr>
      <w:r w:rsidRPr="00CC467B">
        <w:rPr>
          <w:b/>
          <w:bCs/>
        </w:rPr>
        <w:t>Kryterium</w:t>
      </w:r>
      <w:r w:rsidRPr="00CC467B">
        <w:rPr>
          <w:bCs/>
        </w:rPr>
        <w:t xml:space="preserve"> </w:t>
      </w:r>
      <w:r w:rsidRPr="00CC467B">
        <w:rPr>
          <w:b/>
          <w:bCs/>
        </w:rPr>
        <w:t xml:space="preserve">„OKRES GWARANCJI” – </w:t>
      </w:r>
      <w:r w:rsidR="00E72F0D" w:rsidRPr="00CC467B">
        <w:rPr>
          <w:bCs/>
        </w:rPr>
        <w:t>ocenie zostanie poddany okres udzielenia gwarancji na roboty objęte niniejszym postępowaniem, podany w „FORMULARZU OFERTOWYM”. ZAMAWIAJĄCY ZASTRZEGA, ŻE OKRES GWARA</w:t>
      </w:r>
      <w:r w:rsidR="00E72F0D">
        <w:rPr>
          <w:bCs/>
        </w:rPr>
        <w:t xml:space="preserve">NCJI NIE MOŻE BYĆ </w:t>
      </w:r>
      <w:r w:rsidR="00E72F0D" w:rsidRPr="00A145D5">
        <w:rPr>
          <w:bCs/>
        </w:rPr>
        <w:t>KRÓTSZY NIŻ  60 MIESIĘCY I DŁUŻSZY NIŻ 72. Dla terminu 72 miesięcy wykonawca uzyska maksymalną liczbę punktów, tj. 40</w:t>
      </w:r>
      <w:r w:rsidR="00E72F0D" w:rsidRPr="00CC467B">
        <w:rPr>
          <w:bCs/>
        </w:rPr>
        <w:t xml:space="preserve"> pkt. Oceny pozostałych ofert zostaną przeliczone według następującego wzoru: </w:t>
      </w:r>
    </w:p>
    <w:p w:rsidR="00CC467B" w:rsidRDefault="00CC467B" w:rsidP="002C3E15">
      <w:pPr>
        <w:pStyle w:val="p"/>
        <w:jc w:val="both"/>
        <w:rPr>
          <w:b/>
          <w:bCs/>
        </w:rPr>
      </w:pPr>
    </w:p>
    <w:p w:rsidR="004D6A3F" w:rsidRPr="00CC467B" w:rsidRDefault="004D6A3F" w:rsidP="002C3E15">
      <w:pPr>
        <w:pStyle w:val="p"/>
        <w:jc w:val="both"/>
        <w:rPr>
          <w:b/>
          <w:bCs/>
        </w:rPr>
      </w:pPr>
    </w:p>
    <w:p w:rsidR="00CC467B" w:rsidRPr="00CC467B" w:rsidRDefault="00CC467B" w:rsidP="00CC467B">
      <w:pPr>
        <w:pStyle w:val="p"/>
        <w:rPr>
          <w:bCs/>
        </w:rPr>
      </w:pPr>
    </w:p>
    <w:p w:rsidR="00CC467B" w:rsidRPr="00CC467B" w:rsidRDefault="00CC467B" w:rsidP="00CC467B">
      <w:pPr>
        <w:pStyle w:val="p"/>
        <w:rPr>
          <w:b/>
          <w:bCs/>
        </w:rPr>
      </w:pPr>
      <w:r w:rsidRPr="00CC467B">
        <w:rPr>
          <w:bCs/>
        </w:rPr>
        <w:t xml:space="preserve">                  </w:t>
      </w:r>
      <w:r w:rsidRPr="00CC467B">
        <w:rPr>
          <w:b/>
          <w:bCs/>
        </w:rPr>
        <w:t>Okres udzielonej gwarancji w ofercie badanej</w:t>
      </w:r>
    </w:p>
    <w:p w:rsidR="00CC467B" w:rsidRPr="00CC467B" w:rsidRDefault="00CC467B" w:rsidP="00CC467B">
      <w:pPr>
        <w:pStyle w:val="p"/>
        <w:rPr>
          <w:b/>
          <w:bCs/>
        </w:rPr>
      </w:pPr>
    </w:p>
    <w:p w:rsidR="00CC467B" w:rsidRPr="00CC467B" w:rsidRDefault="00CC467B" w:rsidP="00CC467B">
      <w:pPr>
        <w:pStyle w:val="p"/>
        <w:rPr>
          <w:b/>
          <w:bCs/>
        </w:rPr>
      </w:pPr>
      <w:r w:rsidRPr="00CC467B">
        <w:rPr>
          <w:b/>
          <w:bCs/>
        </w:rPr>
        <w:t>Ocena = ----------------------------------------------------------------------   x 40</w:t>
      </w:r>
    </w:p>
    <w:p w:rsidR="00CC467B" w:rsidRPr="00CC467B" w:rsidRDefault="00CC467B" w:rsidP="00CC467B">
      <w:pPr>
        <w:pStyle w:val="p"/>
        <w:rPr>
          <w:b/>
          <w:bCs/>
        </w:rPr>
      </w:pPr>
      <w:r w:rsidRPr="00CC467B">
        <w:rPr>
          <w:b/>
          <w:bCs/>
        </w:rPr>
        <w:t xml:space="preserve">             Najdłuższy okres gwarancji zaproponowany w ofertach</w:t>
      </w:r>
    </w:p>
    <w:p w:rsidR="00CC467B" w:rsidRDefault="00CC467B" w:rsidP="00CC467B">
      <w:pPr>
        <w:pStyle w:val="p"/>
        <w:rPr>
          <w:bCs/>
        </w:rPr>
      </w:pPr>
    </w:p>
    <w:p w:rsidR="00E72F0D" w:rsidRPr="00CC467B" w:rsidRDefault="00E72F0D" w:rsidP="008C09B8">
      <w:pPr>
        <w:pStyle w:val="p"/>
        <w:jc w:val="both"/>
        <w:rPr>
          <w:b/>
          <w:bCs/>
          <w:u w:val="single"/>
        </w:rPr>
      </w:pPr>
      <w:r w:rsidRPr="00CC467B">
        <w:rPr>
          <w:b/>
          <w:bCs/>
          <w:u w:val="single"/>
        </w:rPr>
        <w:t xml:space="preserve">WYKONAWCY ZOBOWIĄZANI SĄ DO OKREŚLENIA </w:t>
      </w:r>
      <w:r w:rsidR="008C09B8">
        <w:rPr>
          <w:b/>
          <w:bCs/>
          <w:u w:val="single"/>
        </w:rPr>
        <w:t xml:space="preserve">OKRESU GWARANCJI W MIESIĄCACH. </w:t>
      </w:r>
      <w:r w:rsidRPr="00CC467B">
        <w:rPr>
          <w:b/>
          <w:bCs/>
          <w:u w:val="single"/>
        </w:rPr>
        <w:t>JEŚLI WYKONAWCA PODA OKRES GWARANCJI W LATACH, ZAMAWIAJĄCY PRZELICZY GO NA MIESIĄCE ZGODNIE Z ZASADĄ 1 ROK = 12 MIESIĘCY.</w:t>
      </w:r>
    </w:p>
    <w:p w:rsidR="00BE4F7B" w:rsidRDefault="00BE4F7B" w:rsidP="00BE4F7B">
      <w:pPr>
        <w:pStyle w:val="p"/>
        <w:jc w:val="both"/>
        <w:rPr>
          <w:bCs/>
        </w:rPr>
      </w:pPr>
    </w:p>
    <w:p w:rsidR="00E72F0D" w:rsidRPr="00A37AB4" w:rsidRDefault="00E72F0D" w:rsidP="00E72F0D">
      <w:pPr>
        <w:pStyle w:val="p"/>
        <w:jc w:val="both"/>
        <w:rPr>
          <w:b/>
          <w:bCs/>
        </w:rPr>
      </w:pPr>
      <w:r w:rsidRPr="00A37AB4">
        <w:rPr>
          <w:b/>
          <w:bCs/>
        </w:rPr>
        <w:t>W PRZYPADKU, GDY WYKONAWCA W OFERCIE WSKAŻE OKRES</w:t>
      </w:r>
      <w:r>
        <w:rPr>
          <w:b/>
          <w:bCs/>
        </w:rPr>
        <w:t xml:space="preserve"> GWARANCJI DŁUŻSZY NIŻ 72 MIESIĄCE</w:t>
      </w:r>
      <w:r w:rsidRPr="00A37AB4">
        <w:rPr>
          <w:b/>
          <w:bCs/>
        </w:rPr>
        <w:t xml:space="preserve"> LICZĄC OD DNIA ODBIORU PRZEDMIOTU UMOWY, ZAMAWIAJĄCY DO OBLICZENIA PUNKTACJI W TYM KRYTERIUM </w:t>
      </w:r>
      <w:r>
        <w:rPr>
          <w:b/>
          <w:bCs/>
        </w:rPr>
        <w:t>PRZYJMIE OKRES GWARANCJI JAKO 72</w:t>
      </w:r>
      <w:r w:rsidRPr="00A37AB4">
        <w:rPr>
          <w:b/>
          <w:bCs/>
        </w:rPr>
        <w:t xml:space="preserve"> MIESI</w:t>
      </w:r>
      <w:r>
        <w:rPr>
          <w:b/>
          <w:bCs/>
        </w:rPr>
        <w:t>ĄCE</w:t>
      </w:r>
      <w:r w:rsidRPr="00A37AB4">
        <w:rPr>
          <w:b/>
          <w:bCs/>
        </w:rPr>
        <w:t xml:space="preserve"> I TAKI ZOSTANIE UWZGLĘDNIONY TAKŻE W UMOWIE. W PRZYPADKU GDY WYKONAWCA W OFERCIE WSKAŻ</w:t>
      </w:r>
      <w:r>
        <w:rPr>
          <w:b/>
          <w:bCs/>
        </w:rPr>
        <w:t xml:space="preserve">E OKRES GWARANCJI KRÓTSZY NIŻ </w:t>
      </w:r>
      <w:r w:rsidRPr="00A37AB4">
        <w:rPr>
          <w:b/>
          <w:bCs/>
        </w:rPr>
        <w:t>6</w:t>
      </w:r>
      <w:r>
        <w:rPr>
          <w:b/>
          <w:bCs/>
        </w:rPr>
        <w:t>0</w:t>
      </w:r>
      <w:r w:rsidRPr="00A37AB4">
        <w:rPr>
          <w:b/>
          <w:bCs/>
        </w:rPr>
        <w:t xml:space="preserve"> MIESIĘCY LUB GO WCALE NIE OKREŚLI, WÓWCZAS ZAMAWIAJĄCY DOKONA ODRZUCENIA TAKIEJ OFERTY. </w:t>
      </w:r>
    </w:p>
    <w:p w:rsidR="00E72F0D" w:rsidRPr="00CC467B" w:rsidRDefault="00E72F0D" w:rsidP="00E72F0D">
      <w:pPr>
        <w:pStyle w:val="p"/>
        <w:rPr>
          <w:b/>
          <w:bCs/>
        </w:rPr>
      </w:pPr>
    </w:p>
    <w:p w:rsidR="00E72F0D" w:rsidRPr="00CC467B" w:rsidRDefault="00E72F0D" w:rsidP="00E72F0D">
      <w:pPr>
        <w:pStyle w:val="p"/>
        <w:jc w:val="both"/>
        <w:rPr>
          <w:bCs/>
        </w:rPr>
      </w:pPr>
      <w:r w:rsidRPr="00793D78">
        <w:rPr>
          <w:bCs/>
        </w:rPr>
        <w:lastRenderedPageBreak/>
        <w:t>Liczby p</w:t>
      </w:r>
      <w:r w:rsidRPr="00CC467B">
        <w:rPr>
          <w:bCs/>
        </w:rPr>
        <w:t xml:space="preserve">unktów w poszczególnych kryteriach („CENA”, „OKRES  GWARANCJI”) zostaną zsumowane. Oferta, która uzyska </w:t>
      </w:r>
      <w:r w:rsidRPr="00793D78">
        <w:rPr>
          <w:bCs/>
        </w:rPr>
        <w:t>największą liczbę punktów</w:t>
      </w:r>
      <w:r w:rsidRPr="00CC467B">
        <w:rPr>
          <w:bCs/>
        </w:rPr>
        <w:t xml:space="preserve"> w poszczególnych kryteriach  będzie ofertą najkorzystniejszą. Punktacja będzie liczona z dokładnością do dwóch miejsc po przecinku. </w:t>
      </w:r>
    </w:p>
    <w:p w:rsidR="00E72F0D" w:rsidRPr="00CC467B" w:rsidRDefault="00E72F0D" w:rsidP="00E72F0D">
      <w:pPr>
        <w:pStyle w:val="p"/>
        <w:jc w:val="both"/>
        <w:rPr>
          <w:bCs/>
        </w:rPr>
      </w:pPr>
      <w:r w:rsidRPr="00CC467B">
        <w:rPr>
          <w:bCs/>
        </w:rPr>
        <w:t xml:space="preserve">Zamawiający udzieli zamówienia </w:t>
      </w:r>
      <w:r w:rsidRPr="00FC5109">
        <w:rPr>
          <w:bCs/>
        </w:rPr>
        <w:t>wykonawcy</w:t>
      </w:r>
      <w:r w:rsidRPr="00CC467B">
        <w:rPr>
          <w:bCs/>
        </w:rPr>
        <w:t>, którego oferta odpowiada zasadom określonym w ustawie Pra</w:t>
      </w:r>
      <w:r>
        <w:rPr>
          <w:bCs/>
        </w:rPr>
        <w:t xml:space="preserve">wo </w:t>
      </w:r>
      <w:r w:rsidRPr="00CC467B">
        <w:rPr>
          <w:bCs/>
        </w:rPr>
        <w:t xml:space="preserve">zamówień publicznych oraz wszystkim wymaganiom określonym w </w:t>
      </w:r>
      <w:proofErr w:type="spellStart"/>
      <w:r w:rsidRPr="00CC467B">
        <w:rPr>
          <w:bCs/>
        </w:rPr>
        <w:t>siwz</w:t>
      </w:r>
      <w:proofErr w:type="spellEnd"/>
      <w:r w:rsidRPr="00CC467B">
        <w:rPr>
          <w:bCs/>
        </w:rPr>
        <w:t xml:space="preserve"> i </w:t>
      </w:r>
      <w:r w:rsidRPr="00FE60FF">
        <w:rPr>
          <w:bCs/>
        </w:rPr>
        <w:t>który uzyskał najwyższą liczbę punktów</w:t>
      </w:r>
      <w:r w:rsidRPr="00CC467B">
        <w:rPr>
          <w:bCs/>
        </w:rPr>
        <w:t xml:space="preserve"> w wyżej wymienionych kryteriach. </w:t>
      </w:r>
    </w:p>
    <w:p w:rsidR="00E72F0D" w:rsidRDefault="00E72F0D" w:rsidP="00E72F0D">
      <w:pPr>
        <w:pStyle w:val="p"/>
      </w:pPr>
    </w:p>
    <w:p w:rsidR="006D50B9" w:rsidRDefault="00E54249" w:rsidP="00E72F0D">
      <w:pPr>
        <w:pStyle w:val="p"/>
        <w:jc w:val="both"/>
      </w:pPr>
      <w:r>
        <w:rPr>
          <w:rStyle w:val="bold"/>
        </w:rPr>
        <w:t>16. INFORMACJE O FORMALNOŚCIACH, JAKIE POWINNY ZOSTAĆ DOPEŁNIONE PO WYBORZE OFERTY W CELU ZAWARCIA UMOWY W SPRAWIE ZAMÓWIENIA PUBLICZNEGO</w:t>
      </w:r>
    </w:p>
    <w:p w:rsidR="006D50B9" w:rsidRDefault="006D50B9">
      <w:pPr>
        <w:pStyle w:val="p"/>
      </w:pPr>
    </w:p>
    <w:p w:rsidR="006D50B9" w:rsidRDefault="00E54249">
      <w:pPr>
        <w:pStyle w:val="justify"/>
      </w:pPr>
      <w:r w:rsidRPr="007337F5">
        <w:rPr>
          <w:b/>
        </w:rPr>
        <w:t>16.1.</w:t>
      </w:r>
      <w:r>
        <w:t xml:space="preserve"> </w:t>
      </w:r>
      <w:r w:rsidR="0040559F">
        <w:t xml:space="preserve">Zamawiający udzieli zamówienia </w:t>
      </w:r>
      <w:r w:rsidR="00FC5109" w:rsidRPr="00FC5109">
        <w:t>w</w:t>
      </w:r>
      <w:r w:rsidRPr="00FC5109">
        <w:t>ykonawcy</w:t>
      </w:r>
      <w:r>
        <w:t>, którego oferta odpowiada wszystkim wymaganiom określonym w SIWZ i została oceniona jako najkorzystniejsza w oparciu o podane wyżej kryteria oceny ofert.</w:t>
      </w:r>
    </w:p>
    <w:p w:rsidR="006D50B9" w:rsidRDefault="00E54249">
      <w:pPr>
        <w:pStyle w:val="justify"/>
      </w:pPr>
      <w:r>
        <w:t xml:space="preserve">Zamawiający unieważni postępowanie w sytuacji, gdy wystąpią przesłanki wskazane w art. 93 Ustawy. Niezwłocznie po wyborze najkorzystniejszej oferty </w:t>
      </w:r>
      <w:r w:rsidR="00FC5109">
        <w:t>z</w:t>
      </w:r>
      <w:r>
        <w:t xml:space="preserve">amawiający zawiadomi wykonawców, którzy złożyli oferty, o: </w:t>
      </w:r>
    </w:p>
    <w:p w:rsidR="006D50B9" w:rsidRDefault="00E54249" w:rsidP="00A8144F">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Pr="00FA6576" w:rsidRDefault="00E54249" w:rsidP="00A8144F">
      <w:pPr>
        <w:pStyle w:val="justify"/>
        <w:numPr>
          <w:ilvl w:val="0"/>
          <w:numId w:val="2"/>
        </w:numPr>
      </w:pPr>
      <w:r>
        <w:t>wykonawcach, kt</w:t>
      </w:r>
      <w:r w:rsidR="00FA6576">
        <w:t>órych oferty zostały odrzucone,</w:t>
      </w:r>
      <w:r w:rsidR="0091140B">
        <w:t xml:space="preserve"> </w:t>
      </w:r>
      <w:r>
        <w:t>a w przypadkach, o których mowa w art. 89 ust. 4 i 5 Ustawy, braku równoważności lub braku spełniania wymagań dotyczących funkcjonalności</w:t>
      </w:r>
      <w:r w:rsidR="005106FD">
        <w:t xml:space="preserve">, </w:t>
      </w:r>
      <w:r w:rsidR="005106FD" w:rsidRPr="00FA6576">
        <w:t>podając uzasadnienie faktyczne i prawne,</w:t>
      </w:r>
    </w:p>
    <w:p w:rsidR="006D50B9" w:rsidRDefault="00E54249" w:rsidP="00A8144F">
      <w:pPr>
        <w:pStyle w:val="justify"/>
        <w:numPr>
          <w:ilvl w:val="0"/>
          <w:numId w:val="2"/>
        </w:numPr>
      </w:pPr>
      <w:r>
        <w:t>wykonawcach, którzy zostali wykluczeni z postępowania o udzielenie zamówienia, podając uzasadnienie faktyczne i prawne,</w:t>
      </w:r>
    </w:p>
    <w:p w:rsidR="006D50B9" w:rsidRPr="00FA6576" w:rsidRDefault="00E54249" w:rsidP="00A8144F">
      <w:pPr>
        <w:pStyle w:val="justify"/>
        <w:numPr>
          <w:ilvl w:val="0"/>
          <w:numId w:val="2"/>
        </w:numPr>
        <w:rPr>
          <w:b/>
        </w:rPr>
      </w:pPr>
      <w:r w:rsidRPr="00D01B4F">
        <w:t>unieważnieniu postępowania,</w:t>
      </w:r>
      <w:r w:rsidR="005106FD" w:rsidRPr="005106FD">
        <w:rPr>
          <w:b/>
        </w:rPr>
        <w:t xml:space="preserve"> </w:t>
      </w:r>
      <w:r w:rsidR="005106FD" w:rsidRPr="00FA6576">
        <w:t>podając uzasadnienie faktyczne i prawne.</w:t>
      </w:r>
    </w:p>
    <w:p w:rsidR="006D50B9" w:rsidRDefault="00E54249">
      <w:pPr>
        <w:pStyle w:val="justify"/>
      </w:pPr>
      <w:r w:rsidRPr="007337F5">
        <w:rPr>
          <w:b/>
        </w:rPr>
        <w:t>16.2</w:t>
      </w:r>
      <w:r>
        <w:t>. Zamawiający umieści na swojej stronie internetowej informacje o wyborze oferty oraz unieważnieniu postępowania.</w:t>
      </w:r>
    </w:p>
    <w:p w:rsidR="0009724A" w:rsidRDefault="00E54249" w:rsidP="00D03632">
      <w:pPr>
        <w:pStyle w:val="justify"/>
      </w:pPr>
      <w:r w:rsidRPr="007337F5">
        <w:rPr>
          <w:b/>
        </w:rPr>
        <w:t>16.3.</w:t>
      </w:r>
      <w:r>
        <w:t xml:space="preserve"> Jeżeli </w:t>
      </w:r>
      <w:r w:rsidR="005106FD" w:rsidRPr="005106FD">
        <w:t>w</w:t>
      </w:r>
      <w:r w:rsidRPr="005106FD">
        <w:t>ykonawca</w:t>
      </w:r>
      <w:r>
        <w:t>, którego oferta została wybrana, uchyla się</w:t>
      </w:r>
      <w:r w:rsidR="00635375">
        <w:t xml:space="preserve"> od zawarcia umowy w sprawie </w:t>
      </w:r>
      <w:r>
        <w:t xml:space="preserve">zamówienia publicznego lub nie wnosi wymaganego zabezpieczenia należytego wykonania umowy, </w:t>
      </w:r>
      <w:r w:rsidR="005106FD">
        <w:t>z</w:t>
      </w:r>
      <w:r>
        <w:t>amawiający może wybrać ofertę najkorzystniejszą spośród pozostałych ofert, bez przeprowadzania ich ponownej oceny, chyba że zachodzą przesłanki do unieważnienia postępowania.</w:t>
      </w:r>
    </w:p>
    <w:p w:rsidR="0093334B" w:rsidRDefault="0093334B">
      <w:pPr>
        <w:pStyle w:val="p"/>
      </w:pPr>
    </w:p>
    <w:p w:rsidR="006D50B9" w:rsidRDefault="00E54249">
      <w:pPr>
        <w:pStyle w:val="p"/>
      </w:pPr>
      <w:r>
        <w:rPr>
          <w:rStyle w:val="bold"/>
        </w:rPr>
        <w:t>17. WYMAGANIA DOTYCZĄCE ZABEZPIECZENIA NALEŻYTEGO WYKONANIA UMOWY</w:t>
      </w:r>
      <w:r w:rsidR="00810A07">
        <w:rPr>
          <w:rStyle w:val="bold"/>
        </w:rPr>
        <w:t xml:space="preserve"> I WADIUM</w:t>
      </w:r>
    </w:p>
    <w:p w:rsidR="006D50B9" w:rsidRDefault="006D50B9">
      <w:pPr>
        <w:pStyle w:val="p"/>
      </w:pPr>
    </w:p>
    <w:p w:rsidR="00DE4D4C" w:rsidRPr="005F4138" w:rsidRDefault="00E54249" w:rsidP="00DE4D4C">
      <w:pPr>
        <w:pStyle w:val="justify"/>
      </w:pPr>
      <w:r w:rsidRPr="007337F5">
        <w:rPr>
          <w:b/>
        </w:rPr>
        <w:t>17.1.</w:t>
      </w:r>
      <w:r w:rsidRPr="005F4138">
        <w:t xml:space="preserve"> </w:t>
      </w:r>
      <w:r w:rsidR="00DE4D4C" w:rsidRPr="005F4138">
        <w:t>Wykonawca zobowiązany jest do wniesienia zabezpieczenia należytego wykonania   umowy.</w:t>
      </w:r>
    </w:p>
    <w:p w:rsidR="00DE4D4C" w:rsidRPr="005F4138" w:rsidRDefault="00CE214A" w:rsidP="00DE4D4C">
      <w:pPr>
        <w:pStyle w:val="justify"/>
      </w:pPr>
      <w:r w:rsidRPr="007337F5">
        <w:rPr>
          <w:b/>
        </w:rPr>
        <w:t>17.2</w:t>
      </w:r>
      <w:r w:rsidR="00DE4D4C" w:rsidRPr="007337F5">
        <w:rPr>
          <w:b/>
        </w:rPr>
        <w:t>.</w:t>
      </w:r>
      <w:r w:rsidR="00DE4D4C" w:rsidRPr="005F4138">
        <w:t xml:space="preserve"> Zabezpieczenie może być wnoszone według wyboru </w:t>
      </w:r>
      <w:r w:rsidR="005106FD" w:rsidRPr="005106FD">
        <w:t>w</w:t>
      </w:r>
      <w:r w:rsidR="00DE4D4C" w:rsidRPr="005106FD">
        <w:t>ykonawcy</w:t>
      </w:r>
      <w:r w:rsidR="00DE4D4C" w:rsidRPr="005F4138">
        <w:t xml:space="preserve"> w jednej lub w kilku następujących formach: </w:t>
      </w:r>
    </w:p>
    <w:p w:rsidR="00DE4D4C" w:rsidRPr="005F4138" w:rsidRDefault="00DE4D4C" w:rsidP="00DE4D4C">
      <w:pPr>
        <w:pStyle w:val="justify"/>
      </w:pPr>
      <w:r w:rsidRPr="005F4138">
        <w:t xml:space="preserve">1) </w:t>
      </w:r>
      <w:r w:rsidRPr="005F4138">
        <w:tab/>
        <w:t>pieniądzu (na konto Gminy Krobia nr PKO BP S.A. 94 1020 4027 0000 1102 0806 2590);</w:t>
      </w:r>
    </w:p>
    <w:p w:rsidR="00DE4D4C" w:rsidRPr="005F4138" w:rsidRDefault="00DE4D4C" w:rsidP="00DE4D4C">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DE4D4C">
      <w:pPr>
        <w:pStyle w:val="justify"/>
      </w:pPr>
      <w:r w:rsidRPr="005F4138">
        <w:t xml:space="preserve">3) </w:t>
      </w:r>
      <w:r w:rsidRPr="005F4138">
        <w:tab/>
        <w:t>gwarancjach bankowych;</w:t>
      </w:r>
    </w:p>
    <w:p w:rsidR="00DE4D4C" w:rsidRPr="005F4138" w:rsidRDefault="00DE4D4C" w:rsidP="00DE4D4C">
      <w:pPr>
        <w:pStyle w:val="justify"/>
      </w:pPr>
      <w:r w:rsidRPr="005F4138">
        <w:t xml:space="preserve">4) </w:t>
      </w:r>
      <w:r w:rsidRPr="005F4138">
        <w:tab/>
        <w:t>gwarancjach ubezpieczeniowych;</w:t>
      </w:r>
    </w:p>
    <w:p w:rsidR="007337F5" w:rsidRPr="005F4138" w:rsidRDefault="00DE4D4C" w:rsidP="00DE4D4C">
      <w:pPr>
        <w:pStyle w:val="justify"/>
      </w:pPr>
      <w:r w:rsidRPr="005F4138">
        <w:t xml:space="preserve">5) </w:t>
      </w:r>
      <w:r w:rsidRPr="005F4138">
        <w:tab/>
        <w:t xml:space="preserve">poręczeniach udzielanych przez podmioty, o których mowa w art. 6b ust. 5 pkt 2 ustawy z dnia 9 listopada 2000 r. o utworzeniu Polskiej Agencji Rozwoju </w:t>
      </w:r>
      <w:r w:rsidRPr="00786019">
        <w:t>Przedsiębiorczości.</w:t>
      </w:r>
    </w:p>
    <w:p w:rsidR="00DE4D4C" w:rsidRPr="005F4138" w:rsidRDefault="00CE214A" w:rsidP="00DE4D4C">
      <w:pPr>
        <w:pStyle w:val="justify"/>
      </w:pPr>
      <w:r w:rsidRPr="007337F5">
        <w:rPr>
          <w:b/>
        </w:rPr>
        <w:t>17.</w:t>
      </w:r>
      <w:r w:rsidR="00DE4D4C" w:rsidRPr="007337F5">
        <w:rPr>
          <w:b/>
        </w:rPr>
        <w:t>3.</w:t>
      </w:r>
      <w:r w:rsidR="00DE4D4C" w:rsidRPr="005F4138">
        <w:t xml:space="preserve"> </w:t>
      </w:r>
      <w:r w:rsidR="00DE4D4C" w:rsidRPr="005F4138">
        <w:tab/>
        <w:t xml:space="preserve">Za zgodą </w:t>
      </w:r>
      <w:r w:rsidR="005106FD" w:rsidRPr="005106FD">
        <w:t>z</w:t>
      </w:r>
      <w:r w:rsidR="00DE4D4C" w:rsidRPr="005106FD">
        <w:t>amawiającego</w:t>
      </w:r>
      <w:r w:rsidR="00DE4D4C" w:rsidRPr="005F4138">
        <w:t xml:space="preserve"> zabezpieczenie może być wnoszone również:</w:t>
      </w:r>
    </w:p>
    <w:p w:rsidR="00DE4D4C" w:rsidRPr="005F4138" w:rsidRDefault="00DE4D4C" w:rsidP="00DE4D4C">
      <w:pPr>
        <w:pStyle w:val="justify"/>
      </w:pPr>
      <w:r w:rsidRPr="005F4138">
        <w:t xml:space="preserve">1) </w:t>
      </w:r>
      <w:r w:rsidRPr="005F4138">
        <w:tab/>
        <w:t>w wekslach z poręczeniem wekslowym banku lub spółdzielczej kasy oszczędnościowo-kredytowej;</w:t>
      </w:r>
    </w:p>
    <w:p w:rsidR="00DE4D4C" w:rsidRPr="005F4138" w:rsidRDefault="00DE4D4C" w:rsidP="00DE4D4C">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DE4D4C">
      <w:pPr>
        <w:pStyle w:val="justify"/>
      </w:pPr>
      <w:r w:rsidRPr="005F4138">
        <w:t xml:space="preserve">3) </w:t>
      </w:r>
      <w:r w:rsidRPr="005F4138">
        <w:tab/>
        <w:t xml:space="preserve">przez ustanowienie zastawu rejestrowego na zasadach określonych w przepisach o zastawie rejestrowym i </w:t>
      </w:r>
      <w:r w:rsidRPr="00786019">
        <w:t>rejestrze zastawów</w:t>
      </w:r>
      <w:r w:rsidRPr="005F4138">
        <w:t>.</w:t>
      </w:r>
    </w:p>
    <w:p w:rsidR="00DE4D4C" w:rsidRDefault="00CE214A" w:rsidP="00DE4D4C">
      <w:pPr>
        <w:pStyle w:val="justify"/>
      </w:pPr>
      <w:r w:rsidRPr="007337F5">
        <w:rPr>
          <w:b/>
        </w:rPr>
        <w:lastRenderedPageBreak/>
        <w:t>17.</w:t>
      </w:r>
      <w:r w:rsidR="00DE4D4C" w:rsidRPr="007337F5">
        <w:rPr>
          <w:b/>
        </w:rPr>
        <w:t>4.</w:t>
      </w:r>
      <w:r w:rsidR="00DE4D4C" w:rsidRPr="005F4138">
        <w:t xml:space="preserve">  Zabezpieczenie wnoszone w pieniądzu </w:t>
      </w:r>
      <w:r w:rsidR="00BE25C1" w:rsidRPr="005106FD">
        <w:t>w</w:t>
      </w:r>
      <w:r w:rsidR="00DE4D4C" w:rsidRPr="005106FD">
        <w:t>ykonawca</w:t>
      </w:r>
      <w:r w:rsidR="00DE4D4C" w:rsidRPr="005F4138">
        <w:t xml:space="preserve"> wpłaca przelewem na rachunek bankowy wskazany przez </w:t>
      </w:r>
      <w:r w:rsidR="005106FD" w:rsidRPr="005106FD">
        <w:t>z</w:t>
      </w:r>
      <w:r w:rsidR="00DE4D4C" w:rsidRPr="005106FD">
        <w:t>amawiającego</w:t>
      </w:r>
      <w:r w:rsidR="00DE4D4C" w:rsidRPr="005F4138">
        <w:t>.</w:t>
      </w:r>
    </w:p>
    <w:p w:rsidR="00485121" w:rsidRPr="005F4138" w:rsidRDefault="00786019" w:rsidP="00DE4D4C">
      <w:pPr>
        <w:pStyle w:val="justify"/>
      </w:pPr>
      <w:r w:rsidRPr="00786019">
        <w:rPr>
          <w:b/>
        </w:rPr>
        <w:t>17.5.</w:t>
      </w:r>
      <w:r>
        <w:t xml:space="preserve"> </w:t>
      </w:r>
      <w:r w:rsidRPr="00786019">
        <w:t xml:space="preserve">W przypadku wniesienia wadium w pieniądzu wykonawca może wyrazić zgodę na zaliczenie kwoty wadium na poczet zabezpieczenia. </w:t>
      </w:r>
    </w:p>
    <w:p w:rsidR="00DE4D4C" w:rsidRPr="005F4138" w:rsidRDefault="00CE214A" w:rsidP="00DE4D4C">
      <w:pPr>
        <w:pStyle w:val="justify"/>
      </w:pPr>
      <w:r w:rsidRPr="00786019">
        <w:rPr>
          <w:b/>
        </w:rPr>
        <w:t>17.</w:t>
      </w:r>
      <w:r w:rsidR="00786019" w:rsidRPr="00786019">
        <w:rPr>
          <w:b/>
        </w:rPr>
        <w:t>6</w:t>
      </w:r>
      <w:r w:rsidR="00DE4D4C" w:rsidRPr="00786019">
        <w:rPr>
          <w:b/>
        </w:rPr>
        <w:t>.</w:t>
      </w:r>
      <w:r w:rsidR="00DE4D4C" w:rsidRPr="005F4138">
        <w:t xml:space="preserve">  Jeżeli zabezpieczenie wniesiono w pieniądzu, </w:t>
      </w:r>
      <w:r w:rsidR="005106FD" w:rsidRPr="005106FD">
        <w:t>z</w:t>
      </w:r>
      <w:r w:rsidR="00DE4D4C" w:rsidRPr="005106FD">
        <w:t>amawiający</w:t>
      </w:r>
      <w:r w:rsidR="00DE4D4C" w:rsidRPr="005F4138">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w:t>
      </w:r>
      <w:r w:rsidR="00DE4D4C" w:rsidRPr="00786019">
        <w:t>pieniędzy n</w:t>
      </w:r>
      <w:r w:rsidR="00DE4D4C" w:rsidRPr="005F4138">
        <w:t>a rachunek bankowy wykonawcy.</w:t>
      </w:r>
    </w:p>
    <w:p w:rsidR="00DE4D4C" w:rsidRPr="00786019" w:rsidRDefault="00CE214A" w:rsidP="00DE4D4C">
      <w:pPr>
        <w:pStyle w:val="justify"/>
      </w:pPr>
      <w:r w:rsidRPr="00786019">
        <w:rPr>
          <w:b/>
        </w:rPr>
        <w:t>17.</w:t>
      </w:r>
      <w:r w:rsidR="00786019" w:rsidRPr="00786019">
        <w:rPr>
          <w:b/>
        </w:rPr>
        <w:t>7</w:t>
      </w:r>
      <w:r w:rsidR="00DE4D4C" w:rsidRPr="00786019">
        <w:rPr>
          <w:b/>
        </w:rPr>
        <w:t>.</w:t>
      </w:r>
      <w:r w:rsidR="00DE4D4C" w:rsidRPr="00786019">
        <w:t>  W trakcie realizacji umowy wykonawca może dokonać zmiany formy zabezpieczenia na jedną lub kilka form, o których mowa w art. 148 ust. 1</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sidRPr="00786019">
        <w:rPr>
          <w:b/>
        </w:rPr>
        <w:t>8</w:t>
      </w:r>
      <w:r w:rsidR="00DE4D4C" w:rsidRPr="00786019">
        <w:t>.  Za zgodą zamawiającego wykonawca może dokonać zmiany formy zabezpieczenia na jedną lub kilka form, o których mowa w art. 148 ust. 2</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Pr>
          <w:b/>
        </w:rPr>
        <w:t>9</w:t>
      </w:r>
      <w:r w:rsidR="00DE4D4C" w:rsidRPr="00786019">
        <w:rPr>
          <w:b/>
        </w:rPr>
        <w:t>.</w:t>
      </w:r>
      <w:r w:rsidR="00DE4D4C" w:rsidRPr="00786019">
        <w:t>  Zmiana formy zabezpieczenia jest dokonywana z zachowaniem ciągłości zabezpieczenia i bez zmniejszenia jego wysokości.</w:t>
      </w:r>
    </w:p>
    <w:p w:rsidR="00DE4D4C" w:rsidRPr="00E06C8E" w:rsidRDefault="00CE214A" w:rsidP="00DE4D4C">
      <w:pPr>
        <w:pStyle w:val="justify"/>
      </w:pPr>
      <w:r w:rsidRPr="00E06C8E">
        <w:rPr>
          <w:b/>
        </w:rPr>
        <w:t>17.</w:t>
      </w:r>
      <w:r w:rsidR="00E06C8E" w:rsidRPr="00E06C8E">
        <w:rPr>
          <w:b/>
        </w:rPr>
        <w:t>10</w:t>
      </w:r>
      <w:r w:rsidR="00DE4D4C" w:rsidRPr="00E06C8E">
        <w:rPr>
          <w:b/>
        </w:rPr>
        <w:t>.</w:t>
      </w:r>
      <w:r w:rsidR="00DE4D4C" w:rsidRPr="00E06C8E">
        <w:t> Zabezpieczenie ustala się w wysokości 8 % ceny całkowitej podanej w ofercie albo maksymalnej wartości nominalnej zobowiązania zamawiającego wynikającego z umowy.</w:t>
      </w:r>
    </w:p>
    <w:p w:rsidR="00DE4D4C" w:rsidRPr="005F4138" w:rsidRDefault="00CE214A" w:rsidP="00DE4D4C">
      <w:pPr>
        <w:pStyle w:val="justify"/>
      </w:pPr>
      <w:r w:rsidRPr="00E06C8E">
        <w:rPr>
          <w:b/>
        </w:rPr>
        <w:t>17.</w:t>
      </w:r>
      <w:r w:rsidR="00DE4D4C" w:rsidRPr="00E06C8E">
        <w:rPr>
          <w:b/>
        </w:rPr>
        <w:t>1</w:t>
      </w:r>
      <w:r w:rsidR="00E06C8E" w:rsidRPr="00E06C8E">
        <w:rPr>
          <w:b/>
        </w:rPr>
        <w:t>1</w:t>
      </w:r>
      <w:r w:rsidR="00DE4D4C" w:rsidRPr="00E06C8E">
        <w:rPr>
          <w:b/>
        </w:rPr>
        <w:t>.</w:t>
      </w:r>
      <w:r w:rsidR="00DE4D4C" w:rsidRPr="005F4138">
        <w:t xml:space="preserve"> Zamawiający zwraca zabezpieczenie w terminie 30 dni od dnia wykonania zamówienia i uznania</w:t>
      </w:r>
      <w:r w:rsidR="00DE4D4C" w:rsidRPr="00E06C8E">
        <w:t xml:space="preserve"> </w:t>
      </w:r>
      <w:r w:rsidR="00BE25C1" w:rsidRPr="00E06C8E">
        <w:t>go</w:t>
      </w:r>
      <w:r w:rsidR="00BE25C1">
        <w:t xml:space="preserve"> </w:t>
      </w:r>
      <w:r w:rsidR="00DE4D4C" w:rsidRPr="005F4138">
        <w:t>przez zamawiającego za należycie wykonane.</w:t>
      </w:r>
    </w:p>
    <w:p w:rsidR="00DE4D4C" w:rsidRPr="005F4138" w:rsidRDefault="00CE214A" w:rsidP="00DE4D4C">
      <w:pPr>
        <w:pStyle w:val="justify"/>
      </w:pPr>
      <w:r w:rsidRPr="00E06C8E">
        <w:rPr>
          <w:b/>
        </w:rPr>
        <w:t>17.</w:t>
      </w:r>
      <w:r w:rsidR="00DE4D4C" w:rsidRPr="00E06C8E">
        <w:rPr>
          <w:b/>
        </w:rPr>
        <w:t>1</w:t>
      </w:r>
      <w:r w:rsidR="00E06C8E">
        <w:rPr>
          <w:b/>
        </w:rPr>
        <w:t>2</w:t>
      </w:r>
      <w:r w:rsidR="00DE4D4C" w:rsidRPr="00E06C8E">
        <w:rPr>
          <w:b/>
        </w:rPr>
        <w:t>.</w:t>
      </w:r>
      <w:r w:rsidR="00DE4D4C" w:rsidRPr="00E06C8E">
        <w:t xml:space="preserve"> Kwota</w:t>
      </w:r>
      <w:r w:rsidR="00DE4D4C" w:rsidRPr="005F4138">
        <w:t xml:space="preserve"> pozostawiona na zabezpieczenie roszczeń z tytułu rękojmi za wady nie może przekraczać 30% wysokości zabezpieczenia. </w:t>
      </w:r>
    </w:p>
    <w:p w:rsidR="00CE214A" w:rsidRPr="00E06C8E" w:rsidRDefault="00CE214A">
      <w:pPr>
        <w:pStyle w:val="justify"/>
      </w:pPr>
      <w:r w:rsidRPr="00E06C8E">
        <w:rPr>
          <w:b/>
        </w:rPr>
        <w:t>17.</w:t>
      </w:r>
      <w:r w:rsidR="00DE4D4C" w:rsidRPr="00E06C8E">
        <w:rPr>
          <w:b/>
        </w:rPr>
        <w:t>1</w:t>
      </w:r>
      <w:r w:rsidR="00E06C8E" w:rsidRPr="00E06C8E">
        <w:rPr>
          <w:b/>
        </w:rPr>
        <w:t>3</w:t>
      </w:r>
      <w:r w:rsidR="00DE4D4C" w:rsidRPr="00E06C8E">
        <w:rPr>
          <w:b/>
        </w:rPr>
        <w:t>.</w:t>
      </w:r>
      <w:r w:rsidR="00DE4D4C" w:rsidRPr="00E06C8E">
        <w:t xml:space="preserve"> Kwota, o której wyżej mowa jest zwracana nie później niż w 15 dniu po upływie okresu ręk</w:t>
      </w:r>
      <w:r w:rsidRPr="00E06C8E">
        <w:t>ojmi za wady.</w:t>
      </w:r>
    </w:p>
    <w:p w:rsidR="00810A07" w:rsidRPr="00E06C8E" w:rsidRDefault="007679C6">
      <w:pPr>
        <w:pStyle w:val="justify"/>
      </w:pPr>
      <w:r w:rsidRPr="00E06C8E">
        <w:rPr>
          <w:b/>
        </w:rPr>
        <w:t>17.1</w:t>
      </w:r>
      <w:r w:rsidR="00E06C8E" w:rsidRPr="00E06C8E">
        <w:rPr>
          <w:b/>
        </w:rPr>
        <w:t>4</w:t>
      </w:r>
      <w:r w:rsidRPr="00E06C8E">
        <w:rPr>
          <w:b/>
        </w:rPr>
        <w:t>.</w:t>
      </w:r>
      <w:r w:rsidR="00810A07" w:rsidRPr="00E06C8E">
        <w:t xml:space="preserve"> Zamawiający nie żąda w niniejszym postępowaniu wniesienia przez </w:t>
      </w:r>
      <w:r w:rsidR="005106FD" w:rsidRPr="00E06C8E">
        <w:t>w</w:t>
      </w:r>
      <w:r w:rsidR="00810A07" w:rsidRPr="00E06C8E">
        <w:t>ykonawców wadium.</w:t>
      </w:r>
    </w:p>
    <w:p w:rsidR="00887235" w:rsidRDefault="00887235">
      <w:pPr>
        <w:pStyle w:val="p"/>
      </w:pPr>
    </w:p>
    <w:p w:rsidR="006D50B9" w:rsidRPr="00455751" w:rsidRDefault="00E54249">
      <w:pPr>
        <w:pStyle w:val="p"/>
        <w:rPr>
          <w:color w:val="00B050"/>
        </w:rPr>
      </w:pPr>
      <w:r w:rsidRPr="004A54B9">
        <w:rPr>
          <w:rStyle w:val="bold"/>
        </w:rPr>
        <w:t>18. PODWYKONAWCY</w:t>
      </w:r>
      <w:r w:rsidR="004039CA">
        <w:rPr>
          <w:rStyle w:val="bold"/>
        </w:rPr>
        <w:t xml:space="preserve"> </w:t>
      </w:r>
    </w:p>
    <w:p w:rsidR="006D50B9" w:rsidRPr="004A54B9" w:rsidRDefault="006D50B9">
      <w:pPr>
        <w:pStyle w:val="p"/>
      </w:pPr>
    </w:p>
    <w:p w:rsidR="001C2863" w:rsidRPr="004039CA" w:rsidRDefault="001C2863" w:rsidP="001C2863">
      <w:pPr>
        <w:pStyle w:val="justify"/>
      </w:pPr>
      <w:r w:rsidRPr="004E4749">
        <w:rPr>
          <w:b/>
        </w:rPr>
        <w:t>18.1.</w:t>
      </w:r>
      <w:r w:rsidRPr="004039CA">
        <w:t xml:space="preserve"> Wykonawca może powierzyć wykonanie części zamówienia podwykonawcy.</w:t>
      </w:r>
    </w:p>
    <w:p w:rsidR="006D50B9" w:rsidRPr="004039CA" w:rsidRDefault="001C2863" w:rsidP="001C2863">
      <w:pPr>
        <w:pStyle w:val="justify"/>
      </w:pPr>
      <w:r w:rsidRPr="004039CA">
        <w:t xml:space="preserve">Zamawiający nie określa w niniejszej specyfikacji, która część zamówienia nie może być powierzona podwykonawcom. Zamawiający nie określa również kluczowych części zamówienia objętego obowiązkiem osobistego wykonania przez </w:t>
      </w:r>
      <w:r w:rsidR="005106FD">
        <w:t>W</w:t>
      </w:r>
      <w:r w:rsidRPr="004039CA">
        <w:t>ykonawcę.</w:t>
      </w:r>
    </w:p>
    <w:p w:rsidR="006D50B9" w:rsidRDefault="00E54249">
      <w:pPr>
        <w:pStyle w:val="justify"/>
      </w:pPr>
      <w:r w:rsidRPr="004E4749">
        <w:rPr>
          <w:b/>
        </w:rPr>
        <w:t>18.2.</w:t>
      </w:r>
      <w:r w:rsidRPr="004039CA">
        <w:t xml:space="preserve"> Zamawiający żąda wskazania przez wykonawcę części zamówienia, której wykonanie zamierza powierzyć podwykonawcy.</w:t>
      </w:r>
    </w:p>
    <w:p w:rsidR="006D50B9" w:rsidRPr="004039CA" w:rsidRDefault="00E54249">
      <w:pPr>
        <w:pStyle w:val="justify"/>
      </w:pPr>
      <w:r w:rsidRPr="004E4749">
        <w:rPr>
          <w:b/>
        </w:rPr>
        <w:t>18.3.</w:t>
      </w:r>
      <w:r w:rsidRPr="004039CA">
        <w:t xml:space="preserve"> Zamawiający żąda podania przez wykonawcę nazw (firm) podwykonawców, na których zasoby wykonawca powołuje się na zasadach określonych w art. 22a ust 1 Ustawy w celu wykazania spełniania w</w:t>
      </w:r>
      <w:r w:rsidR="000A4130">
        <w:t>arunków udziału w postępowaniu.</w:t>
      </w:r>
      <w:r w:rsidRPr="004039CA">
        <w:t xml:space="preserve"> Jeżeli zmiana albo rezygnacja z podwykonawcy dotyczy podmiotu, na którego zasoby wykonawca powoływał się, wykonawca jest obowiązany wykazać </w:t>
      </w:r>
      <w:r w:rsidR="005106FD">
        <w:t>z</w:t>
      </w:r>
      <w:r w:rsidRPr="004039CA">
        <w:t>amawiającemu, że proponowany inny podwykonawca lub wykonawca samodzielnie spełnia je w stopniu nie mniejszym niż wymagany w trakcie postępowania o udzielenie zamówienia.</w:t>
      </w:r>
    </w:p>
    <w:p w:rsidR="006D50B9" w:rsidRPr="004039CA" w:rsidRDefault="00E54249" w:rsidP="00DE7FC6">
      <w:pPr>
        <w:pStyle w:val="justify"/>
      </w:pPr>
      <w:r w:rsidRPr="004E4749">
        <w:rPr>
          <w:b/>
        </w:rPr>
        <w:t>18.4.</w:t>
      </w:r>
      <w:r w:rsidRPr="004039CA">
        <w:t xml:space="preserve"> Zamawiający żąda, aby przed przystąpieniem do wykonania zamówienia wykonawca, o ile są już znane, podał nazwy (firmy) albo imiona i nazwiska, dane kontaktowe podwykonawców i osób do kontaktu z nimi, zaangażowanych w roboty budowlane / usługi / dostawy. Wykonawca zawiadomi </w:t>
      </w:r>
      <w:r w:rsidR="005106FD">
        <w:t>z</w:t>
      </w:r>
      <w:r w:rsidRPr="004039CA">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C2863" w:rsidRPr="004039CA" w:rsidRDefault="001C2863" w:rsidP="00DE7FC6">
      <w:pPr>
        <w:pStyle w:val="p"/>
        <w:jc w:val="both"/>
      </w:pPr>
      <w:r w:rsidRPr="004E4749">
        <w:rPr>
          <w:b/>
        </w:rPr>
        <w:t>18.5.</w:t>
      </w:r>
      <w:r w:rsidRPr="004039CA">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864BB" w:rsidRPr="004039CA" w:rsidRDefault="001C2863" w:rsidP="001C2863">
      <w:pPr>
        <w:pStyle w:val="p"/>
        <w:jc w:val="both"/>
      </w:pPr>
      <w:r w:rsidRPr="004E4749">
        <w:rPr>
          <w:b/>
        </w:rPr>
        <w:lastRenderedPageBreak/>
        <w:t>18.6.</w:t>
      </w:r>
      <w:r w:rsidRPr="004039CA">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2863" w:rsidRPr="004039CA" w:rsidRDefault="001C2863" w:rsidP="001C2863">
      <w:pPr>
        <w:pStyle w:val="p"/>
        <w:jc w:val="both"/>
      </w:pPr>
      <w:r w:rsidRPr="004E4749">
        <w:rPr>
          <w:b/>
        </w:rPr>
        <w:t>18.7.</w:t>
      </w:r>
      <w:r w:rsidRPr="004039CA">
        <w:t xml:space="preserve"> Zamawiający w terminie 7 dni od przedłożenia projektu umowy zgłasza </w:t>
      </w:r>
      <w:r w:rsidR="00066B93" w:rsidRPr="004039CA">
        <w:t xml:space="preserve">w formie pisemnej </w:t>
      </w:r>
      <w:r w:rsidRPr="004039CA">
        <w:t>zastrzeżenia do projektu umowy o podwykonawstwo, której przedmiotem są roboty budowlane:</w:t>
      </w:r>
    </w:p>
    <w:p w:rsidR="001C2863" w:rsidRPr="004039CA" w:rsidRDefault="001C2863" w:rsidP="001C2863">
      <w:pPr>
        <w:pStyle w:val="p"/>
        <w:jc w:val="both"/>
      </w:pPr>
      <w:r w:rsidRPr="004039CA">
        <w:t>- niespełniającej wymagań określonych w SIWZ,</w:t>
      </w:r>
    </w:p>
    <w:p w:rsidR="001C2863" w:rsidRPr="004039CA" w:rsidRDefault="001C2863" w:rsidP="001C2863">
      <w:pPr>
        <w:pStyle w:val="p"/>
        <w:jc w:val="both"/>
      </w:pPr>
      <w:r w:rsidRPr="004039CA">
        <w:t>- gdy przewiduje termin zapłaty wynagrodzen</w:t>
      </w:r>
      <w:r w:rsidR="00066B93" w:rsidRPr="004039CA">
        <w:t>ia dłuższy niż określony w pkt 18.6</w:t>
      </w:r>
      <w:r w:rsidRPr="004039CA">
        <w:t>.</w:t>
      </w:r>
    </w:p>
    <w:p w:rsidR="001C2863" w:rsidRPr="004039CA" w:rsidRDefault="001C2863" w:rsidP="001C2863">
      <w:pPr>
        <w:pStyle w:val="p"/>
        <w:jc w:val="both"/>
      </w:pPr>
      <w:r w:rsidRPr="004039CA">
        <w:t xml:space="preserve">Wskazany termin 7 dni uważa się za zachowany także wtedy, gdy przed jego upływem pisemne zastrzeżenia do projektu umowy o podwykonawstwo wysłano przesyłką poleconą. Niezgłoszenie </w:t>
      </w:r>
      <w:r w:rsidR="005B1593" w:rsidRPr="004039CA">
        <w:t xml:space="preserve">w formie pisemnej </w:t>
      </w:r>
      <w:r w:rsidRPr="004039CA">
        <w:t>zastrzeżeń do przedłożonego projektu umowy o podwykonawstwo, której przedmiotem są roboty budowlane we wskazanym t</w:t>
      </w:r>
      <w:r w:rsidR="00066B93" w:rsidRPr="004039CA">
        <w:t xml:space="preserve">erminie uważa się za akceptację </w:t>
      </w:r>
      <w:r w:rsidRPr="004039CA">
        <w:t xml:space="preserve">projektu umowy przez </w:t>
      </w:r>
      <w:r w:rsidR="003B18FE">
        <w:t>z</w:t>
      </w:r>
      <w:r w:rsidRPr="004039CA">
        <w:t>amawiającego.</w:t>
      </w:r>
    </w:p>
    <w:p w:rsidR="005B1593" w:rsidRPr="004039CA" w:rsidRDefault="005B1593" w:rsidP="005B1593">
      <w:pPr>
        <w:pStyle w:val="p"/>
        <w:jc w:val="both"/>
      </w:pPr>
      <w:r w:rsidRPr="004E4749">
        <w:rPr>
          <w:b/>
        </w:rPr>
        <w:t>18.8.</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roboty budowlane, w terminie 7 dni od dnia jej zawarcia.</w:t>
      </w:r>
    </w:p>
    <w:p w:rsidR="005B1593" w:rsidRPr="004039CA" w:rsidRDefault="005B1593" w:rsidP="005B1593">
      <w:pPr>
        <w:pStyle w:val="p"/>
        <w:jc w:val="both"/>
      </w:pPr>
      <w:r w:rsidRPr="004E4749">
        <w:rPr>
          <w:b/>
        </w:rPr>
        <w:t>18.9.</w:t>
      </w:r>
      <w:r w:rsidRPr="004039CA">
        <w:t xml:space="preserve"> Zamawiający w terminie 7 dni od przedłożenia umowy, o której mowa w pkt  18.8 zgłasza w formie pisemnej sprzeciw do umowy o podwykonawstwo, której przedmiotem są roboty budowlane:</w:t>
      </w:r>
    </w:p>
    <w:p w:rsidR="005B1593" w:rsidRPr="004039CA" w:rsidRDefault="005B1593" w:rsidP="005B1593">
      <w:pPr>
        <w:pStyle w:val="p"/>
        <w:jc w:val="both"/>
      </w:pPr>
      <w:r w:rsidRPr="004039CA">
        <w:t>- niespełniającej wymagań określonych w SIWZ,</w:t>
      </w:r>
    </w:p>
    <w:p w:rsidR="005B1593" w:rsidRPr="004039CA" w:rsidRDefault="005B1593" w:rsidP="005B1593">
      <w:pPr>
        <w:pStyle w:val="p"/>
        <w:jc w:val="both"/>
      </w:pPr>
      <w:r w:rsidRPr="004039CA">
        <w:t>- gdy przewiduje termin zapłaty wynagrodzenia dłużs</w:t>
      </w:r>
      <w:r w:rsidR="00923576" w:rsidRPr="004039CA">
        <w:t>zy niż określony w ust. 18.6</w:t>
      </w:r>
      <w:r w:rsidRPr="004039CA">
        <w:t>.</w:t>
      </w:r>
    </w:p>
    <w:p w:rsidR="005B1593" w:rsidRPr="004039CA" w:rsidRDefault="005B1593" w:rsidP="005B1593">
      <w:pPr>
        <w:pStyle w:val="p"/>
        <w:jc w:val="both"/>
      </w:pPr>
      <w:r w:rsidRPr="004039CA">
        <w:t>Wskazany termin 7 dni uważa się za zachowany także wtedy</w:t>
      </w:r>
      <w:r w:rsidR="00923576" w:rsidRPr="004039CA">
        <w:t>, gdy przed jego upływem w formie pisemnej</w:t>
      </w:r>
      <w:r w:rsidRPr="004039CA">
        <w:t xml:space="preserve"> sprzeciw do umowy o podwykonawstwo wysłano przesyłką p</w:t>
      </w:r>
      <w:r w:rsidR="00923576" w:rsidRPr="004039CA">
        <w:t>oleconą. Niezgłoszenie w formie pisemnej</w:t>
      </w:r>
      <w:r w:rsidRPr="004039CA">
        <w:t xml:space="preserve"> sprzeciwu do przedłożonej umowy o podwykonawstwo, której przedmiotem są roboty budowlane we wskazanym termini</w:t>
      </w:r>
      <w:r w:rsidR="00923576" w:rsidRPr="004039CA">
        <w:t xml:space="preserve">e uważa się za akceptację umowy </w:t>
      </w:r>
      <w:r w:rsidRPr="004039CA">
        <w:t>przez Zamawiającego.</w:t>
      </w:r>
    </w:p>
    <w:p w:rsidR="00DE7FC6" w:rsidRPr="004039CA" w:rsidRDefault="00DE7FC6" w:rsidP="00DE7FC6">
      <w:pPr>
        <w:pStyle w:val="p"/>
        <w:jc w:val="both"/>
      </w:pPr>
      <w:r w:rsidRPr="004E4749">
        <w:rPr>
          <w:b/>
        </w:rPr>
        <w:t>18.10.</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w:t>
      </w:r>
    </w:p>
    <w:p w:rsidR="00DE7FC6" w:rsidRPr="004039CA" w:rsidRDefault="00DE7FC6" w:rsidP="00DE7FC6">
      <w:pPr>
        <w:pStyle w:val="p"/>
        <w:jc w:val="both"/>
      </w:pPr>
      <w:r w:rsidRPr="004039CA">
        <w:t>Wyłączenie, o którym mowa w zdaniu pierwszym, nie dotyczy umów o podwykonawstwo o wartości większej niż 50 000 zł.</w:t>
      </w:r>
    </w:p>
    <w:p w:rsidR="00CB2AF1" w:rsidRPr="00CB2AF1" w:rsidRDefault="00CB2AF1" w:rsidP="00CB2AF1">
      <w:pPr>
        <w:pStyle w:val="p"/>
        <w:jc w:val="both"/>
        <w:rPr>
          <w:b/>
          <w:color w:val="0070C0"/>
        </w:rPr>
      </w:pPr>
      <w:r w:rsidRPr="004E4749">
        <w:rPr>
          <w:b/>
        </w:rPr>
        <w:t>18.11.</w:t>
      </w:r>
      <w:r w:rsidRPr="004039CA">
        <w:t xml:space="preserve"> W przypadku, o którym mowa w pkt 18.10 , jeżeli termin zapłaty wynagrodzenia jest dłuższy niż określony w pkt 18.6., </w:t>
      </w:r>
      <w:r w:rsidR="00304B98">
        <w:t>z</w:t>
      </w:r>
      <w:r w:rsidRPr="004039CA">
        <w:t xml:space="preserve">amawiający informuje o tym </w:t>
      </w:r>
      <w:r w:rsidR="00304B98">
        <w:t>w</w:t>
      </w:r>
      <w:r w:rsidRPr="004039CA">
        <w:t>ykonawcę i wzywa go do doprowadzenia do zmiany tej umowy pod rygorem wystąpienia o zapłatę kary umownej</w:t>
      </w:r>
      <w:r w:rsidR="004039CA">
        <w:rPr>
          <w:b/>
          <w:color w:val="0070C0"/>
        </w:rPr>
        <w:t>.</w:t>
      </w:r>
    </w:p>
    <w:p w:rsidR="00CB2AF1" w:rsidRPr="004039CA" w:rsidRDefault="00CB2AF1" w:rsidP="00CB2AF1">
      <w:pPr>
        <w:pStyle w:val="p"/>
        <w:jc w:val="both"/>
      </w:pPr>
      <w:r w:rsidRPr="004E4749">
        <w:rPr>
          <w:b/>
        </w:rPr>
        <w:t>18.12.</w:t>
      </w:r>
      <w:r w:rsidRPr="004039CA">
        <w:t xml:space="preserve"> Zapisy pkt 18.5</w:t>
      </w:r>
      <w:r w:rsidR="00BE3B07" w:rsidRPr="004039CA">
        <w:t>-18.11</w:t>
      </w:r>
      <w:r w:rsidRPr="004039CA">
        <w:t xml:space="preserve"> stosuje się odpowiednio do zmian projektu umowy o podwykonawstwo oraz do zmian umowy o podwykonawstwo.</w:t>
      </w:r>
    </w:p>
    <w:p w:rsidR="00BE3B07" w:rsidRPr="004039CA" w:rsidRDefault="00BE3B07" w:rsidP="00BE3B07">
      <w:pPr>
        <w:pStyle w:val="p"/>
        <w:jc w:val="both"/>
      </w:pPr>
      <w:r w:rsidRPr="004E4749">
        <w:rPr>
          <w:b/>
        </w:rPr>
        <w:t>18.13.</w:t>
      </w:r>
      <w:r w:rsidRPr="004039CA">
        <w:t xml:space="preserve"> Wykonawca w pełni odpowiada za jakość i terminowość wykonywanych robót i dostaw siłami własnymi i przez podwykonawców lub dalszych podwykonawców, w tym </w:t>
      </w:r>
      <w:r w:rsidR="00304B98">
        <w:t>w</w:t>
      </w:r>
      <w:r w:rsidRPr="004039CA">
        <w:t xml:space="preserve">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t>
      </w:r>
      <w:r w:rsidR="00304B98">
        <w:t>w</w:t>
      </w:r>
      <w:r w:rsidRPr="004039CA">
        <w:t>ykonawca. Wykonawca we własnym zakresie i na swój koszt pełni funkcję koordynacyjną w stosunku do robót realizowanych przez podwykonawców lub dalszych podwykonawców.</w:t>
      </w:r>
    </w:p>
    <w:p w:rsidR="00BE3B07" w:rsidRPr="004039CA" w:rsidRDefault="00BE3B07" w:rsidP="00BE3B07">
      <w:pPr>
        <w:pStyle w:val="p"/>
        <w:jc w:val="both"/>
      </w:pPr>
      <w:r w:rsidRPr="004E4749">
        <w:rPr>
          <w:b/>
        </w:rPr>
        <w:t>18.14.</w:t>
      </w:r>
      <w:r w:rsidRPr="004039CA">
        <w:t xml:space="preserve"> Rozliczenia z podwykonawcami lub dalszymi podwykonawcami z tytułu wykonywanych robót prowadzi </w:t>
      </w:r>
      <w:r w:rsidR="00304B98">
        <w:t>w</w:t>
      </w:r>
      <w:r w:rsidRPr="004039CA">
        <w:t>ykonawca, jednakże:</w:t>
      </w:r>
    </w:p>
    <w:p w:rsidR="004864BB" w:rsidRPr="004039CA" w:rsidRDefault="00BE3B07" w:rsidP="00BE3B07">
      <w:pPr>
        <w:pStyle w:val="p"/>
        <w:jc w:val="both"/>
      </w:pPr>
      <w:r w:rsidRPr="004039CA">
        <w:t>a) </w:t>
      </w:r>
      <w:r w:rsidR="00304B98">
        <w:t>z</w:t>
      </w:r>
      <w:r w:rsidRPr="004039CA">
        <w:t xml:space="preserve">amawiający dokonuje bezpośredniej zapłaty wymagalnego wynagrodzenia przysługującego podwykonawcy lub dalszemu podwykonawcy, który zawarł zaakceptowaną przez </w:t>
      </w:r>
      <w:r w:rsidR="00304B98">
        <w:t>z</w:t>
      </w:r>
      <w:r w:rsidRPr="004039CA">
        <w:t xml:space="preserve">amawiającego umowę o podwykonawstwo, której przedmiotem są roboty budowlane, lub który zawarł przedłożoną umowę o podwykonawstwo, której przedmiotem są dostawy lub usługi, w przypadku uchylenia się od obowiązku zapłaty odpowiednio przez </w:t>
      </w:r>
      <w:r w:rsidR="00304B98">
        <w:t>w</w:t>
      </w:r>
      <w:r w:rsidRPr="004039CA">
        <w:t>ykonawcę, podwykonawcę lub dalszego podwykonawcę zamówienia na roboty budowlane;</w:t>
      </w:r>
    </w:p>
    <w:p w:rsidR="00BE3B07" w:rsidRPr="004039CA" w:rsidRDefault="00BE3B07" w:rsidP="00BE3B07">
      <w:pPr>
        <w:pStyle w:val="p"/>
        <w:jc w:val="both"/>
      </w:pPr>
      <w:r w:rsidRPr="004039CA">
        <w:lastRenderedPageBreak/>
        <w:t xml:space="preserve">b) wynagrodzenie, o którym mowa w pkt. a, dotyczy wyłącznie należności powstałych po zaakceptowaniu przez </w:t>
      </w:r>
      <w:r w:rsidR="00304B98">
        <w:t>z</w:t>
      </w:r>
      <w:r w:rsidRPr="004039CA">
        <w:t>amawiającego umowy o podwykonawstwo, której przedmiotem są roboty budowlane, lub po przedłożeniu zamawiającemu poświadczonej za zgodność z oryginałem kopii umowy o podwykonawstwo, której przedmiotem są dostawy lub usługi;</w:t>
      </w:r>
    </w:p>
    <w:p w:rsidR="000952E7" w:rsidRPr="00A37AB4" w:rsidRDefault="00BE3B07" w:rsidP="00A37AB4">
      <w:pPr>
        <w:pStyle w:val="p"/>
        <w:jc w:val="both"/>
        <w:rPr>
          <w:rStyle w:val="bold"/>
          <w:b w:val="0"/>
        </w:rPr>
      </w:pPr>
      <w:r w:rsidRPr="004039CA">
        <w:t>c) bezpośrednia zapłata, o której mowa w pkt. a obejmuje wyłącznie należne wynagrodzenie, bez odsetek, należnych podwykonawcy lub dalszemu podwykonawcy.</w:t>
      </w:r>
    </w:p>
    <w:p w:rsidR="00CB44EA" w:rsidRDefault="00CB44EA">
      <w:pPr>
        <w:pStyle w:val="p"/>
        <w:rPr>
          <w:rStyle w:val="bold"/>
        </w:rPr>
      </w:pPr>
    </w:p>
    <w:p w:rsidR="00CB44EA" w:rsidRDefault="00CB44EA">
      <w:pPr>
        <w:pStyle w:val="p"/>
        <w:rPr>
          <w:rStyle w:val="bold"/>
        </w:rPr>
      </w:pPr>
    </w:p>
    <w:p w:rsidR="006D50B9" w:rsidRPr="001C7B7A" w:rsidRDefault="00E54249">
      <w:pPr>
        <w:pStyle w:val="p"/>
      </w:pPr>
      <w:r w:rsidRPr="001C7B7A">
        <w:rPr>
          <w:rStyle w:val="bold"/>
        </w:rPr>
        <w:t>19. UMOWA</w:t>
      </w:r>
    </w:p>
    <w:p w:rsidR="006D50B9" w:rsidRPr="00780EF4" w:rsidRDefault="006D50B9">
      <w:pPr>
        <w:pStyle w:val="p"/>
      </w:pPr>
    </w:p>
    <w:p w:rsidR="006D50B9" w:rsidRPr="00780EF4" w:rsidRDefault="00E54249">
      <w:pPr>
        <w:pStyle w:val="justify"/>
      </w:pPr>
      <w:r w:rsidRPr="000952E7">
        <w:rPr>
          <w:b/>
        </w:rPr>
        <w:t>19.1.</w:t>
      </w:r>
      <w:r w:rsidRPr="00780EF4">
        <w:t xml:space="preserve"> Wzór umowy stanowi załącznik do SIWZ.</w:t>
      </w:r>
    </w:p>
    <w:p w:rsidR="00635375" w:rsidRPr="00780EF4" w:rsidRDefault="00635375">
      <w:pPr>
        <w:pStyle w:val="justify"/>
      </w:pPr>
    </w:p>
    <w:p w:rsidR="00635375" w:rsidRPr="00780EF4" w:rsidRDefault="00E54249" w:rsidP="00635375">
      <w:pPr>
        <w:pStyle w:val="justify"/>
        <w:tabs>
          <w:tab w:val="num" w:pos="1440"/>
        </w:tabs>
      </w:pPr>
      <w:r w:rsidRPr="000952E7">
        <w:rPr>
          <w:b/>
        </w:rPr>
        <w:t>19.2.</w:t>
      </w:r>
      <w:r w:rsidRPr="00780EF4">
        <w:t xml:space="preserve"> </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A8144F">
      <w:pPr>
        <w:pStyle w:val="justify"/>
        <w:numPr>
          <w:ilvl w:val="0"/>
          <w:numId w:val="21"/>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A8144F">
      <w:pPr>
        <w:pStyle w:val="justify"/>
        <w:numPr>
          <w:ilvl w:val="0"/>
          <w:numId w:val="21"/>
        </w:numPr>
      </w:pPr>
      <w:r w:rsidRPr="00780EF4">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A8144F">
      <w:pPr>
        <w:pStyle w:val="justify"/>
        <w:numPr>
          <w:ilvl w:val="0"/>
          <w:numId w:val="21"/>
        </w:numPr>
      </w:pPr>
      <w:r>
        <w:t>zmiany rozwiązań technicznych w dokumentacji projektowej - w</w:t>
      </w:r>
      <w:r w:rsidR="001C7B7A">
        <w:t xml:space="preserve"> uzasadnionych przypadkach (np. </w:t>
      </w:r>
      <w:r>
        <w:t>spowodowanych wadami dokumentacji projektowej), gdy realizacja zadania według dokumentacji projektowej powodowałaby wadliwe wykonanie przedmiotu u</w:t>
      </w:r>
      <w:r w:rsidR="001C7B7A">
        <w:t>mowy, byłaby niemożliwa lub gdy </w:t>
      </w:r>
      <w:r>
        <w:t>zaistniałaby, z przyczyn wynikających z dokumentacji projektowej, konieczność wstrzymania prowadzonych przez wykonawcę robót budowlanych; dopuszcza się wprowadzenie zmian w stosunku do pierwotnej dokumentacji oraz zmianę terminu zakończenia</w:t>
      </w:r>
      <w:r w:rsidR="001C7B7A">
        <w:t xml:space="preserve"> robót budowlanych (w związku z </w:t>
      </w:r>
      <w:r>
        <w:t>koniecznością opracowania i uzgodnienia rozwiązań niezbędnych do</w:t>
      </w:r>
      <w:r w:rsidR="001C7B7A">
        <w:t xml:space="preserve"> właściwej realizacji robót); w </w:t>
      </w:r>
      <w:r>
        <w:t>umowie zostaną wprowadzone zmiany dotyczące zakresu rzeczoweg</w:t>
      </w:r>
      <w:r w:rsidR="001C7B7A">
        <w:t>o dokumentacji projektowej oraz </w:t>
      </w:r>
      <w:r>
        <w:t>wykonanych na jej podstawie robót budowlanych oraz zmiany dotyczące terminów: zostanie określony termin opracowania zmodyfikowanej dokumentacji oraz termin zakończenia robót budowlanych;</w:t>
      </w:r>
      <w:r w:rsidR="004D1399">
        <w:t xml:space="preserve"> </w:t>
      </w:r>
    </w:p>
    <w:p w:rsidR="00635375" w:rsidRDefault="00635375" w:rsidP="00A8144F">
      <w:pPr>
        <w:pStyle w:val="justify"/>
        <w:numPr>
          <w:ilvl w:val="0"/>
          <w:numId w:val="21"/>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635375" w:rsidRDefault="00635375" w:rsidP="00A8144F">
      <w:pPr>
        <w:pStyle w:val="justify"/>
        <w:numPr>
          <w:ilvl w:val="0"/>
          <w:numId w:val="21"/>
        </w:numPr>
      </w:pPr>
      <w:r>
        <w:t xml:space="preserve">zmiana osobowa: zmiana osób, przy pomocy których wykonawca realizuje przedmiot umowy, na inne spełniające warunki określone w SIWZ lub zmiana - za zgodą </w:t>
      </w:r>
      <w:r w:rsidR="00304B98">
        <w:t>Z</w:t>
      </w:r>
      <w:r>
        <w:t>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35375" w:rsidRDefault="00635375" w:rsidP="00A8144F">
      <w:pPr>
        <w:pStyle w:val="justify"/>
        <w:numPr>
          <w:ilvl w:val="0"/>
          <w:numId w:val="21"/>
        </w:numPr>
      </w:pPr>
      <w:r>
        <w:t xml:space="preserve">zaistnienie okoliczności leżących po stronie </w:t>
      </w:r>
      <w:r w:rsidR="00304B98">
        <w:t>z</w:t>
      </w:r>
      <w:r>
        <w:t>amawiającego, w szczególności spowodowanych sytuacją finansową, zdolnościami płatniczymi lub warunkami organizacyjnymi; zmianie może ulec termin realizacji zamówienia;</w:t>
      </w:r>
    </w:p>
    <w:p w:rsidR="00635375" w:rsidRDefault="00635375" w:rsidP="00A8144F">
      <w:pPr>
        <w:pStyle w:val="justify"/>
        <w:numPr>
          <w:ilvl w:val="0"/>
          <w:numId w:val="21"/>
        </w:numPr>
      </w:pPr>
      <w:r>
        <w:t xml:space="preserve">zmiana sposobu spełnienia świadczenia wskutek zmian technologicznych, w szczególności: pojawienie się na rynku sprzętu / urządzeń nowszej generacji, o parametrach korzystniejszych dla </w:t>
      </w:r>
      <w:r w:rsidR="00304B98">
        <w:t>z</w:t>
      </w:r>
      <w:r>
        <w:t>amawiającego.</w:t>
      </w:r>
    </w:p>
    <w:p w:rsidR="00A37AB4" w:rsidRDefault="00A37AB4" w:rsidP="00635375">
      <w:pPr>
        <w:pStyle w:val="justify"/>
      </w:pPr>
    </w:p>
    <w:p w:rsidR="00635375" w:rsidRDefault="008F7020" w:rsidP="00A8144F">
      <w:pPr>
        <w:pStyle w:val="justify"/>
        <w:numPr>
          <w:ilvl w:val="1"/>
          <w:numId w:val="24"/>
        </w:numPr>
      </w:pPr>
      <w:r>
        <w:lastRenderedPageBreak/>
        <w:t xml:space="preserve"> </w:t>
      </w:r>
      <w:r w:rsidR="00635375">
        <w:t>Zakazuje się zmian istotnych postanowień zawartej umowy w stosunku do treści oferty, na podstawie której dokonano wyboru wykonawcy, chyba że zachodzi co najmniej jedna z następujących okoliczności:</w:t>
      </w:r>
    </w:p>
    <w:p w:rsidR="00635375" w:rsidRDefault="00635375" w:rsidP="00A8144F">
      <w:pPr>
        <w:pStyle w:val="justify"/>
        <w:numPr>
          <w:ilvl w:val="1"/>
          <w:numId w:val="10"/>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635375">
      <w:pPr>
        <w:pStyle w:val="justify"/>
        <w:tabs>
          <w:tab w:val="left" w:pos="993"/>
        </w:tabs>
        <w:ind w:left="993" w:hanging="284"/>
      </w:pPr>
      <w:r>
        <w:t>-</w:t>
      </w:r>
      <w:r>
        <w:tab/>
        <w:t>zmiana wykonawcy nie może zostać dokonana z powodów ek</w:t>
      </w:r>
      <w:r w:rsidR="00670DDA">
        <w:t>onomicznych lub technicznych, w </w:t>
      </w:r>
      <w:r>
        <w:t>szczególności dotyczących zamienności lub interoperacyjności sprzętu, usług lub instalacji, zamówionych w ramach zamówienia podstawowego;</w:t>
      </w:r>
    </w:p>
    <w:p w:rsidR="00635375" w:rsidRDefault="00635375" w:rsidP="00635375">
      <w:pPr>
        <w:pStyle w:val="justify"/>
        <w:tabs>
          <w:tab w:val="num" w:pos="426"/>
          <w:tab w:val="left" w:pos="993"/>
        </w:tabs>
        <w:ind w:left="993" w:hanging="284"/>
      </w:pPr>
      <w:r>
        <w:t>-</w:t>
      </w:r>
      <w:r>
        <w:tab/>
        <w:t xml:space="preserve">zmiana wykonawcy spowodowałaby istotną niedogodność lub znaczne zwiększenie kosztów dla </w:t>
      </w:r>
      <w:r w:rsidR="00304B98">
        <w:t>z</w:t>
      </w:r>
      <w:r>
        <w:t>amawiającego;</w:t>
      </w:r>
    </w:p>
    <w:p w:rsidR="00971091" w:rsidRDefault="00635375" w:rsidP="00BD5574">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A8144F">
      <w:pPr>
        <w:pStyle w:val="justify"/>
        <w:numPr>
          <w:ilvl w:val="1"/>
          <w:numId w:val="10"/>
        </w:numPr>
        <w:tabs>
          <w:tab w:val="num" w:pos="426"/>
        </w:tabs>
        <w:ind w:left="426" w:firstLine="0"/>
      </w:pPr>
      <w:r>
        <w:t>zostały spełnione łącznie następujące warunki:</w:t>
      </w:r>
    </w:p>
    <w:p w:rsidR="00635375" w:rsidRDefault="00635375" w:rsidP="00635375">
      <w:pPr>
        <w:pStyle w:val="justify"/>
        <w:tabs>
          <w:tab w:val="left" w:pos="709"/>
        </w:tabs>
        <w:ind w:left="993" w:hanging="284"/>
      </w:pPr>
      <w:r>
        <w:t>-</w:t>
      </w:r>
      <w:r>
        <w:tab/>
        <w:t>konieczność zmiany umowy spowodowana jest okolicznościami, k</w:t>
      </w:r>
      <w:r w:rsidR="00670DDA">
        <w:t xml:space="preserve">tórych </w:t>
      </w:r>
      <w:r w:rsidR="00304B98">
        <w:t>z</w:t>
      </w:r>
      <w:r w:rsidR="00670DDA">
        <w:t>amawiający, działając z </w:t>
      </w:r>
      <w:r>
        <w:t>należytą starannością, nie mógł przewidzieć;</w:t>
      </w:r>
    </w:p>
    <w:p w:rsidR="00A25277" w:rsidRDefault="00635375" w:rsidP="000952E7">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A8144F">
      <w:pPr>
        <w:pStyle w:val="justify"/>
        <w:numPr>
          <w:ilvl w:val="1"/>
          <w:numId w:val="10"/>
        </w:numPr>
        <w:tabs>
          <w:tab w:val="num" w:pos="709"/>
        </w:tabs>
        <w:ind w:left="709" w:hanging="283"/>
      </w:pPr>
      <w:r>
        <w:t xml:space="preserve">wykonawcę, któremu </w:t>
      </w:r>
      <w:r w:rsidR="00304B98">
        <w:t>z</w:t>
      </w:r>
      <w:r>
        <w:t>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952E7" w:rsidRDefault="00635375" w:rsidP="00A8144F">
      <w:pPr>
        <w:pStyle w:val="justify"/>
        <w:numPr>
          <w:ilvl w:val="1"/>
          <w:numId w:val="10"/>
        </w:numPr>
        <w:tabs>
          <w:tab w:val="num" w:pos="709"/>
        </w:tabs>
        <w:ind w:left="709" w:hanging="283"/>
      </w:pPr>
      <w:r>
        <w:t xml:space="preserve">łączna wartość zmian jest mniejsza niż kwoty określone w przepisach wydanych na podstawie art. 11 ust. 8 </w:t>
      </w:r>
      <w:r w:rsidR="00304B98" w:rsidRPr="00072AD5">
        <w:t xml:space="preserve">Ustawy </w:t>
      </w:r>
      <w:r>
        <w:t>i w przypadku zamówień na roboty budowlane – jest mniejsza od 15% wartości zamówienia określonej pierwotnie w umowie.</w:t>
      </w:r>
    </w:p>
    <w:p w:rsidR="006D50B9" w:rsidRDefault="00E54249">
      <w:pPr>
        <w:pStyle w:val="justify"/>
      </w:pPr>
      <w:r w:rsidRPr="000952E7">
        <w:rPr>
          <w:b/>
        </w:rPr>
        <w:t>19.4.</w:t>
      </w:r>
      <w:r>
        <w:t xml:space="preserve"> Zmianę postanowień zawartych w umowie uznaje się za istotną, jeżeli:</w:t>
      </w:r>
    </w:p>
    <w:p w:rsidR="006D50B9" w:rsidRDefault="006D50B9">
      <w:pPr>
        <w:pStyle w:val="p"/>
      </w:pPr>
    </w:p>
    <w:p w:rsidR="006D50B9" w:rsidRDefault="00E54249" w:rsidP="00A8144F">
      <w:pPr>
        <w:pStyle w:val="justify"/>
        <w:numPr>
          <w:ilvl w:val="0"/>
          <w:numId w:val="1"/>
        </w:numPr>
      </w:pPr>
      <w:r>
        <w:t>zmienia ogólny charakter umowy, w stosunku do charakteru umowy w pierwotnym brzmieniu</w:t>
      </w:r>
    </w:p>
    <w:p w:rsidR="006D50B9" w:rsidRDefault="006D50B9">
      <w:pPr>
        <w:pStyle w:val="p"/>
      </w:pPr>
    </w:p>
    <w:p w:rsidR="006D50B9" w:rsidRDefault="00E54249" w:rsidP="00A8144F">
      <w:pPr>
        <w:pStyle w:val="justify"/>
        <w:numPr>
          <w:ilvl w:val="0"/>
          <w:numId w:val="1"/>
        </w:numPr>
      </w:pPr>
      <w:r>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bowiązań wynikający z umowy; (d.)</w:t>
      </w:r>
      <w:r w:rsidR="00304B98">
        <w:t xml:space="preserve"> </w:t>
      </w:r>
      <w:r>
        <w:t xml:space="preserve">polega na zastąpieniu wykonawcy, któremu </w:t>
      </w:r>
      <w:r w:rsidR="00304B98">
        <w:t>z</w:t>
      </w:r>
      <w:r>
        <w:t xml:space="preserve">amawiający udzielił zamówienia, nowym wykonawcą, w przypadkach innych niż </w:t>
      </w:r>
      <w:r w:rsidRPr="00072AD5">
        <w:t>określon</w:t>
      </w:r>
      <w:r w:rsidR="00304B98" w:rsidRPr="00072AD5">
        <w:t>e</w:t>
      </w:r>
      <w:r w:rsidRPr="00072AD5">
        <w:t xml:space="preserve"> </w:t>
      </w:r>
      <w:r>
        <w:t xml:space="preserve">w umowie lub Ustawie. </w:t>
      </w:r>
    </w:p>
    <w:p w:rsidR="000C1C1B" w:rsidRDefault="000C1C1B">
      <w:pPr>
        <w:pStyle w:val="p"/>
      </w:pPr>
    </w:p>
    <w:p w:rsidR="00A37AB4" w:rsidRDefault="00670DDA" w:rsidP="00B52815">
      <w:pPr>
        <w:pStyle w:val="p"/>
        <w:jc w:val="both"/>
      </w:pPr>
      <w:r w:rsidRPr="000952E7">
        <w:rPr>
          <w:b/>
        </w:rPr>
        <w:t>19.5.</w:t>
      </w:r>
      <w:r w:rsidRPr="00670DDA">
        <w:t> </w:t>
      </w:r>
      <w:r w:rsidR="00B52815" w:rsidRPr="00670DDA">
        <w:t>Zamawiający zawiera umowę w sprawie zamówienia publicznego, z zastrzeżeniem art. 183</w:t>
      </w:r>
      <w:r w:rsidR="00304B98">
        <w:t xml:space="preserve"> </w:t>
      </w:r>
      <w:r w:rsidR="00304B98" w:rsidRPr="00072AD5">
        <w:t>Ustawy</w:t>
      </w:r>
      <w:r w:rsidR="00B52815" w:rsidRPr="00072AD5">
        <w:t>,</w:t>
      </w:r>
      <w:r w:rsidR="00B52815" w:rsidRPr="00670DDA">
        <w:t xml:space="preserve">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B52815" w:rsidRPr="00072AD5">
        <w:t>. 8</w:t>
      </w:r>
      <w:r w:rsidR="00304B98" w:rsidRPr="00072AD5">
        <w:t xml:space="preserve"> Ustawy</w:t>
      </w:r>
      <w:r w:rsidR="00B52815" w:rsidRPr="00072AD5">
        <w:t>.</w:t>
      </w:r>
    </w:p>
    <w:p w:rsidR="00D03632" w:rsidRDefault="00D03632" w:rsidP="00B52815">
      <w:pPr>
        <w:pStyle w:val="p"/>
        <w:jc w:val="both"/>
      </w:pPr>
    </w:p>
    <w:p w:rsidR="00B52815" w:rsidRPr="00670DDA" w:rsidRDefault="00B52815" w:rsidP="00B52815">
      <w:pPr>
        <w:pStyle w:val="p"/>
        <w:jc w:val="both"/>
      </w:pPr>
      <w:r w:rsidRPr="000952E7">
        <w:rPr>
          <w:b/>
        </w:rPr>
        <w:t>19.6</w:t>
      </w:r>
      <w:r w:rsidR="00670DDA" w:rsidRPr="000952E7">
        <w:rPr>
          <w:b/>
        </w:rPr>
        <w:t>.</w:t>
      </w:r>
      <w:r w:rsidR="00670DDA" w:rsidRPr="00670DDA">
        <w:t> </w:t>
      </w:r>
      <w:r w:rsidRPr="00670DDA">
        <w:t>Zamawiający może zawrzeć umowę w sprawie zamówienia public</w:t>
      </w:r>
      <w:r w:rsidR="00670DDA">
        <w:t>znego przed upływem</w:t>
      </w:r>
      <w:r w:rsidR="00AC539B">
        <w:t xml:space="preserve"> ustawowych term</w:t>
      </w:r>
      <w:r w:rsidR="00BF51DB">
        <w:t>i</w:t>
      </w:r>
      <w:r w:rsidR="00AC539B">
        <w:t>nów</w:t>
      </w:r>
      <w:r w:rsidRPr="00ED0390">
        <w:rPr>
          <w:color w:val="FF0000"/>
        </w:rPr>
        <w:t>,</w:t>
      </w:r>
      <w:r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w:t>
      </w:r>
      <w:r w:rsidR="00304B98" w:rsidRPr="00072AD5">
        <w:t xml:space="preserve">Ustawy </w:t>
      </w:r>
      <w:r w:rsidRPr="00670DDA">
        <w:t>upłynął termin do wniesienia odwołania na czynności zamawiającego wymienione w art. 180 ust</w:t>
      </w:r>
      <w:r w:rsidRPr="00072AD5">
        <w:t xml:space="preserve">. 2 </w:t>
      </w:r>
      <w:r w:rsidR="00304B98" w:rsidRPr="00072AD5">
        <w:t>Ustawy</w:t>
      </w:r>
      <w:r w:rsidR="00304B98">
        <w:rPr>
          <w:color w:val="FFC000"/>
        </w:rPr>
        <w:t xml:space="preserve"> </w:t>
      </w:r>
      <w:r w:rsidRPr="00670DDA">
        <w:t>lub w następstwie jego wniesienia Izba ogłosiła wyrok lub postanowienie kończące postępowanie odwoławcze.</w:t>
      </w:r>
    </w:p>
    <w:p w:rsidR="00B52815" w:rsidRPr="00CF4E3B" w:rsidRDefault="00B52815" w:rsidP="00B52815">
      <w:pPr>
        <w:pStyle w:val="p"/>
        <w:jc w:val="both"/>
        <w:rPr>
          <w:color w:val="00B050"/>
        </w:rPr>
      </w:pPr>
    </w:p>
    <w:p w:rsidR="00810A07" w:rsidRDefault="00670DDA" w:rsidP="00B52815">
      <w:pPr>
        <w:pStyle w:val="p"/>
        <w:jc w:val="both"/>
      </w:pPr>
      <w:r w:rsidRPr="000952E7">
        <w:rPr>
          <w:b/>
        </w:rPr>
        <w:t>19.7.</w:t>
      </w:r>
      <w:r>
        <w:t> </w:t>
      </w:r>
      <w:r w:rsidR="00B52815">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w:t>
      </w:r>
      <w:r w:rsidR="00B52815" w:rsidRPr="00072AD5">
        <w:t>93 ust. 1</w:t>
      </w:r>
      <w:r w:rsidR="00304B98" w:rsidRPr="00072AD5">
        <w:t xml:space="preserve"> Ustawy</w:t>
      </w:r>
      <w:r w:rsidR="00B52815" w:rsidRPr="00072AD5">
        <w:t>.</w:t>
      </w:r>
    </w:p>
    <w:p w:rsidR="0093334B" w:rsidRDefault="0093334B">
      <w:pPr>
        <w:pStyle w:val="p"/>
      </w:pPr>
    </w:p>
    <w:p w:rsidR="00971091" w:rsidRDefault="00971091">
      <w:pPr>
        <w:pStyle w:val="p"/>
      </w:pPr>
    </w:p>
    <w:p w:rsidR="006D50B9" w:rsidRDefault="00E54249">
      <w:pPr>
        <w:pStyle w:val="p"/>
      </w:pPr>
      <w:r>
        <w:rPr>
          <w:rStyle w:val="bold"/>
        </w:rPr>
        <w:t>20. POUCZENIE O ŚRODKACH OCHRONY PRAWNEJ PRZYSŁUGUJĄCYCH WYKONAWCY W TOKU POSTĘPOWANIA O UDZIELENIE ZAMÓWIENIA</w:t>
      </w:r>
    </w:p>
    <w:p w:rsidR="006D50B9" w:rsidRDefault="006D50B9">
      <w:pPr>
        <w:pStyle w:val="p"/>
      </w:pPr>
    </w:p>
    <w:p w:rsidR="006D50B9" w:rsidRDefault="00E54249">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D03632" w:rsidRDefault="00D03632">
      <w:pPr>
        <w:pStyle w:val="p"/>
        <w:rPr>
          <w:rStyle w:val="bold"/>
        </w:rPr>
      </w:pPr>
    </w:p>
    <w:p w:rsidR="006D50B9" w:rsidRDefault="00E54249">
      <w:pPr>
        <w:pStyle w:val="p"/>
      </w:pPr>
      <w:r>
        <w:rPr>
          <w:rStyle w:val="bold"/>
        </w:rPr>
        <w:t>21. INNE</w:t>
      </w:r>
    </w:p>
    <w:p w:rsidR="006D50B9" w:rsidRDefault="006D50B9">
      <w:pPr>
        <w:pStyle w:val="p"/>
      </w:pPr>
    </w:p>
    <w:p w:rsidR="006D50B9" w:rsidRPr="005C6011" w:rsidRDefault="00E54249" w:rsidP="005C6011">
      <w:pPr>
        <w:pStyle w:val="justify"/>
      </w:pPr>
      <w:r w:rsidRPr="000952E7">
        <w:rPr>
          <w:b/>
        </w:rPr>
        <w:t>21.1</w:t>
      </w:r>
      <w:r>
        <w:t xml:space="preserve"> Do spraw nieuregulowanych w SIWZ mają zastosowanie przepisy Ustawy.</w:t>
      </w:r>
    </w:p>
    <w:p w:rsidR="004D6A3F" w:rsidRDefault="004D6A3F">
      <w:pPr>
        <w:rPr>
          <w:b/>
          <w:bCs/>
        </w:rPr>
      </w:pPr>
    </w:p>
    <w:p w:rsidR="00485121" w:rsidRPr="008F7020" w:rsidRDefault="003D1F8C">
      <w:pPr>
        <w:rPr>
          <w:rStyle w:val="bold"/>
          <w:bCs/>
        </w:rPr>
      </w:pPr>
      <w:r>
        <w:rPr>
          <w:b/>
          <w:bCs/>
        </w:rPr>
        <w:tab/>
      </w:r>
      <w:r>
        <w:rPr>
          <w:b/>
          <w:bCs/>
        </w:rPr>
        <w:tab/>
      </w:r>
      <w:r>
        <w:rPr>
          <w:b/>
          <w:bCs/>
        </w:rPr>
        <w:tab/>
      </w:r>
      <w:r>
        <w:rPr>
          <w:b/>
          <w:bCs/>
        </w:rPr>
        <w:tab/>
      </w:r>
    </w:p>
    <w:p w:rsidR="006D50B9" w:rsidRPr="00FD21DF" w:rsidRDefault="00E54249">
      <w:r w:rsidRPr="00FD21DF">
        <w:rPr>
          <w:rStyle w:val="bold"/>
        </w:rPr>
        <w:t>ZAŁĄCZNIKI</w:t>
      </w:r>
      <w:r w:rsidR="00817D6A" w:rsidRPr="00FD21DF">
        <w:rPr>
          <w:rStyle w:val="bold"/>
        </w:rPr>
        <w:t>:</w:t>
      </w:r>
    </w:p>
    <w:p w:rsidR="006D50B9" w:rsidRPr="00B151E3" w:rsidRDefault="00E54249" w:rsidP="00EE2E20">
      <w:pPr>
        <w:numPr>
          <w:ilvl w:val="0"/>
          <w:numId w:val="3"/>
        </w:numPr>
        <w:jc w:val="both"/>
        <w:rPr>
          <w:b/>
        </w:rPr>
      </w:pPr>
      <w:r w:rsidRPr="00B151E3">
        <w:t xml:space="preserve">Oświadczenie Wykonawcy o spełnianiu warunków oraz niepodleganiu wykluczeniu </w:t>
      </w:r>
      <w:r w:rsidR="00193983" w:rsidRPr="00B151E3">
        <w:t xml:space="preserve">– </w:t>
      </w:r>
      <w:r w:rsidR="00193983" w:rsidRPr="00B151E3">
        <w:rPr>
          <w:b/>
        </w:rPr>
        <w:t>załącznik nr 1</w:t>
      </w:r>
    </w:p>
    <w:p w:rsidR="006D50B9" w:rsidRPr="00B151E3" w:rsidRDefault="00517018" w:rsidP="00EE2E20">
      <w:pPr>
        <w:numPr>
          <w:ilvl w:val="0"/>
          <w:numId w:val="3"/>
        </w:numPr>
        <w:jc w:val="both"/>
        <w:rPr>
          <w:b/>
        </w:rPr>
      </w:pPr>
      <w:r w:rsidRPr="00B151E3">
        <w:t>Formularz ofertowy</w:t>
      </w:r>
      <w:r w:rsidR="00105562" w:rsidRPr="00B151E3">
        <w:t xml:space="preserve"> – </w:t>
      </w:r>
      <w:r w:rsidR="00105562" w:rsidRPr="00B151E3">
        <w:rPr>
          <w:b/>
        </w:rPr>
        <w:t>załącznik nr 2</w:t>
      </w:r>
    </w:p>
    <w:p w:rsidR="004D0D69" w:rsidRPr="00B151E3" w:rsidRDefault="005750D3" w:rsidP="00EE2E20">
      <w:pPr>
        <w:numPr>
          <w:ilvl w:val="0"/>
          <w:numId w:val="3"/>
        </w:numPr>
        <w:jc w:val="both"/>
        <w:rPr>
          <w:b/>
        </w:rPr>
      </w:pPr>
      <w:r>
        <w:t xml:space="preserve">Wykaz </w:t>
      </w:r>
      <w:r w:rsidR="00550621" w:rsidRPr="00B151E3">
        <w:t>wykonania wymaga</w:t>
      </w:r>
      <w:r>
        <w:t>nej roboty</w:t>
      </w:r>
      <w:r w:rsidR="00550621" w:rsidRPr="00B151E3">
        <w:t xml:space="preserve"> </w:t>
      </w:r>
      <w:r w:rsidR="004D0D69" w:rsidRPr="00B151E3">
        <w:rPr>
          <w:b/>
        </w:rPr>
        <w:t>– załącznik nr 3</w:t>
      </w:r>
    </w:p>
    <w:p w:rsidR="004D0D69" w:rsidRPr="00B151E3" w:rsidRDefault="00550621" w:rsidP="00EE2E20">
      <w:pPr>
        <w:numPr>
          <w:ilvl w:val="0"/>
          <w:numId w:val="3"/>
        </w:numPr>
        <w:jc w:val="both"/>
        <w:rPr>
          <w:b/>
        </w:rPr>
      </w:pPr>
      <w:r w:rsidRPr="00B151E3">
        <w:t xml:space="preserve">Oświadczenie o </w:t>
      </w:r>
      <w:r w:rsidR="004D6A3F" w:rsidRPr="00B151E3">
        <w:rPr>
          <w:color w:val="000000"/>
          <w:shd w:val="clear" w:color="auto" w:fill="FFFFFF"/>
        </w:rPr>
        <w:t>zapewnieniu projektantów wymaganych branż, kierownika budowy, kierowników robót wymaganych branż oraz nadzoru autorskiego projektantów, w cenie oferty</w:t>
      </w:r>
      <w:r w:rsidR="00B64773">
        <w:rPr>
          <w:color w:val="000000"/>
          <w:shd w:val="clear" w:color="auto" w:fill="FFFFFF"/>
        </w:rPr>
        <w:t xml:space="preserve"> </w:t>
      </w:r>
      <w:r w:rsidR="004D0D69" w:rsidRPr="00B151E3">
        <w:t xml:space="preserve">-  </w:t>
      </w:r>
      <w:r w:rsidR="004D0D69" w:rsidRPr="00B151E3">
        <w:rPr>
          <w:b/>
        </w:rPr>
        <w:t>załącznik nr 4</w:t>
      </w:r>
    </w:p>
    <w:p w:rsidR="006D50B9" w:rsidRPr="00B151E3" w:rsidRDefault="00E54249" w:rsidP="00EE2E20">
      <w:pPr>
        <w:numPr>
          <w:ilvl w:val="0"/>
          <w:numId w:val="3"/>
        </w:numPr>
        <w:jc w:val="both"/>
        <w:rPr>
          <w:b/>
        </w:rPr>
      </w:pPr>
      <w:r w:rsidRPr="00B151E3">
        <w:t>Oświadczenie o przynależności do grupy kapitałowej</w:t>
      </w:r>
      <w:r w:rsidR="00105562" w:rsidRPr="00B151E3">
        <w:t xml:space="preserve"> – </w:t>
      </w:r>
      <w:r w:rsidR="00A04AA0" w:rsidRPr="00B151E3">
        <w:rPr>
          <w:b/>
        </w:rPr>
        <w:t xml:space="preserve">załącznik </w:t>
      </w:r>
      <w:r w:rsidR="004D0D69" w:rsidRPr="00B151E3">
        <w:rPr>
          <w:b/>
        </w:rPr>
        <w:t xml:space="preserve">nr </w:t>
      </w:r>
      <w:r w:rsidR="0039137B" w:rsidRPr="00B151E3">
        <w:rPr>
          <w:b/>
        </w:rPr>
        <w:t>6</w:t>
      </w:r>
    </w:p>
    <w:p w:rsidR="008C63A4" w:rsidRPr="00B151E3" w:rsidRDefault="008C63A4" w:rsidP="00EE2E20">
      <w:pPr>
        <w:numPr>
          <w:ilvl w:val="0"/>
          <w:numId w:val="3"/>
        </w:numPr>
        <w:jc w:val="both"/>
        <w:rPr>
          <w:b/>
        </w:rPr>
      </w:pPr>
      <w:r w:rsidRPr="00B151E3">
        <w:t xml:space="preserve">Wzór umowy – </w:t>
      </w:r>
      <w:r w:rsidR="00FD21DF" w:rsidRPr="00B151E3">
        <w:rPr>
          <w:b/>
        </w:rPr>
        <w:t xml:space="preserve">załącznik nr </w:t>
      </w:r>
      <w:r w:rsidR="0039137B" w:rsidRPr="00B151E3">
        <w:rPr>
          <w:b/>
        </w:rPr>
        <w:t>7</w:t>
      </w:r>
    </w:p>
    <w:p w:rsidR="00B151E3" w:rsidRPr="00150D4B" w:rsidRDefault="00B151E3" w:rsidP="00EE2E20">
      <w:pPr>
        <w:pStyle w:val="Tekstpodstawowywcity"/>
        <w:numPr>
          <w:ilvl w:val="0"/>
          <w:numId w:val="3"/>
        </w:numPr>
        <w:rPr>
          <w:rFonts w:ascii="Arial Narrow" w:hAnsi="Arial Narrow" w:cs="Arial"/>
          <w:sz w:val="22"/>
          <w:szCs w:val="22"/>
        </w:rPr>
      </w:pPr>
      <w:r w:rsidRPr="00B151E3">
        <w:rPr>
          <w:rFonts w:ascii="Arial Narrow" w:hAnsi="Arial Narrow" w:cs="Arial"/>
          <w:sz w:val="22"/>
          <w:szCs w:val="22"/>
        </w:rPr>
        <w:t>Klauzula informacyjna z art. 13 RODO (Gmina Krobia)</w:t>
      </w:r>
      <w:r>
        <w:rPr>
          <w:rFonts w:ascii="Arial Narrow" w:hAnsi="Arial Narrow" w:cs="Arial"/>
          <w:sz w:val="22"/>
          <w:szCs w:val="22"/>
        </w:rPr>
        <w:t xml:space="preserve"> - </w:t>
      </w:r>
      <w:r w:rsidRPr="00B151E3">
        <w:rPr>
          <w:rFonts w:ascii="Arial Narrow" w:eastAsia="Calibri" w:hAnsi="Arial Narrow" w:cs="Arial"/>
          <w:b/>
          <w:sz w:val="22"/>
          <w:szCs w:val="22"/>
          <w:lang w:eastAsia="en-US"/>
        </w:rPr>
        <w:t xml:space="preserve">załącznik nr </w:t>
      </w:r>
      <w:r w:rsidR="002B31CF">
        <w:rPr>
          <w:rFonts w:ascii="Arial Narrow" w:eastAsia="Calibri" w:hAnsi="Arial Narrow" w:cs="Arial"/>
          <w:b/>
          <w:sz w:val="22"/>
          <w:szCs w:val="22"/>
          <w:lang w:eastAsia="en-US"/>
        </w:rPr>
        <w:t>8</w:t>
      </w:r>
    </w:p>
    <w:p w:rsidR="00150D4B" w:rsidRPr="00B151E3" w:rsidRDefault="00150D4B" w:rsidP="00EE2E20">
      <w:pPr>
        <w:pStyle w:val="Tekstpodstawowywcity"/>
        <w:numPr>
          <w:ilvl w:val="0"/>
          <w:numId w:val="3"/>
        </w:numPr>
        <w:rPr>
          <w:rFonts w:ascii="Arial Narrow" w:hAnsi="Arial Narrow" w:cs="Arial"/>
          <w:sz w:val="22"/>
          <w:szCs w:val="22"/>
        </w:rPr>
      </w:pPr>
      <w:r w:rsidRPr="00150D4B">
        <w:rPr>
          <w:rFonts w:ascii="Arial Narrow" w:eastAsia="Calibri" w:hAnsi="Arial Narrow" w:cs="Arial"/>
          <w:sz w:val="22"/>
          <w:szCs w:val="22"/>
          <w:lang w:eastAsia="en-US"/>
        </w:rPr>
        <w:t>PFU</w:t>
      </w:r>
      <w:r>
        <w:rPr>
          <w:rFonts w:ascii="Arial Narrow" w:eastAsia="Calibri" w:hAnsi="Arial Narrow" w:cs="Arial"/>
          <w:b/>
          <w:sz w:val="22"/>
          <w:szCs w:val="22"/>
          <w:lang w:eastAsia="en-US"/>
        </w:rPr>
        <w:t xml:space="preserve"> – załącznik nr 9</w:t>
      </w:r>
    </w:p>
    <w:p w:rsidR="00B151E3" w:rsidRPr="00FD21DF" w:rsidRDefault="00B151E3" w:rsidP="00B151E3">
      <w:pPr>
        <w:ind w:left="644"/>
        <w:rPr>
          <w:b/>
        </w:rPr>
      </w:pPr>
    </w:p>
    <w:p w:rsidR="0035167E" w:rsidRPr="00121C4D" w:rsidRDefault="0035167E" w:rsidP="0035167E">
      <w:pPr>
        <w:pStyle w:val="Bezodstpw"/>
        <w:ind w:left="5664" w:firstLine="708"/>
        <w:rPr>
          <w:rFonts w:ascii="Times New Roman" w:hAnsi="Times New Roman"/>
          <w:sz w:val="24"/>
          <w:szCs w:val="24"/>
        </w:rPr>
      </w:pPr>
      <w:r w:rsidRPr="00121C4D">
        <w:rPr>
          <w:rFonts w:ascii="Times New Roman" w:hAnsi="Times New Roman"/>
          <w:sz w:val="24"/>
          <w:szCs w:val="24"/>
        </w:rPr>
        <w:t>Burmistrz Krobi</w:t>
      </w:r>
    </w:p>
    <w:p w:rsidR="0035167E" w:rsidRPr="00121C4D" w:rsidRDefault="0035167E" w:rsidP="0035167E">
      <w:pPr>
        <w:pStyle w:val="Bezodstpw"/>
        <w:ind w:left="5664"/>
        <w:rPr>
          <w:rFonts w:ascii="Times New Roman" w:hAnsi="Times New Roman"/>
          <w:sz w:val="24"/>
          <w:szCs w:val="24"/>
        </w:rPr>
      </w:pPr>
      <w:r w:rsidRPr="00121C4D">
        <w:rPr>
          <w:rFonts w:ascii="Times New Roman" w:hAnsi="Times New Roman"/>
          <w:sz w:val="24"/>
          <w:szCs w:val="24"/>
        </w:rPr>
        <w:t xml:space="preserve">         /-/ Łukasz Kubiak</w:t>
      </w:r>
    </w:p>
    <w:p w:rsidR="003E15A5" w:rsidRPr="00FD21DF" w:rsidRDefault="003E15A5" w:rsidP="003E15A5">
      <w:pPr>
        <w:spacing w:after="0" w:line="240" w:lineRule="auto"/>
        <w:rPr>
          <w:b/>
        </w:rPr>
      </w:pPr>
    </w:p>
    <w:p w:rsidR="00887235" w:rsidRDefault="00887235" w:rsidP="004C1474">
      <w:pPr>
        <w:spacing w:after="0" w:line="240" w:lineRule="auto"/>
        <w:rPr>
          <w:rFonts w:eastAsia="Times New Roman" w:cs="Times New Roman"/>
          <w:bCs/>
          <w:color w:val="FF0000"/>
        </w:rPr>
      </w:pPr>
    </w:p>
    <w:p w:rsidR="0093334B" w:rsidRDefault="0093334B" w:rsidP="004C1474">
      <w:pPr>
        <w:spacing w:after="0" w:line="240" w:lineRule="auto"/>
        <w:rPr>
          <w:rFonts w:eastAsia="Times New Roman" w:cs="Times New Roman"/>
          <w:bCs/>
          <w:color w:val="FF0000"/>
        </w:rPr>
      </w:pPr>
    </w:p>
    <w:p w:rsidR="00D01B4F" w:rsidRDefault="004C1474" w:rsidP="004C1474">
      <w:pPr>
        <w:spacing w:after="0" w:line="240" w:lineRule="auto"/>
        <w:rPr>
          <w:rFonts w:eastAsia="Times New Roman" w:cs="Times New Roman"/>
          <w:bCs/>
        </w:rPr>
      </w:pP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p>
    <w:p w:rsidR="003D1F8C" w:rsidRDefault="003D1F8C"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ED3F6B" w:rsidRDefault="00ED3F6B" w:rsidP="00517018">
      <w:pPr>
        <w:rPr>
          <w:rFonts w:eastAsia="Times New Roman" w:cs="Times New Roman"/>
          <w:bCs/>
        </w:rPr>
      </w:pPr>
    </w:p>
    <w:p w:rsidR="00E54249" w:rsidRPr="00F15279" w:rsidRDefault="00E54249" w:rsidP="00517018">
      <w:pPr>
        <w:rPr>
          <w:bCs/>
        </w:rPr>
      </w:pPr>
      <w:r w:rsidRPr="00F15279">
        <w:rPr>
          <w:b/>
        </w:rPr>
        <w:lastRenderedPageBreak/>
        <w:t>ZAŁĄCZNIK NR 1 - Oświadczenie Wykonawcy o spełnianiu warunków oraz niepodleganiu wykluczeniu</w:t>
      </w:r>
    </w:p>
    <w:p w:rsidR="00E54249" w:rsidRPr="00F15279" w:rsidRDefault="00E54249" w:rsidP="0051701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F15279" w:rsidTr="00E54249">
        <w:tc>
          <w:tcPr>
            <w:tcW w:w="4000" w:type="dxa"/>
            <w:vAlign w:val="center"/>
          </w:tcPr>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tableCenter"/>
            </w:pPr>
            <w:r w:rsidRPr="00F15279">
              <w:t>pieczęć wykonawcy</w:t>
            </w:r>
          </w:p>
        </w:tc>
      </w:tr>
    </w:tbl>
    <w:p w:rsidR="00C65A98" w:rsidRPr="00F15279" w:rsidRDefault="00C65A98" w:rsidP="00C65A98">
      <w:pPr>
        <w:pStyle w:val="p"/>
        <w:jc w:val="center"/>
        <w:rPr>
          <w:b/>
        </w:rPr>
      </w:pPr>
    </w:p>
    <w:p w:rsidR="00E54249" w:rsidRDefault="00C65A98" w:rsidP="00C65A98">
      <w:pPr>
        <w:pStyle w:val="p"/>
        <w:jc w:val="center"/>
        <w:rPr>
          <w:b/>
        </w:rPr>
      </w:pPr>
      <w:r w:rsidRPr="00F15279">
        <w:rPr>
          <w:b/>
        </w:rPr>
        <w:t>NAZWA ZADANIA:</w:t>
      </w:r>
    </w:p>
    <w:p w:rsidR="00D97111" w:rsidRPr="00F15279" w:rsidRDefault="00D97111" w:rsidP="00BE72E0">
      <w:pPr>
        <w:pStyle w:val="p"/>
        <w:jc w:val="center"/>
        <w:rPr>
          <w:b/>
        </w:rPr>
      </w:pPr>
    </w:p>
    <w:p w:rsidR="004A3F41" w:rsidRPr="0066260C" w:rsidRDefault="004A3F41" w:rsidP="004A3F41">
      <w:pPr>
        <w:jc w:val="center"/>
      </w:pPr>
      <w:r w:rsidRPr="0066260C">
        <w:rPr>
          <w:b/>
          <w:bCs/>
        </w:rPr>
        <w:t>WYKONANIE NA PODSTAWIE PROGRAMU FUNKCJONALNO - UŻYTKOWEGO (PFU) W FORMULE ZAPROJEKTUJ I WYBUDUJ ZADANIA PN.: </w:t>
      </w:r>
      <w:r w:rsidRPr="0066260C">
        <w:rPr>
          <w:b/>
        </w:rPr>
        <w:t xml:space="preserve"> </w:t>
      </w:r>
      <w:r>
        <w:rPr>
          <w:b/>
        </w:rPr>
        <w:t>PRZEBUDOWA BUDYNKU GOŚCIŃCA BISKUPIAŃSKIEGO W DOMACHOWIE NA RZECZ WSPIERANIA UNIKATOWEGO DZIEDZICTWA KULTUROWEGO SUBREGIONU FOLKLORYSTYCZNEGO BISKUPIZNY</w:t>
      </w:r>
    </w:p>
    <w:p w:rsidR="00BE72E0" w:rsidRPr="00550621" w:rsidRDefault="00BE72E0" w:rsidP="00BE72E0">
      <w:pPr>
        <w:pStyle w:val="p"/>
        <w:jc w:val="center"/>
        <w:rPr>
          <w:b/>
        </w:rPr>
      </w:pPr>
    </w:p>
    <w:p w:rsidR="00D76486" w:rsidRPr="00413F3E" w:rsidRDefault="00D76486" w:rsidP="004A3F41">
      <w:pPr>
        <w:pStyle w:val="p"/>
        <w:rPr>
          <w:b/>
        </w:rPr>
      </w:pPr>
    </w:p>
    <w:p w:rsidR="00E54249" w:rsidRPr="002F2FFE" w:rsidRDefault="00E54249" w:rsidP="00E54249">
      <w:pPr>
        <w:pStyle w:val="p"/>
        <w:rPr>
          <w:color w:val="FF0000"/>
        </w:rPr>
      </w:pPr>
    </w:p>
    <w:p w:rsidR="00E54249" w:rsidRPr="00F15279" w:rsidRDefault="00E54249" w:rsidP="00E54249">
      <w:pPr>
        <w:pStyle w:val="right"/>
      </w:pPr>
      <w:r w:rsidRPr="00F15279">
        <w:t>......................................., .......................................</w:t>
      </w:r>
    </w:p>
    <w:p w:rsidR="00E54249" w:rsidRPr="00F15279" w:rsidRDefault="00E54249" w:rsidP="00E54249">
      <w:pPr>
        <w:ind w:left="5040"/>
        <w:jc w:val="center"/>
      </w:pPr>
      <w:r w:rsidRPr="00F15279">
        <w:t xml:space="preserve">miejsce </w:t>
      </w:r>
      <w:r w:rsidRPr="00F15279">
        <w:tab/>
      </w:r>
      <w:r w:rsidRPr="00F15279">
        <w:tab/>
        <w:t>dnia</w:t>
      </w:r>
    </w:p>
    <w:p w:rsidR="00E54249" w:rsidRPr="002F2FFE" w:rsidRDefault="00E54249" w:rsidP="00E54249">
      <w:pPr>
        <w:pStyle w:val="p"/>
        <w:rPr>
          <w:color w:val="FF0000"/>
        </w:rPr>
      </w:pPr>
    </w:p>
    <w:p w:rsidR="00E54249" w:rsidRPr="002F2FFE" w:rsidRDefault="00E54249" w:rsidP="00E54249">
      <w:pPr>
        <w:pStyle w:val="p"/>
        <w:rPr>
          <w:color w:val="FF0000"/>
        </w:rPr>
      </w:pPr>
    </w:p>
    <w:p w:rsidR="00E54249" w:rsidRPr="00F15279" w:rsidRDefault="00E54249" w:rsidP="00E54249">
      <w:pPr>
        <w:pStyle w:val="center"/>
      </w:pPr>
      <w:r w:rsidRPr="00F15279">
        <w:rPr>
          <w:rStyle w:val="bold"/>
        </w:rPr>
        <w:t>OŚWIADCZENIE O SPEŁNIANIU WARUNKÓW ORAZ NIEPODLEGANIU WYKLUCZENIU</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r w:rsidRPr="00F15279">
        <w:rPr>
          <w:rStyle w:val="bold"/>
        </w:rPr>
        <w:t>Oświadczenie o spełnianiu warunków</w:t>
      </w:r>
    </w:p>
    <w:p w:rsidR="00193983" w:rsidRPr="00F15279" w:rsidRDefault="00193983" w:rsidP="00E54249">
      <w:r w:rsidRPr="00F15279">
        <w:t xml:space="preserve">Oświadczam, że spełniam warunki udziału w postępowaniu określone przez </w:t>
      </w:r>
      <w:r w:rsidR="00304B98">
        <w:t>z</w:t>
      </w:r>
      <w:r w:rsidRPr="00F15279">
        <w:t>amawiającego.</w:t>
      </w:r>
    </w:p>
    <w:p w:rsidR="00193983" w:rsidRPr="00F15279" w:rsidRDefault="00193983" w:rsidP="00E54249">
      <w:pPr>
        <w:rPr>
          <w:rStyle w:val="bold"/>
        </w:rPr>
      </w:pPr>
    </w:p>
    <w:p w:rsidR="00E54249" w:rsidRPr="00F15279" w:rsidRDefault="00E54249" w:rsidP="00E54249">
      <w:r w:rsidRPr="00F15279">
        <w:rPr>
          <w:rStyle w:val="bold"/>
        </w:rPr>
        <w:t>Oświadczenie o niepodleganiu wykluczeniu</w:t>
      </w:r>
    </w:p>
    <w:p w:rsidR="00E54249" w:rsidRPr="00F15279" w:rsidRDefault="00E54249" w:rsidP="00E54249">
      <w:r w:rsidRPr="00F15279">
        <w:t xml:space="preserve">Oświadczam, że </w:t>
      </w:r>
      <w:r w:rsidR="00304B98">
        <w:t>w</w:t>
      </w:r>
      <w:r w:rsidRPr="00F15279">
        <w:t>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F7125" w:rsidRPr="004D6A3F" w:rsidRDefault="00E54249" w:rsidP="00E54249">
      <w:pPr>
        <w:rPr>
          <w:rStyle w:val="bold"/>
          <w:b w:val="0"/>
        </w:rPr>
      </w:pPr>
      <w:r w:rsidRPr="00F15279">
        <w:lastRenderedPageBreak/>
        <w:t>- art. 24 ust. 5 pkt. 8 Ustawy</w:t>
      </w:r>
      <w:r w:rsidR="00C65A98" w:rsidRPr="00F15279">
        <w:t xml:space="preserve"> </w:t>
      </w:r>
    </w:p>
    <w:p w:rsidR="00E54249" w:rsidRPr="00F15279" w:rsidRDefault="00E54249" w:rsidP="00E54249">
      <w:r w:rsidRPr="00F15279">
        <w:rPr>
          <w:rStyle w:val="bold"/>
        </w:rPr>
        <w:t xml:space="preserve">Informacja na temat innych podmiotów, na których zasoby </w:t>
      </w:r>
      <w:r w:rsidR="00304B98">
        <w:rPr>
          <w:rStyle w:val="bold"/>
        </w:rPr>
        <w:t>wy</w:t>
      </w:r>
      <w:r w:rsidRPr="00F15279">
        <w:rPr>
          <w:rStyle w:val="bold"/>
        </w:rPr>
        <w:t>konawca się powołuje (JEŻELI DOTYCZY)</w:t>
      </w:r>
    </w:p>
    <w:p w:rsidR="00E54249" w:rsidRPr="00F15279" w:rsidRDefault="00E54249" w:rsidP="00E54249">
      <w:pPr>
        <w:pStyle w:val="p"/>
      </w:pPr>
    </w:p>
    <w:p w:rsidR="00E54249" w:rsidRPr="00F15279" w:rsidRDefault="00E54249" w:rsidP="00E54249">
      <w:r w:rsidRPr="00F15279">
        <w:t>Informuję, że podmiot udostępniający zasoby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pPr>
        <w:pStyle w:val="p"/>
      </w:pPr>
    </w:p>
    <w:p w:rsidR="00E54249" w:rsidRPr="00F15279" w:rsidRDefault="00E54249" w:rsidP="00E54249">
      <w:r w:rsidRPr="00F15279">
        <w:rPr>
          <w:rStyle w:val="bold"/>
        </w:rPr>
        <w:t>Informacja o podwykonawcach (JEŻELI DOTYCZY)</w:t>
      </w:r>
    </w:p>
    <w:p w:rsidR="00E54249" w:rsidRPr="00F15279" w:rsidRDefault="00E54249" w:rsidP="00E54249">
      <w:r w:rsidRPr="00F15279">
        <w:t>Informuję, że podwykonawca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8473B5" w:rsidRDefault="00E54249" w:rsidP="00E54249">
      <w:r w:rsidRPr="00F15279">
        <w:t>- art. 24 ust. 5 pkt. 5 Ustawy</w:t>
      </w:r>
      <w:r w:rsidR="00C47BEA">
        <w:t xml:space="preserve">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6B50A4">
      <w:r w:rsidRPr="00F15279">
        <w:t>.........................................................</w:t>
      </w:r>
    </w:p>
    <w:p w:rsidR="00E54249" w:rsidRPr="00F15279" w:rsidRDefault="00FA36D3" w:rsidP="00FA36D3">
      <w:pPr>
        <w:pStyle w:val="right"/>
        <w:jc w:val="center"/>
      </w:pPr>
      <w:r w:rsidRPr="00F15279">
        <w:t xml:space="preserve">                                                           </w:t>
      </w:r>
      <w:r w:rsidR="00E54249" w:rsidRPr="00F15279">
        <w:t>..........................................................................................................</w:t>
      </w:r>
    </w:p>
    <w:p w:rsidR="00E54249" w:rsidRPr="00F15279" w:rsidRDefault="00FA36D3" w:rsidP="00E54249">
      <w:pPr>
        <w:pStyle w:val="right"/>
      </w:pPr>
      <w:r w:rsidRPr="00F15279">
        <w:rPr>
          <w:sz w:val="18"/>
          <w:szCs w:val="18"/>
        </w:rPr>
        <w:t xml:space="preserve">     </w:t>
      </w:r>
      <w:r w:rsidR="00E54249" w:rsidRPr="00F15279">
        <w:rPr>
          <w:sz w:val="18"/>
          <w:szCs w:val="18"/>
        </w:rPr>
        <w:t>podpis i pieczęć osoby uprawnionej do składania oświadczeń woli w imieniu wykonawcy</w:t>
      </w:r>
    </w:p>
    <w:p w:rsidR="00517018" w:rsidRPr="008473B5" w:rsidRDefault="00E54249" w:rsidP="00517018">
      <w:pPr>
        <w:rPr>
          <w:b/>
        </w:rPr>
      </w:pPr>
      <w:r w:rsidRPr="00F15279">
        <w:br w:type="page"/>
      </w:r>
      <w:r w:rsidR="00517018" w:rsidRPr="008473B5">
        <w:rPr>
          <w:b/>
        </w:rPr>
        <w:lastRenderedPageBreak/>
        <w:t>ZAŁĄCZNIK NR 2 - Formularz ofertowy</w:t>
      </w:r>
    </w:p>
    <w:p w:rsidR="00517018" w:rsidRDefault="00517018" w:rsidP="00517018">
      <w:pPr>
        <w:ind w:left="720"/>
      </w:pPr>
    </w:p>
    <w:p w:rsidR="004D6A3F" w:rsidRPr="008473B5" w:rsidRDefault="004D6A3F" w:rsidP="00517018">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8473B5" w:rsidTr="00517018">
        <w:tc>
          <w:tcPr>
            <w:tcW w:w="4000" w:type="dxa"/>
            <w:vAlign w:val="center"/>
          </w:tcPr>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tableCenter"/>
            </w:pPr>
            <w:r w:rsidRPr="008473B5">
              <w:t>pieczęć wykonawcy</w:t>
            </w:r>
          </w:p>
        </w:tc>
      </w:tr>
    </w:tbl>
    <w:p w:rsidR="00517018" w:rsidRDefault="00517018" w:rsidP="00517018">
      <w:pPr>
        <w:pStyle w:val="p"/>
      </w:pPr>
    </w:p>
    <w:p w:rsidR="004D6A3F" w:rsidRDefault="004D6A3F" w:rsidP="00517018">
      <w:pPr>
        <w:pStyle w:val="p"/>
      </w:pPr>
    </w:p>
    <w:p w:rsidR="004D6A3F" w:rsidRPr="008473B5" w:rsidRDefault="004D6A3F" w:rsidP="00517018">
      <w:pPr>
        <w:pStyle w:val="p"/>
      </w:pPr>
    </w:p>
    <w:p w:rsidR="00517018" w:rsidRPr="008473B5" w:rsidRDefault="00517018" w:rsidP="00517018">
      <w:pPr>
        <w:pStyle w:val="center"/>
        <w:rPr>
          <w:rStyle w:val="bold"/>
        </w:rPr>
      </w:pPr>
      <w:r w:rsidRPr="008473B5">
        <w:rPr>
          <w:rStyle w:val="bold"/>
        </w:rPr>
        <w:t>FORMULARZ OFERTOWY</w:t>
      </w:r>
    </w:p>
    <w:p w:rsidR="00C65A98" w:rsidRPr="002F2FFE" w:rsidRDefault="00C65A98" w:rsidP="00517018">
      <w:pPr>
        <w:pStyle w:val="center"/>
        <w:rPr>
          <w:b/>
          <w:color w:val="FF0000"/>
        </w:rPr>
      </w:pPr>
    </w:p>
    <w:p w:rsidR="00E646B1" w:rsidRPr="008473B5" w:rsidRDefault="00C65A98" w:rsidP="00517018">
      <w:pPr>
        <w:pStyle w:val="center"/>
        <w:rPr>
          <w:b/>
        </w:rPr>
      </w:pPr>
      <w:r w:rsidRPr="008473B5">
        <w:rPr>
          <w:b/>
        </w:rPr>
        <w:t>NAZWA ZADANIA:</w:t>
      </w:r>
    </w:p>
    <w:p w:rsidR="004A3F41" w:rsidRPr="0066260C" w:rsidRDefault="004A3F41" w:rsidP="004A3F41">
      <w:pPr>
        <w:jc w:val="center"/>
      </w:pPr>
      <w:r w:rsidRPr="0066260C">
        <w:rPr>
          <w:b/>
          <w:bCs/>
        </w:rPr>
        <w:t>WYKONANIE NA PODSTAWIE PROGRAMU FUNKCJONALNO - UŻYTKOWEGO (PFU) W FORMULE ZAPROJEKTUJ I WYBUDUJ ZADANIA PN.: </w:t>
      </w:r>
      <w:r w:rsidRPr="0066260C">
        <w:rPr>
          <w:b/>
        </w:rPr>
        <w:t xml:space="preserve"> </w:t>
      </w:r>
      <w:r>
        <w:rPr>
          <w:b/>
        </w:rPr>
        <w:t>PRZEBUDOWA BUDYNKU GOŚCIŃCA BISKUPIAŃSKIEGO W DOMACHOWIE NA RZECZ WSPIERANIA UNIKATOWEGO DZIEDZICTWA KULTUROWEGO SUBREGIONU FOLKLORYSTYCZNEGO BISKUPIZNY</w:t>
      </w:r>
    </w:p>
    <w:p w:rsidR="00FF551D" w:rsidRDefault="00FF551D" w:rsidP="00BE72E0">
      <w:pPr>
        <w:pStyle w:val="p"/>
        <w:jc w:val="center"/>
      </w:pPr>
    </w:p>
    <w:p w:rsidR="004D6A3F" w:rsidRPr="00550621" w:rsidRDefault="004D6A3F" w:rsidP="00BE72E0">
      <w:pPr>
        <w:pStyle w:val="p"/>
        <w:jc w:val="center"/>
      </w:pPr>
    </w:p>
    <w:p w:rsidR="004C1474" w:rsidRDefault="004C1474" w:rsidP="00517018">
      <w:pPr>
        <w:pStyle w:val="p"/>
      </w:pPr>
    </w:p>
    <w:p w:rsidR="004C1474" w:rsidRPr="008473B5" w:rsidRDefault="004C1474" w:rsidP="00517018">
      <w:pPr>
        <w:pStyle w:val="p"/>
      </w:pPr>
    </w:p>
    <w:p w:rsidR="00517018" w:rsidRPr="008473B5" w:rsidRDefault="00517018" w:rsidP="00517018">
      <w:r w:rsidRPr="008473B5">
        <w:t>Zamawiający:</w:t>
      </w:r>
    </w:p>
    <w:p w:rsidR="00517018" w:rsidRPr="008473B5" w:rsidRDefault="00517018" w:rsidP="00517018">
      <w:r w:rsidRPr="008473B5">
        <w:rPr>
          <w:rStyle w:val="bold"/>
        </w:rPr>
        <w:t>Gmina Krobia</w:t>
      </w:r>
    </w:p>
    <w:p w:rsidR="00517018" w:rsidRPr="008473B5" w:rsidRDefault="00517018" w:rsidP="00517018">
      <w:pPr>
        <w:pStyle w:val="right"/>
      </w:pPr>
      <w:r w:rsidRPr="008473B5">
        <w:t>......................................., .......................................</w:t>
      </w:r>
    </w:p>
    <w:p w:rsidR="00517018" w:rsidRDefault="00517018" w:rsidP="004D6A3F">
      <w:pPr>
        <w:ind w:left="5040"/>
        <w:jc w:val="center"/>
      </w:pPr>
      <w:r w:rsidRPr="008473B5">
        <w:t xml:space="preserve">miejsce </w:t>
      </w:r>
      <w:r w:rsidRPr="008473B5">
        <w:tab/>
      </w:r>
      <w:r w:rsidRPr="008473B5">
        <w:tab/>
        <w:t>dnia</w:t>
      </w:r>
    </w:p>
    <w:p w:rsidR="004D6A3F" w:rsidRPr="008473B5" w:rsidRDefault="004D6A3F" w:rsidP="00517018">
      <w:pPr>
        <w:pStyle w:val="p"/>
      </w:pPr>
    </w:p>
    <w:p w:rsidR="00517018" w:rsidRPr="008473B5" w:rsidRDefault="00517018" w:rsidP="00517018">
      <w:pPr>
        <w:pStyle w:val="p"/>
      </w:pPr>
    </w:p>
    <w:p w:rsidR="00517018" w:rsidRPr="008473B5" w:rsidRDefault="00517018" w:rsidP="00517018">
      <w:r w:rsidRPr="008473B5">
        <w:rPr>
          <w:rStyle w:val="bold"/>
        </w:rPr>
        <w:t>Dane dotyczące wykonawcy:</w:t>
      </w:r>
    </w:p>
    <w:p w:rsidR="00517018" w:rsidRPr="008473B5" w:rsidRDefault="00517018" w:rsidP="00517018">
      <w:pPr>
        <w:ind w:left="720"/>
      </w:pPr>
      <w:r w:rsidRPr="008473B5">
        <w:t>Nazwa</w:t>
      </w:r>
    </w:p>
    <w:p w:rsidR="00517018" w:rsidRPr="008473B5" w:rsidRDefault="00517018" w:rsidP="00517018">
      <w:pPr>
        <w:ind w:left="720"/>
      </w:pPr>
      <w:r w:rsidRPr="008473B5">
        <w:t>............................................................................................................................................................</w:t>
      </w:r>
    </w:p>
    <w:p w:rsidR="00517018" w:rsidRPr="008473B5" w:rsidRDefault="00517018" w:rsidP="00517018">
      <w:pPr>
        <w:ind w:left="720"/>
      </w:pPr>
      <w:r w:rsidRPr="008473B5">
        <w:t>Siedziba</w:t>
      </w:r>
    </w:p>
    <w:p w:rsidR="00517018" w:rsidRPr="008473B5" w:rsidRDefault="00517018" w:rsidP="00517018">
      <w:pPr>
        <w:ind w:left="720"/>
      </w:pPr>
      <w:r w:rsidRPr="008473B5">
        <w:t>............................................................................................................................................................</w:t>
      </w:r>
    </w:p>
    <w:p w:rsidR="00517018" w:rsidRPr="008473B5" w:rsidRDefault="00517018" w:rsidP="00517018">
      <w:pPr>
        <w:ind w:left="720"/>
      </w:pPr>
      <w:r w:rsidRPr="008473B5">
        <w:t>Nr tel.</w:t>
      </w:r>
    </w:p>
    <w:p w:rsidR="00517018" w:rsidRPr="008473B5" w:rsidRDefault="00517018" w:rsidP="00517018">
      <w:pPr>
        <w:ind w:left="720"/>
      </w:pPr>
      <w:r w:rsidRPr="008473B5">
        <w:t>............................................................................................................................................................</w:t>
      </w:r>
    </w:p>
    <w:p w:rsidR="00517018" w:rsidRPr="008473B5" w:rsidRDefault="00517018" w:rsidP="00517018">
      <w:pPr>
        <w:ind w:left="720"/>
      </w:pPr>
      <w:r w:rsidRPr="008473B5">
        <w:t>Nr faksu</w:t>
      </w:r>
    </w:p>
    <w:p w:rsidR="00517018" w:rsidRPr="008473B5" w:rsidRDefault="00517018" w:rsidP="00517018">
      <w:pPr>
        <w:ind w:left="720"/>
        <w:rPr>
          <w:lang w:val="en-US"/>
        </w:rPr>
      </w:pPr>
      <w:r w:rsidRPr="008473B5">
        <w:rPr>
          <w:lang w:val="en-US"/>
        </w:rPr>
        <w:t>............................................................................................................................................................</w:t>
      </w:r>
    </w:p>
    <w:p w:rsidR="00517018" w:rsidRPr="008473B5" w:rsidRDefault="00517018" w:rsidP="00517018">
      <w:pPr>
        <w:ind w:left="720"/>
        <w:rPr>
          <w:lang w:val="en-US"/>
        </w:rPr>
      </w:pPr>
      <w:proofErr w:type="spellStart"/>
      <w:r w:rsidRPr="008473B5">
        <w:rPr>
          <w:lang w:val="en-US"/>
        </w:rPr>
        <w:lastRenderedPageBreak/>
        <w:t>Adres</w:t>
      </w:r>
      <w:proofErr w:type="spellEnd"/>
      <w:r w:rsidRPr="008473B5">
        <w:rPr>
          <w:lang w:val="en-US"/>
        </w:rPr>
        <w:t xml:space="preserve"> e-mail........................................................................................................................................</w:t>
      </w:r>
    </w:p>
    <w:p w:rsidR="00517018" w:rsidRPr="008473B5" w:rsidRDefault="00517018" w:rsidP="00517018">
      <w:pPr>
        <w:ind w:left="720"/>
        <w:rPr>
          <w:lang w:val="en-US"/>
        </w:rPr>
      </w:pPr>
      <w:r w:rsidRPr="008473B5">
        <w:rPr>
          <w:lang w:val="en-US"/>
        </w:rPr>
        <w:t>NIP..................................................   REGON....................................................................................</w:t>
      </w:r>
    </w:p>
    <w:p w:rsidR="00517018" w:rsidRPr="008473B5" w:rsidRDefault="00517018" w:rsidP="00517018">
      <w:pPr>
        <w:ind w:left="720"/>
      </w:pPr>
      <w:r w:rsidRPr="008473B5">
        <w:t>Nr rachunku bankowego: ...................................................................................................................</w:t>
      </w:r>
    </w:p>
    <w:p w:rsidR="00325E9A" w:rsidRPr="002F2FFE" w:rsidRDefault="00325E9A" w:rsidP="00517018">
      <w:pPr>
        <w:rPr>
          <w:color w:val="FF0000"/>
        </w:rPr>
      </w:pPr>
    </w:p>
    <w:p w:rsidR="00C65A98" w:rsidRPr="008473B5" w:rsidRDefault="00517018" w:rsidP="00035544">
      <w:pPr>
        <w:pStyle w:val="justify"/>
        <w:rPr>
          <w:rStyle w:val="bold"/>
        </w:rPr>
      </w:pPr>
      <w:r w:rsidRPr="008473B5">
        <w:t xml:space="preserve">W odpowiedzi na ogłoszenie o ww. postępowaniu o udzielenie zamówienia publicznego prowadzonym w trybie </w:t>
      </w:r>
      <w:r w:rsidRPr="008473B5">
        <w:rPr>
          <w:rStyle w:val="bold"/>
        </w:rPr>
        <w:t xml:space="preserve">przetargu nieograniczonego w imieniu wykonawcy oferuję wykonanie przedmiotowego zamówienia </w:t>
      </w:r>
    </w:p>
    <w:p w:rsidR="00C65A98" w:rsidRPr="008473B5" w:rsidRDefault="00C65A98" w:rsidP="00035544">
      <w:pPr>
        <w:pStyle w:val="justify"/>
        <w:rPr>
          <w:rStyle w:val="bold"/>
        </w:rPr>
      </w:pPr>
    </w:p>
    <w:p w:rsidR="00325E9A" w:rsidRPr="008473B5" w:rsidRDefault="00325E9A" w:rsidP="00035544">
      <w:pPr>
        <w:pStyle w:val="justify"/>
        <w:rPr>
          <w:b/>
          <w:u w:val="single"/>
        </w:rPr>
      </w:pPr>
      <w:r w:rsidRPr="008473B5">
        <w:rPr>
          <w:b/>
          <w:u w:val="single"/>
        </w:rPr>
        <w:t>za </w:t>
      </w:r>
      <w:r w:rsidR="00035544" w:rsidRPr="008473B5">
        <w:rPr>
          <w:b/>
          <w:u w:val="single"/>
        </w:rPr>
        <w:t>następującą cenę</w:t>
      </w:r>
      <w:r w:rsidR="00727D3D" w:rsidRPr="008473B5">
        <w:rPr>
          <w:b/>
          <w:u w:val="single"/>
        </w:rPr>
        <w:t>:</w:t>
      </w:r>
    </w:p>
    <w:p w:rsidR="004A355C" w:rsidRPr="008473B5" w:rsidRDefault="004A355C" w:rsidP="00035544">
      <w:pPr>
        <w:pStyle w:val="justify"/>
        <w:rPr>
          <w:b/>
          <w:u w:val="single"/>
        </w:rPr>
      </w:pPr>
    </w:p>
    <w:p w:rsidR="00325E9A" w:rsidRPr="008473B5" w:rsidRDefault="00325E9A" w:rsidP="00325E9A">
      <w:pPr>
        <w:spacing w:after="0"/>
        <w:rPr>
          <w:sz w:val="24"/>
          <w:szCs w:val="24"/>
        </w:rPr>
      </w:pPr>
      <w:r w:rsidRPr="008473B5">
        <w:rPr>
          <w:sz w:val="24"/>
          <w:szCs w:val="24"/>
        </w:rPr>
        <w:t>(cena netto) ……………………… PLN, słownie: ………………………………………………………………………………………………………………………</w:t>
      </w:r>
    </w:p>
    <w:p w:rsidR="00325E9A" w:rsidRPr="008473B5" w:rsidRDefault="00325E9A" w:rsidP="00550621">
      <w:pPr>
        <w:spacing w:after="0"/>
        <w:rPr>
          <w:sz w:val="24"/>
          <w:szCs w:val="24"/>
        </w:rPr>
      </w:pPr>
      <w:r w:rsidRPr="008473B5">
        <w:rPr>
          <w:sz w:val="24"/>
          <w:szCs w:val="24"/>
        </w:rPr>
        <w:t>…………………………………………………………………………………………………………………………</w:t>
      </w:r>
    </w:p>
    <w:p w:rsidR="00550621" w:rsidRDefault="00550621" w:rsidP="00325E9A">
      <w:pPr>
        <w:rPr>
          <w:sz w:val="24"/>
          <w:szCs w:val="24"/>
        </w:rPr>
      </w:pPr>
    </w:p>
    <w:p w:rsidR="00325E9A" w:rsidRPr="008473B5" w:rsidRDefault="00325E9A" w:rsidP="00325E9A">
      <w:pPr>
        <w:rPr>
          <w:sz w:val="24"/>
          <w:szCs w:val="24"/>
        </w:rPr>
      </w:pPr>
      <w:r w:rsidRPr="008473B5">
        <w:rPr>
          <w:sz w:val="24"/>
          <w:szCs w:val="24"/>
        </w:rPr>
        <w:t>Podatek VAT  ........% tj.   ...................................... zł</w:t>
      </w:r>
    </w:p>
    <w:p w:rsidR="00E646B1" w:rsidRPr="002369AC" w:rsidRDefault="00325E9A" w:rsidP="00325E9A">
      <w:pPr>
        <w:rPr>
          <w:sz w:val="24"/>
          <w:szCs w:val="24"/>
        </w:rPr>
      </w:pPr>
      <w:r w:rsidRPr="008473B5">
        <w:rPr>
          <w:sz w:val="24"/>
          <w:szCs w:val="24"/>
        </w:rPr>
        <w:t>(cena brutto) ……………………… PLN, słownie: ………………………………………………………………………………………………………………………………………….............………………………………………………………………………………………………</w:t>
      </w:r>
    </w:p>
    <w:p w:rsidR="00325E9A" w:rsidRPr="002369AC" w:rsidRDefault="00325E9A" w:rsidP="00325E9A">
      <w:pPr>
        <w:rPr>
          <w:b/>
          <w:sz w:val="24"/>
          <w:szCs w:val="24"/>
        </w:rPr>
      </w:pPr>
      <w:r w:rsidRPr="002369AC">
        <w:rPr>
          <w:b/>
          <w:sz w:val="24"/>
          <w:szCs w:val="24"/>
        </w:rPr>
        <w:t>Termin wykonania zamówienia</w:t>
      </w:r>
      <w:r w:rsidR="00D76486" w:rsidRPr="002369AC">
        <w:rPr>
          <w:b/>
          <w:sz w:val="24"/>
          <w:szCs w:val="24"/>
        </w:rPr>
        <w:t>: ……</w:t>
      </w:r>
      <w:r w:rsidR="00550621">
        <w:rPr>
          <w:b/>
          <w:sz w:val="24"/>
          <w:szCs w:val="24"/>
        </w:rPr>
        <w:t>……………………………………………………………………</w:t>
      </w:r>
      <w:r w:rsidR="00E65828">
        <w:rPr>
          <w:b/>
          <w:sz w:val="24"/>
          <w:szCs w:val="24"/>
        </w:rPr>
        <w:t>.</w:t>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t xml:space="preserve"> </w:t>
      </w:r>
    </w:p>
    <w:p w:rsidR="00550621" w:rsidRPr="002369AC" w:rsidRDefault="00550621" w:rsidP="00550621">
      <w:pPr>
        <w:rPr>
          <w:b/>
          <w:sz w:val="24"/>
          <w:szCs w:val="24"/>
        </w:rPr>
      </w:pPr>
      <w:r>
        <w:rPr>
          <w:b/>
          <w:sz w:val="24"/>
          <w:szCs w:val="24"/>
        </w:rPr>
        <w:t xml:space="preserve">Okres gwarancji (min. 60 </w:t>
      </w:r>
      <w:proofErr w:type="spellStart"/>
      <w:r>
        <w:rPr>
          <w:b/>
          <w:sz w:val="24"/>
          <w:szCs w:val="24"/>
        </w:rPr>
        <w:t>m-cy</w:t>
      </w:r>
      <w:proofErr w:type="spellEnd"/>
      <w:r>
        <w:rPr>
          <w:b/>
          <w:sz w:val="24"/>
          <w:szCs w:val="24"/>
        </w:rPr>
        <w:t xml:space="preserve">; </w:t>
      </w:r>
      <w:proofErr w:type="spellStart"/>
      <w:r>
        <w:rPr>
          <w:b/>
          <w:sz w:val="24"/>
          <w:szCs w:val="24"/>
        </w:rPr>
        <w:t>max</w:t>
      </w:r>
      <w:proofErr w:type="spellEnd"/>
      <w:r>
        <w:rPr>
          <w:b/>
          <w:sz w:val="24"/>
          <w:szCs w:val="24"/>
        </w:rPr>
        <w:t xml:space="preserve">. 72 </w:t>
      </w:r>
      <w:proofErr w:type="spellStart"/>
      <w:r>
        <w:rPr>
          <w:b/>
          <w:sz w:val="24"/>
          <w:szCs w:val="24"/>
        </w:rPr>
        <w:t>m-cy</w:t>
      </w:r>
      <w:proofErr w:type="spellEnd"/>
      <w:r w:rsidRPr="002369AC">
        <w:rPr>
          <w:b/>
          <w:sz w:val="24"/>
          <w:szCs w:val="24"/>
        </w:rPr>
        <w:t>): ……………………………………………………………</w:t>
      </w:r>
    </w:p>
    <w:p w:rsidR="00550621" w:rsidRPr="002369AC" w:rsidRDefault="00550621" w:rsidP="00550621">
      <w:pPr>
        <w:rPr>
          <w:b/>
          <w:sz w:val="24"/>
          <w:szCs w:val="24"/>
        </w:rPr>
      </w:pPr>
      <w:r w:rsidRPr="002369AC">
        <w:rPr>
          <w:b/>
          <w:sz w:val="24"/>
          <w:szCs w:val="24"/>
        </w:rPr>
        <w:t>Okres rękojmi: 60 miesięcy</w:t>
      </w:r>
    </w:p>
    <w:p w:rsidR="00550621" w:rsidRDefault="004D6A3F" w:rsidP="00325E9A">
      <w:pPr>
        <w:rPr>
          <w:b/>
          <w:sz w:val="24"/>
          <w:szCs w:val="24"/>
        </w:rPr>
      </w:pPr>
      <w:r>
        <w:rPr>
          <w:b/>
          <w:sz w:val="24"/>
          <w:szCs w:val="24"/>
        </w:rPr>
        <w:t xml:space="preserve">Płatność faktur: </w:t>
      </w:r>
      <w:r w:rsidR="006B50A4" w:rsidRPr="00B64773">
        <w:rPr>
          <w:b/>
          <w:sz w:val="24"/>
          <w:szCs w:val="24"/>
        </w:rPr>
        <w:t xml:space="preserve">do </w:t>
      </w:r>
      <w:r w:rsidR="00736F99" w:rsidRPr="00B64773">
        <w:rPr>
          <w:b/>
          <w:sz w:val="24"/>
          <w:szCs w:val="24"/>
        </w:rPr>
        <w:t>14</w:t>
      </w:r>
      <w:r w:rsidR="00BC7445" w:rsidRPr="00B64773">
        <w:rPr>
          <w:b/>
          <w:sz w:val="24"/>
          <w:szCs w:val="24"/>
        </w:rPr>
        <w:t xml:space="preserve"> dni</w:t>
      </w:r>
      <w:r w:rsidR="00BC7445" w:rsidRPr="002369AC">
        <w:rPr>
          <w:b/>
          <w:sz w:val="24"/>
          <w:szCs w:val="24"/>
        </w:rPr>
        <w:t xml:space="preserve"> od daty otrzymania faktury </w:t>
      </w:r>
    </w:p>
    <w:p w:rsidR="00B64773" w:rsidRDefault="00B64773" w:rsidP="00B64773">
      <w:pPr>
        <w:pStyle w:val="p"/>
        <w:jc w:val="both"/>
        <w:rPr>
          <w:rFonts w:cs="Times New Roman"/>
          <w:color w:val="000000" w:themeColor="text1"/>
        </w:rPr>
      </w:pPr>
      <w:r w:rsidRPr="00653951">
        <w:rPr>
          <w:rFonts w:cs="Times New Roman"/>
          <w:color w:val="000000" w:themeColor="text1"/>
        </w:rPr>
        <w:t>Zamawiający dopuszcza fakturowanie częściowe:</w:t>
      </w:r>
    </w:p>
    <w:p w:rsidR="00B64773" w:rsidRPr="00653951" w:rsidRDefault="00B64773" w:rsidP="00B64773">
      <w:pPr>
        <w:pStyle w:val="p"/>
        <w:jc w:val="both"/>
        <w:rPr>
          <w:rFonts w:cs="Times New Roman"/>
          <w:color w:val="000000" w:themeColor="text1"/>
        </w:rPr>
      </w:pPr>
    </w:p>
    <w:p w:rsidR="004A3F41" w:rsidRPr="00B231FC" w:rsidRDefault="004A3F41" w:rsidP="004A3F41">
      <w:pPr>
        <w:jc w:val="both"/>
      </w:pPr>
      <w:r w:rsidRPr="00B231FC">
        <w:t>- Fakturowanie następować będzie na podstawie faktur cz</w:t>
      </w:r>
      <w:r w:rsidR="00150D4B">
        <w:t>ęściowych (nie częściej niż raz</w:t>
      </w:r>
      <w:r>
        <w:t xml:space="preserve"> </w:t>
      </w:r>
      <w:r w:rsidRPr="00B231FC">
        <w:t>w miesiącu</w:t>
      </w:r>
      <w:r w:rsidR="00150D4B">
        <w:t xml:space="preserve"> kalendarzowym</w:t>
      </w:r>
      <w:r w:rsidRPr="00B231FC">
        <w:t>) oraz faktury końcowej;</w:t>
      </w:r>
    </w:p>
    <w:p w:rsidR="004A3F41" w:rsidRPr="00B231FC" w:rsidRDefault="004A3F41" w:rsidP="004A3F41">
      <w:pPr>
        <w:jc w:val="both"/>
      </w:pPr>
      <w:r w:rsidRPr="00B231FC">
        <w:t>- Podstawą do wystawiania faktur częściowych będą protokoły odbioru częściowego robót za zakończony etap robót potwierdzony przez Inspektora Nadzoru;</w:t>
      </w:r>
    </w:p>
    <w:p w:rsidR="004A3F41" w:rsidRPr="00B231FC" w:rsidRDefault="004A3F41" w:rsidP="004A3F41">
      <w:pPr>
        <w:jc w:val="both"/>
      </w:pPr>
      <w:r w:rsidRPr="00B231FC">
        <w:t>- Suma faktur częściowych nie może przekroczyć 80 % wartości zamówienia;</w:t>
      </w:r>
    </w:p>
    <w:p w:rsidR="004A3F41" w:rsidRPr="00B231FC" w:rsidRDefault="004A3F41" w:rsidP="004A3F41">
      <w:pPr>
        <w:jc w:val="both"/>
      </w:pPr>
      <w:r w:rsidRPr="00B231FC">
        <w:t>- Pozostała należność zostanie zapłacona fakturą końcową;</w:t>
      </w:r>
    </w:p>
    <w:p w:rsidR="00682B62" w:rsidRDefault="004A3F41" w:rsidP="004A3F41">
      <w:pPr>
        <w:jc w:val="both"/>
      </w:pPr>
      <w:r w:rsidRPr="00B231FC">
        <w:t xml:space="preserve">- Podstawą wystawienia faktury końcowej będzie podpisany ze strony Zamawiającego protokół końcowy bezusterkowego odbioru zadania;  </w:t>
      </w:r>
    </w:p>
    <w:p w:rsidR="004A3F41" w:rsidRPr="00B64773" w:rsidRDefault="004A3F41" w:rsidP="004A3F41">
      <w:pPr>
        <w:jc w:val="both"/>
      </w:pPr>
    </w:p>
    <w:p w:rsidR="00517018" w:rsidRPr="002369AC" w:rsidRDefault="00517018" w:rsidP="00517018">
      <w:r w:rsidRPr="002369AC">
        <w:t>Ja niżej podpisany oświadczam, że:</w:t>
      </w:r>
    </w:p>
    <w:p w:rsidR="00517018" w:rsidRPr="002369AC" w:rsidRDefault="00517018" w:rsidP="00517018">
      <w:pPr>
        <w:ind w:left="720"/>
        <w:jc w:val="both"/>
      </w:pPr>
      <w:r w:rsidRPr="002369AC">
        <w:t>- zapoznałem się z treścią SIWZ dla niniejszego postępowania;</w:t>
      </w:r>
    </w:p>
    <w:p w:rsidR="00517018" w:rsidRPr="002369AC" w:rsidRDefault="00517018" w:rsidP="00517018">
      <w:pPr>
        <w:ind w:left="720"/>
        <w:jc w:val="both"/>
      </w:pPr>
      <w:r w:rsidRPr="002369AC">
        <w:lastRenderedPageBreak/>
        <w:t>- wykonam niniejsze zamówienia zgodnie z treścią: SIWZ, wyjaśnień do SIWZ oraz jej modyfikacji;</w:t>
      </w:r>
    </w:p>
    <w:p w:rsidR="00517018" w:rsidRPr="002369AC" w:rsidRDefault="00517018" w:rsidP="00517018">
      <w:pPr>
        <w:ind w:left="720"/>
        <w:jc w:val="both"/>
      </w:pPr>
      <w:r w:rsidRPr="002369AC">
        <w:t>- nie podlegam wykluczeniu;</w:t>
      </w:r>
    </w:p>
    <w:p w:rsidR="00C564A2" w:rsidRPr="002369AC" w:rsidRDefault="00517018" w:rsidP="00E646B1">
      <w:pPr>
        <w:ind w:left="720"/>
        <w:jc w:val="both"/>
      </w:pPr>
      <w:r w:rsidRPr="002369AC">
        <w:t>- spełniam warunki udziału w postępowaniu, o ile zostały one określone przez zamawiającego w ogłoszeniu o zamówieniu lub w zaproszeniu do</w:t>
      </w:r>
      <w:r w:rsidR="00E646B1" w:rsidRPr="002369AC">
        <w:t xml:space="preserve"> potwierdzenia zainteresowania;</w:t>
      </w:r>
    </w:p>
    <w:p w:rsidR="00150412" w:rsidRPr="002369AC" w:rsidRDefault="00150412" w:rsidP="00E646B1">
      <w:pPr>
        <w:ind w:left="720"/>
        <w:jc w:val="both"/>
      </w:pPr>
    </w:p>
    <w:p w:rsidR="00150412" w:rsidRPr="002369AC" w:rsidRDefault="00150412" w:rsidP="00150412">
      <w:pPr>
        <w:jc w:val="both"/>
      </w:pPr>
      <w:r w:rsidRPr="002369AC">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150412">
      <w:pPr>
        <w:jc w:val="both"/>
      </w:pPr>
      <w:r w:rsidRPr="002369AC">
        <w:t>Oświadczam(y), że uważam(y) się za związanych ofertą przez czas wskazany w specyfikacji istotnych warunków zamówienia.</w:t>
      </w:r>
    </w:p>
    <w:p w:rsidR="00150412" w:rsidRPr="002369AC" w:rsidRDefault="00150412" w:rsidP="00150412">
      <w:pPr>
        <w:jc w:val="both"/>
      </w:pPr>
      <w:r w:rsidRPr="002369AC">
        <w:t xml:space="preserve">Oświadczam(y), że zawarty w </w:t>
      </w:r>
      <w:proofErr w:type="spellStart"/>
      <w:r w:rsidRPr="002369AC">
        <w:t>siwz</w:t>
      </w:r>
      <w:proofErr w:type="spellEnd"/>
      <w:r w:rsidRPr="002369AC">
        <w:t xml:space="preserve">  </w:t>
      </w:r>
      <w:proofErr w:type="spellStart"/>
      <w:r w:rsidRPr="002369AC">
        <w:t>projekt</w:t>
      </w:r>
      <w:proofErr w:type="spellEnd"/>
      <w:r w:rsidRPr="002369AC">
        <w:t xml:space="preserve"> (wzór) umowy został przeze mnie (nas) zaakceptowany i zobowiązuję(my) się w przypadku wyboru mojej (naszej) oferty do zawarcia umowy na wymienionych w nim warunkach w miejscu i terminie wyznaczonym przez zamawiającego.</w:t>
      </w:r>
    </w:p>
    <w:p w:rsidR="00150412" w:rsidRPr="002369AC" w:rsidRDefault="00150412" w:rsidP="00150412">
      <w:pPr>
        <w:jc w:val="both"/>
      </w:pPr>
      <w:r w:rsidRPr="002369AC">
        <w:t xml:space="preserve">Oświadczam(y), ze wszystkie dokumenty załączone do niniejszej oferty, jako załączniki stanowią integralną jej </w:t>
      </w:r>
      <w:r w:rsidRPr="007359D7">
        <w:t>cz</w:t>
      </w:r>
      <w:r w:rsidR="004D1399" w:rsidRPr="007359D7">
        <w:t>ę</w:t>
      </w:r>
      <w:r w:rsidRPr="007359D7">
        <w:t>ść i</w:t>
      </w:r>
      <w:r w:rsidRPr="002369AC">
        <w:t xml:space="preserve"> są zgodne z wymaganiami określonymi w </w:t>
      </w:r>
      <w:proofErr w:type="spellStart"/>
      <w:r w:rsidRPr="002369AC">
        <w:t>siwz</w:t>
      </w:r>
      <w:proofErr w:type="spellEnd"/>
      <w:r w:rsidRPr="002369AC">
        <w:t xml:space="preserve">. </w:t>
      </w:r>
    </w:p>
    <w:p w:rsidR="00150412" w:rsidRPr="002369AC" w:rsidRDefault="00150412" w:rsidP="00150412">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150412">
      <w:pPr>
        <w:jc w:val="both"/>
      </w:pPr>
      <w:r w:rsidRPr="002369AC">
        <w:rPr>
          <w:b/>
        </w:rPr>
        <w:t>....................................................................................................................................................................................</w:t>
      </w:r>
    </w:p>
    <w:p w:rsidR="00150412" w:rsidRPr="002369AC" w:rsidRDefault="00150412" w:rsidP="00150412">
      <w:pPr>
        <w:jc w:val="both"/>
      </w:pPr>
      <w:r w:rsidRPr="002369AC">
        <w:rPr>
          <w:b/>
        </w:rPr>
        <w:t>....................................................................................................................................................................................</w:t>
      </w:r>
    </w:p>
    <w:p w:rsidR="00150412" w:rsidRPr="002369AC" w:rsidRDefault="00150412" w:rsidP="00150412">
      <w:pPr>
        <w:jc w:val="both"/>
        <w:rPr>
          <w:b/>
        </w:rPr>
      </w:pPr>
      <w:r w:rsidRPr="002369AC">
        <w:rPr>
          <w:b/>
        </w:rPr>
        <w:t>....................................................................................................................................................................................</w:t>
      </w:r>
    </w:p>
    <w:p w:rsidR="00150412" w:rsidRPr="002369AC" w:rsidRDefault="00150412" w:rsidP="00150412">
      <w:pPr>
        <w:jc w:val="both"/>
        <w:rPr>
          <w:b/>
        </w:rPr>
      </w:pPr>
      <w:r w:rsidRPr="002369AC">
        <w:rPr>
          <w:b/>
        </w:rPr>
        <w:t>Oświadczam, iż wskazany w SIWZ zakres zamówienia zrealizuję korzystając z pracowników zatrudnionych na podstawie umowy o pracę w rozumieniu Kodeksu pracy.</w:t>
      </w:r>
    </w:p>
    <w:p w:rsidR="002369AC" w:rsidRPr="00103F6E" w:rsidRDefault="00150412" w:rsidP="002B7A1F">
      <w:pPr>
        <w:jc w:val="both"/>
        <w:rPr>
          <w:b/>
        </w:rPr>
      </w:pPr>
      <w:r w:rsidRPr="002369AC">
        <w:rPr>
          <w:b/>
        </w:rPr>
        <w:t>Oświadczam, iż wskazany w SIWZ zakres zamówienia podwykonawca zrealizuje korzystając z pracowników zatrudnionych na podstawie umowy o pracę w rozumieniu Kodeksu pracy.</w:t>
      </w:r>
    </w:p>
    <w:p w:rsidR="004D6A3F" w:rsidRDefault="004D6A3F" w:rsidP="002B7A1F">
      <w:pPr>
        <w:jc w:val="both"/>
        <w:rPr>
          <w:b/>
        </w:rPr>
      </w:pPr>
    </w:p>
    <w:p w:rsidR="004A3F41" w:rsidRDefault="004A3F41" w:rsidP="002B7A1F">
      <w:pPr>
        <w:jc w:val="both"/>
        <w:rPr>
          <w:b/>
        </w:rPr>
      </w:pPr>
    </w:p>
    <w:p w:rsidR="002B7A1F" w:rsidRPr="002369AC" w:rsidRDefault="002B7A1F" w:rsidP="002B7A1F">
      <w:pPr>
        <w:jc w:val="both"/>
        <w:rPr>
          <w:b/>
        </w:rPr>
      </w:pPr>
      <w:r w:rsidRPr="002369AC">
        <w:rPr>
          <w:b/>
        </w:rPr>
        <w:t>Oświadczamy, że jesteśmy (</w:t>
      </w:r>
      <w:r w:rsidRPr="002369AC">
        <w:rPr>
          <w:b/>
          <w:i/>
        </w:rPr>
        <w:t>odpowiednie zakreślić):</w:t>
      </w:r>
    </w:p>
    <w:p w:rsidR="002B7A1F" w:rsidRPr="002369AC" w:rsidRDefault="002B7A1F" w:rsidP="00A8144F">
      <w:pPr>
        <w:numPr>
          <w:ilvl w:val="0"/>
          <w:numId w:val="28"/>
        </w:numPr>
        <w:jc w:val="both"/>
        <w:rPr>
          <w:b/>
        </w:rPr>
      </w:pPr>
      <w:r w:rsidRPr="002369AC">
        <w:rPr>
          <w:b/>
          <w:u w:val="single"/>
        </w:rPr>
        <w:t>mikroprzedsiębiorstwem</w:t>
      </w:r>
      <w:r w:rsidRPr="002369AC">
        <w:rPr>
          <w:b/>
        </w:rPr>
        <w:t xml:space="preserve"> </w:t>
      </w:r>
    </w:p>
    <w:p w:rsidR="002B7A1F" w:rsidRPr="002369AC" w:rsidRDefault="002B7A1F" w:rsidP="00A8144F">
      <w:pPr>
        <w:numPr>
          <w:ilvl w:val="0"/>
          <w:numId w:val="28"/>
        </w:numPr>
        <w:jc w:val="both"/>
        <w:rPr>
          <w:b/>
        </w:rPr>
      </w:pPr>
      <w:r w:rsidRPr="002369AC">
        <w:rPr>
          <w:b/>
          <w:u w:val="single"/>
        </w:rPr>
        <w:t>małym przedsiębiorstwem</w:t>
      </w:r>
      <w:r w:rsidRPr="002369AC">
        <w:rPr>
          <w:b/>
        </w:rPr>
        <w:t xml:space="preserve"> </w:t>
      </w:r>
    </w:p>
    <w:p w:rsidR="00900BAF" w:rsidRPr="006F75D5" w:rsidRDefault="002B7A1F" w:rsidP="00900BAF">
      <w:pPr>
        <w:numPr>
          <w:ilvl w:val="0"/>
          <w:numId w:val="28"/>
        </w:numPr>
        <w:jc w:val="both"/>
        <w:rPr>
          <w:b/>
        </w:rPr>
      </w:pPr>
      <w:r w:rsidRPr="002369AC">
        <w:rPr>
          <w:b/>
          <w:u w:val="single"/>
        </w:rPr>
        <w:t>średnim przedsiębiorstwem</w:t>
      </w:r>
    </w:p>
    <w:p w:rsidR="00900BAF" w:rsidRPr="00E65828" w:rsidRDefault="006B0556" w:rsidP="00E65828">
      <w:pPr>
        <w:pStyle w:val="NormalnyWeb"/>
        <w:spacing w:line="360" w:lineRule="auto"/>
        <w:jc w:val="both"/>
        <w:rPr>
          <w:rFonts w:ascii="Arial Narrow" w:hAnsi="Arial Narrow" w:cs="Arial"/>
          <w:sz w:val="22"/>
          <w:szCs w:val="22"/>
        </w:rPr>
      </w:pPr>
      <w:r w:rsidRPr="006F75D5">
        <w:rPr>
          <w:rFonts w:ascii="Arial Narrow" w:hAnsi="Arial Narrow" w:cs="Arial"/>
          <w:sz w:val="22"/>
          <w:szCs w:val="22"/>
        </w:rPr>
        <w:lastRenderedPageBreak/>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r w:rsidR="00900BAF" w:rsidRPr="006F75D5">
        <w:rPr>
          <w:rFonts w:ascii="Arial Narrow" w:hAnsi="Arial Narrow" w:cs="Arial"/>
          <w:sz w:val="22"/>
          <w:szCs w:val="22"/>
        </w:rPr>
        <w:t>.</w:t>
      </w:r>
    </w:p>
    <w:p w:rsidR="00517018" w:rsidRDefault="00517018" w:rsidP="00517018">
      <w:r w:rsidRPr="002369AC">
        <w:t>Załącznikami do niniejszej oferty są (wymienić):</w:t>
      </w:r>
    </w:p>
    <w:p w:rsidR="00900BAF" w:rsidRPr="002369AC" w:rsidRDefault="00900BAF" w:rsidP="00517018"/>
    <w:p w:rsidR="00517018" w:rsidRPr="002369AC" w:rsidRDefault="00517018" w:rsidP="00517018">
      <w:pPr>
        <w:ind w:left="720"/>
        <w:jc w:val="both"/>
      </w:pPr>
      <w:r w:rsidRPr="002369AC">
        <w:t>1. ............................................................................................................................................................</w:t>
      </w:r>
    </w:p>
    <w:p w:rsidR="00517018" w:rsidRPr="002369AC" w:rsidRDefault="00517018" w:rsidP="00517018">
      <w:pPr>
        <w:ind w:left="720"/>
        <w:jc w:val="both"/>
      </w:pPr>
      <w:r w:rsidRPr="002369AC">
        <w:t>2. ............................................................................................................................................................</w:t>
      </w:r>
    </w:p>
    <w:p w:rsidR="00517018" w:rsidRPr="002369AC" w:rsidRDefault="00517018" w:rsidP="00517018">
      <w:pPr>
        <w:ind w:left="720"/>
        <w:jc w:val="both"/>
      </w:pPr>
      <w:r w:rsidRPr="002369AC">
        <w:t>3. ............................................................................................................................................................</w:t>
      </w:r>
    </w:p>
    <w:p w:rsidR="00517018" w:rsidRPr="002369AC" w:rsidRDefault="00517018" w:rsidP="00517018">
      <w:pPr>
        <w:ind w:left="720"/>
        <w:jc w:val="both"/>
      </w:pPr>
      <w:r w:rsidRPr="002369AC">
        <w:t>4. ............................................................................................................................................................</w:t>
      </w:r>
    </w:p>
    <w:p w:rsidR="00517018" w:rsidRPr="002369AC" w:rsidRDefault="00517018" w:rsidP="00517018">
      <w:pPr>
        <w:ind w:left="720"/>
        <w:jc w:val="both"/>
      </w:pPr>
      <w:r w:rsidRPr="002369AC">
        <w:t>5. ............................................................................................................................................................</w:t>
      </w:r>
    </w:p>
    <w:p w:rsidR="00517018" w:rsidRPr="002369AC" w:rsidRDefault="00517018" w:rsidP="00517018">
      <w:pPr>
        <w:ind w:left="720"/>
        <w:jc w:val="both"/>
      </w:pPr>
      <w:r w:rsidRPr="002369AC">
        <w:t>6. ............................................................................................................................................................</w:t>
      </w:r>
    </w:p>
    <w:p w:rsidR="00517018" w:rsidRPr="002369AC" w:rsidRDefault="00517018" w:rsidP="00517018">
      <w:pPr>
        <w:ind w:left="720"/>
        <w:jc w:val="both"/>
      </w:pPr>
      <w:r w:rsidRPr="002369AC">
        <w:t>7. ............................................................................................................................................................</w:t>
      </w:r>
    </w:p>
    <w:p w:rsidR="00C564A2" w:rsidRPr="002369AC" w:rsidRDefault="00517018" w:rsidP="002B7A1F">
      <w:pPr>
        <w:ind w:left="720"/>
        <w:jc w:val="both"/>
        <w:rPr>
          <w:rStyle w:val="bold"/>
          <w:b w:val="0"/>
        </w:rPr>
      </w:pPr>
      <w:r w:rsidRPr="002369AC">
        <w:t>8. .............................................................................................................................</w:t>
      </w:r>
      <w:r w:rsidR="002B7A1F" w:rsidRPr="002369AC">
        <w:t>...............................</w:t>
      </w:r>
    </w:p>
    <w:p w:rsidR="00517018" w:rsidRPr="002369AC" w:rsidRDefault="00150412" w:rsidP="00517018">
      <w:r w:rsidRPr="002369AC">
        <w:rPr>
          <w:rStyle w:val="bold"/>
        </w:rPr>
        <w:t xml:space="preserve"> </w:t>
      </w:r>
      <w:r w:rsidR="00517018" w:rsidRPr="002369AC">
        <w:rPr>
          <w:rStyle w:val="bold"/>
        </w:rPr>
        <w:t>(*JEŻELI DOTYCZY).</w:t>
      </w:r>
    </w:p>
    <w:p w:rsidR="00517018" w:rsidRPr="002369AC" w:rsidRDefault="00517018" w:rsidP="00517018">
      <w:pPr>
        <w:pStyle w:val="p"/>
      </w:pPr>
    </w:p>
    <w:p w:rsidR="00517018" w:rsidRPr="002369AC" w:rsidRDefault="006C0B03" w:rsidP="006C0B03">
      <w:pPr>
        <w:pStyle w:val="right"/>
        <w:jc w:val="center"/>
      </w:pPr>
      <w:r w:rsidRPr="002369AC">
        <w:t xml:space="preserve">                                                                </w:t>
      </w:r>
      <w:r w:rsidR="00517018" w:rsidRPr="002369AC">
        <w:t>..........................................................................................................</w:t>
      </w:r>
    </w:p>
    <w:p w:rsidR="00517018" w:rsidRPr="002369AC" w:rsidRDefault="006C0B03" w:rsidP="00517018">
      <w:pPr>
        <w:pStyle w:val="right"/>
      </w:pPr>
      <w:r w:rsidRPr="002369AC">
        <w:rPr>
          <w:sz w:val="18"/>
          <w:szCs w:val="18"/>
        </w:rPr>
        <w:t xml:space="preserve">                                 </w:t>
      </w:r>
      <w:r w:rsidR="002B7A1F" w:rsidRPr="002369AC">
        <w:rPr>
          <w:sz w:val="18"/>
          <w:szCs w:val="18"/>
        </w:rPr>
        <w:t xml:space="preserve">      </w:t>
      </w:r>
      <w:r w:rsidR="00517018" w:rsidRPr="002369AC">
        <w:rPr>
          <w:sz w:val="18"/>
          <w:szCs w:val="18"/>
        </w:rPr>
        <w:t>podpis i pieczęć osoby uprawnionej do składania oświadczeń woli w imieniu wykonawcy</w:t>
      </w:r>
    </w:p>
    <w:p w:rsidR="00B65BBC" w:rsidRDefault="00B65BBC" w:rsidP="00835015"/>
    <w:p w:rsidR="00120CBB" w:rsidRDefault="00120CBB"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4D6A3F" w:rsidRDefault="004D6A3F" w:rsidP="006B0556">
      <w:pPr>
        <w:spacing w:after="0" w:line="360" w:lineRule="auto"/>
        <w:jc w:val="both"/>
        <w:rPr>
          <w:rFonts w:ascii="Arial" w:eastAsia="Calibri" w:hAnsi="Arial" w:cs="Arial"/>
        </w:rPr>
      </w:pPr>
    </w:p>
    <w:p w:rsidR="004D6A3F" w:rsidRDefault="004D6A3F" w:rsidP="006B0556">
      <w:pPr>
        <w:spacing w:after="0" w:line="360" w:lineRule="auto"/>
        <w:jc w:val="both"/>
        <w:rPr>
          <w:rFonts w:ascii="Arial" w:eastAsia="Calibri" w:hAnsi="Arial" w:cs="Arial"/>
        </w:rPr>
      </w:pPr>
    </w:p>
    <w:p w:rsidR="006B0556" w:rsidRPr="006F75D5" w:rsidRDefault="006B0556" w:rsidP="006B0556">
      <w:pPr>
        <w:spacing w:after="0" w:line="360" w:lineRule="auto"/>
        <w:jc w:val="both"/>
        <w:rPr>
          <w:rFonts w:ascii="Arial" w:eastAsia="Calibri" w:hAnsi="Arial" w:cs="Arial"/>
        </w:rPr>
      </w:pPr>
      <w:r w:rsidRPr="006F75D5">
        <w:rPr>
          <w:rFonts w:ascii="Arial" w:eastAsia="Calibri" w:hAnsi="Arial" w:cs="Arial"/>
        </w:rPr>
        <w:t>______________________________</w:t>
      </w:r>
    </w:p>
    <w:p w:rsidR="006B0556" w:rsidRPr="006F75D5" w:rsidRDefault="006B0556" w:rsidP="006B0556">
      <w:pPr>
        <w:spacing w:after="0"/>
        <w:ind w:left="142" w:hanging="142"/>
        <w:jc w:val="both"/>
        <w:rPr>
          <w:rFonts w:ascii="Arial" w:eastAsia="Calibri" w:hAnsi="Arial" w:cs="Arial"/>
          <w:sz w:val="16"/>
          <w:szCs w:val="16"/>
        </w:rPr>
      </w:pPr>
    </w:p>
    <w:p w:rsidR="006B0556" w:rsidRPr="006F75D5" w:rsidRDefault="006B0556" w:rsidP="006B0556">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0556" w:rsidRPr="006F75D5" w:rsidRDefault="006B0556" w:rsidP="006B0556">
      <w:pPr>
        <w:spacing w:after="0" w:line="240" w:lineRule="auto"/>
        <w:jc w:val="both"/>
        <w:rPr>
          <w:rFonts w:eastAsia="Calibri" w:cs="Times New Roman"/>
          <w:sz w:val="16"/>
          <w:szCs w:val="16"/>
          <w:lang w:eastAsia="en-US"/>
        </w:rPr>
      </w:pPr>
    </w:p>
    <w:p w:rsidR="006B0556" w:rsidRPr="00EA5985" w:rsidRDefault="006B0556" w:rsidP="006B0556">
      <w:pPr>
        <w:spacing w:after="0" w:line="360" w:lineRule="auto"/>
        <w:ind w:firstLine="567"/>
        <w:jc w:val="both"/>
        <w:rPr>
          <w:rFonts w:ascii="Arial" w:eastAsia="Calibri" w:hAnsi="Arial" w:cs="Arial"/>
          <w:color w:val="7030A0"/>
          <w:sz w:val="16"/>
          <w:szCs w:val="16"/>
        </w:rPr>
      </w:pPr>
    </w:p>
    <w:p w:rsidR="004A3F41" w:rsidRDefault="004A3F41" w:rsidP="00835015">
      <w:pPr>
        <w:rPr>
          <w:b/>
        </w:rPr>
      </w:pPr>
    </w:p>
    <w:p w:rsidR="004A3F41" w:rsidRDefault="004A3F41" w:rsidP="00835015">
      <w:pPr>
        <w:rPr>
          <w:b/>
        </w:rPr>
      </w:pPr>
    </w:p>
    <w:p w:rsidR="002D5711" w:rsidRPr="005750D3" w:rsidRDefault="002D5711" w:rsidP="002D5711">
      <w:pPr>
        <w:rPr>
          <w:b/>
        </w:rPr>
      </w:pPr>
      <w:r w:rsidRPr="005750D3">
        <w:rPr>
          <w:b/>
        </w:rPr>
        <w:lastRenderedPageBreak/>
        <w:t xml:space="preserve">ZAŁĄCZNIK NR 3 –  </w:t>
      </w:r>
      <w:r w:rsidR="005750D3" w:rsidRPr="005750D3">
        <w:rPr>
          <w:b/>
        </w:rPr>
        <w:t>Wykaz wykonania wymaganej roboty</w:t>
      </w:r>
    </w:p>
    <w:p w:rsidR="002D5711" w:rsidRDefault="002D5711" w:rsidP="002D5711">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2D5711" w:rsidRPr="00D156AE" w:rsidTr="00F11CBE">
        <w:tc>
          <w:tcPr>
            <w:tcW w:w="4000" w:type="dxa"/>
            <w:tcBorders>
              <w:top w:val="single" w:sz="6" w:space="0" w:color="auto"/>
              <w:left w:val="single" w:sz="6" w:space="0" w:color="auto"/>
              <w:bottom w:val="single" w:sz="6" w:space="0" w:color="auto"/>
              <w:right w:val="single" w:sz="6" w:space="0" w:color="auto"/>
            </w:tcBorders>
            <w:vAlign w:val="center"/>
          </w:tcPr>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tableCenter"/>
              <w:rPr>
                <w:lang w:eastAsia="en-US"/>
              </w:rPr>
            </w:pPr>
            <w:r>
              <w:rPr>
                <w:lang w:eastAsia="en-US"/>
              </w:rPr>
              <w:t>pieczęć wykonawcy</w:t>
            </w:r>
          </w:p>
        </w:tc>
      </w:tr>
    </w:tbl>
    <w:p w:rsidR="002D5711" w:rsidRDefault="002D5711" w:rsidP="002D5711">
      <w:pPr>
        <w:spacing w:line="182" w:lineRule="exact"/>
        <w:rPr>
          <w:b/>
          <w:bCs/>
        </w:rPr>
      </w:pPr>
    </w:p>
    <w:p w:rsidR="002D5711" w:rsidRDefault="002D5711" w:rsidP="002D5711">
      <w:pPr>
        <w:spacing w:after="0" w:line="240" w:lineRule="auto"/>
        <w:jc w:val="center"/>
        <w:rPr>
          <w:b/>
          <w:bCs/>
        </w:rPr>
      </w:pPr>
    </w:p>
    <w:p w:rsidR="002D5711" w:rsidRDefault="002D5711" w:rsidP="002D5711">
      <w:pPr>
        <w:spacing w:after="0" w:line="240" w:lineRule="auto"/>
        <w:jc w:val="center"/>
        <w:rPr>
          <w:b/>
          <w:bCs/>
        </w:rPr>
      </w:pPr>
      <w:r>
        <w:rPr>
          <w:b/>
          <w:bCs/>
        </w:rPr>
        <w:t>NAZWA ZADANIA:</w:t>
      </w:r>
    </w:p>
    <w:p w:rsidR="002D5711" w:rsidRDefault="002D5711" w:rsidP="002D5711">
      <w:pPr>
        <w:spacing w:after="0" w:line="240" w:lineRule="auto"/>
        <w:jc w:val="center"/>
        <w:rPr>
          <w:b/>
          <w:bCs/>
        </w:rPr>
      </w:pPr>
    </w:p>
    <w:p w:rsidR="004D6A3F" w:rsidRPr="002F2FFE" w:rsidRDefault="004D6A3F" w:rsidP="004D6A3F">
      <w:pPr>
        <w:pStyle w:val="center"/>
        <w:rPr>
          <w:b/>
          <w:color w:val="FF0000"/>
        </w:rPr>
      </w:pPr>
    </w:p>
    <w:p w:rsidR="004A3F41" w:rsidRPr="0066260C" w:rsidRDefault="004A3F41" w:rsidP="004A3F41">
      <w:pPr>
        <w:jc w:val="center"/>
      </w:pPr>
      <w:r w:rsidRPr="0066260C">
        <w:rPr>
          <w:b/>
          <w:bCs/>
        </w:rPr>
        <w:t>WYKONANIE NA PODSTAWIE PROGRAMU FUNKCJONALNO - UŻYTKOWEGO (PFU) W FORMULE ZAPROJEKTUJ I WYBUDUJ ZADANIA PN.: </w:t>
      </w:r>
      <w:r w:rsidRPr="0066260C">
        <w:rPr>
          <w:b/>
        </w:rPr>
        <w:t xml:space="preserve"> </w:t>
      </w:r>
      <w:r>
        <w:rPr>
          <w:b/>
        </w:rPr>
        <w:t>PRZEBUDOWA BUDYNKU GOŚCIŃCA BISKUPIAŃSKIEGO W DOMACHOWIE NA RZECZ WSPIERANIA UNIKATOWEGO DZIEDZICTWA KULTUROWEGO SUBREGIONU FOLKLORYSTYCZNEGO BISKUPIZNY</w:t>
      </w:r>
    </w:p>
    <w:p w:rsidR="002D5711" w:rsidRPr="004D6A3F" w:rsidRDefault="002D5711" w:rsidP="002D5711">
      <w:pPr>
        <w:spacing w:after="0" w:line="240" w:lineRule="auto"/>
        <w:jc w:val="center"/>
        <w:rPr>
          <w:bCs/>
          <w:sz w:val="24"/>
          <w:szCs w:val="24"/>
        </w:rPr>
      </w:pPr>
    </w:p>
    <w:p w:rsidR="002D5711" w:rsidRPr="002D5711" w:rsidRDefault="002D5711" w:rsidP="002D5711">
      <w:pPr>
        <w:spacing w:after="0" w:line="240" w:lineRule="auto"/>
        <w:jc w:val="center"/>
        <w:rPr>
          <w:bCs/>
        </w:rPr>
      </w:pPr>
    </w:p>
    <w:p w:rsidR="002D5711" w:rsidRDefault="002D5711" w:rsidP="002D5711">
      <w:pPr>
        <w:spacing w:after="0" w:line="240" w:lineRule="auto"/>
        <w:jc w:val="center"/>
        <w:rPr>
          <w:bCs/>
        </w:rPr>
      </w:pPr>
    </w:p>
    <w:p w:rsidR="002D5711" w:rsidRPr="00835015" w:rsidRDefault="002D5711" w:rsidP="002D5711">
      <w:pPr>
        <w:spacing w:after="0" w:line="240" w:lineRule="auto"/>
        <w:ind w:left="4956"/>
        <w:jc w:val="center"/>
        <w:rPr>
          <w:bCs/>
        </w:rPr>
      </w:pPr>
      <w:r w:rsidRPr="00835015">
        <w:rPr>
          <w:bCs/>
        </w:rPr>
        <w:t>......................................., .......................................</w:t>
      </w:r>
    </w:p>
    <w:p w:rsidR="002D5711" w:rsidRPr="00835015" w:rsidRDefault="002D5711" w:rsidP="002D5711">
      <w:pPr>
        <w:spacing w:after="0" w:line="240" w:lineRule="auto"/>
        <w:ind w:left="3540" w:firstLine="708"/>
        <w:jc w:val="center"/>
        <w:rPr>
          <w:bCs/>
        </w:rPr>
      </w:pPr>
      <w:r w:rsidRPr="00835015">
        <w:rPr>
          <w:bCs/>
        </w:rPr>
        <w:t xml:space="preserve">miejsce </w:t>
      </w:r>
      <w:r w:rsidRPr="00835015">
        <w:rPr>
          <w:bCs/>
        </w:rPr>
        <w:tab/>
      </w:r>
      <w:r w:rsidRPr="00835015">
        <w:rPr>
          <w:bCs/>
        </w:rPr>
        <w:tab/>
      </w:r>
      <w:r>
        <w:rPr>
          <w:bCs/>
        </w:rPr>
        <w:t xml:space="preserve">         </w:t>
      </w:r>
      <w:r w:rsidRPr="00835015">
        <w:rPr>
          <w:bCs/>
        </w:rPr>
        <w:t>dnia</w:t>
      </w:r>
    </w:p>
    <w:p w:rsidR="002D5711" w:rsidRPr="00835015" w:rsidRDefault="002D5711" w:rsidP="002D5711">
      <w:pPr>
        <w:spacing w:after="0" w:line="240" w:lineRule="auto"/>
        <w:jc w:val="center"/>
        <w:rPr>
          <w:bCs/>
        </w:rPr>
      </w:pPr>
    </w:p>
    <w:p w:rsidR="002D5711" w:rsidRPr="002D5711" w:rsidRDefault="002D5711" w:rsidP="002D5711">
      <w:pPr>
        <w:spacing w:after="0" w:line="240" w:lineRule="auto"/>
        <w:jc w:val="both"/>
        <w:rPr>
          <w:b/>
          <w:bCs/>
          <w:sz w:val="24"/>
          <w:szCs w:val="24"/>
        </w:rPr>
      </w:pPr>
    </w:p>
    <w:p w:rsidR="004D6A3F" w:rsidRDefault="002D5711" w:rsidP="004D6A3F">
      <w:pPr>
        <w:autoSpaceDE w:val="0"/>
        <w:autoSpaceDN w:val="0"/>
        <w:adjustRightInd w:val="0"/>
        <w:jc w:val="both"/>
      </w:pPr>
      <w:r w:rsidRPr="002D5711">
        <w:rPr>
          <w:sz w:val="24"/>
          <w:szCs w:val="24"/>
        </w:rPr>
        <w:t>Zamawiający żąda, aby Wykonawca wykazał się doświadczeniem, że wykonał:</w:t>
      </w:r>
      <w:r w:rsidR="004D6A3F">
        <w:rPr>
          <w:sz w:val="24"/>
          <w:szCs w:val="24"/>
        </w:rPr>
        <w:t xml:space="preserve"> </w:t>
      </w:r>
      <w:r w:rsidR="004D6A3F" w:rsidRPr="00F54019">
        <w:t>w okresie ostatnich pięciu lat przed upływem</w:t>
      </w:r>
      <w:r w:rsidR="004D6A3F">
        <w:t xml:space="preserve"> </w:t>
      </w:r>
      <w:r w:rsidR="004D6A3F" w:rsidRPr="00F54019">
        <w:t>terminu składania ofert (a jeżeli okres prowadzenia działalności jest krótszy - w tym okresie),</w:t>
      </w:r>
      <w:r w:rsidR="004D6A3F">
        <w:t xml:space="preserve"> </w:t>
      </w:r>
      <w:r w:rsidR="004D6A3F" w:rsidRPr="00F54019">
        <w:rPr>
          <w:bCs/>
        </w:rPr>
        <w:t>należycie co najmniej jedną robotę budowlaną polegającą na przebudowie,</w:t>
      </w:r>
      <w:r w:rsidR="004D6A3F">
        <w:t xml:space="preserve"> </w:t>
      </w:r>
      <w:r w:rsidR="004D6A3F" w:rsidRPr="00F54019">
        <w:rPr>
          <w:bCs/>
        </w:rPr>
        <w:t xml:space="preserve">rozbudowie lub budowie budynku </w:t>
      </w:r>
      <w:r w:rsidR="004D6A3F" w:rsidRPr="00F54019">
        <w:t>(za wyjątkiem obiektów przemysłowych wielkogabarytowych</w:t>
      </w:r>
      <w:r w:rsidR="004D6A3F">
        <w:t xml:space="preserve"> </w:t>
      </w:r>
      <w:r w:rsidR="004D6A3F" w:rsidRPr="00F54019">
        <w:t>typu: hale stałe, hale systemowe, hale przemysłowe, magazyny, garaże i myjnie samochodowe),</w:t>
      </w:r>
      <w:r w:rsidR="004D6A3F">
        <w:t xml:space="preserve"> </w:t>
      </w:r>
      <w:r w:rsidR="004D6A3F" w:rsidRPr="00F54019">
        <w:t xml:space="preserve">o </w:t>
      </w:r>
      <w:r w:rsidR="004D6A3F" w:rsidRPr="00F54019">
        <w:rPr>
          <w:bCs/>
        </w:rPr>
        <w:t xml:space="preserve">wartości robót nie mniej niż  </w:t>
      </w:r>
      <w:r w:rsidR="004A3F41">
        <w:rPr>
          <w:bCs/>
        </w:rPr>
        <w:t>5</w:t>
      </w:r>
      <w:r w:rsidR="004D6A3F" w:rsidRPr="00F54019">
        <w:rPr>
          <w:bCs/>
        </w:rPr>
        <w:t>00 000,00 zł brutto.</w:t>
      </w:r>
    </w:p>
    <w:p w:rsidR="004D6A3F" w:rsidRPr="00F54019" w:rsidRDefault="004D6A3F" w:rsidP="004D6A3F">
      <w:pPr>
        <w:autoSpaceDE w:val="0"/>
        <w:autoSpaceDN w:val="0"/>
        <w:adjustRightInd w:val="0"/>
        <w:jc w:val="both"/>
      </w:pPr>
      <w:r w:rsidRPr="00F54019">
        <w:t>Warunek będzie spełniony jeżeli Wykonawca wykaże, że zakres robót wykazanych przez</w:t>
      </w:r>
      <w:r>
        <w:t xml:space="preserve"> </w:t>
      </w:r>
      <w:r w:rsidRPr="00F54019">
        <w:t>Wykonawcę obejmował roboty związane z robotami budowlanymi związanymi z</w:t>
      </w:r>
      <w:r>
        <w:t xml:space="preserve"> </w:t>
      </w:r>
      <w:r w:rsidRPr="00F54019">
        <w:t>termomodernizacją, wymianą lub przebudową instalacji C.O., instalacji elektrycznej oraz</w:t>
      </w:r>
      <w:r>
        <w:t xml:space="preserve"> </w:t>
      </w:r>
      <w:r w:rsidRPr="00F54019">
        <w:t xml:space="preserve">kanalizacyjnej. </w:t>
      </w:r>
    </w:p>
    <w:p w:rsidR="00B151E3" w:rsidRPr="00B151E3" w:rsidRDefault="00B151E3" w:rsidP="000F708F">
      <w:pPr>
        <w:jc w:val="both"/>
      </w:pPr>
      <w:r w:rsidRPr="00B151E3">
        <w:rPr>
          <w:rFonts w:cs="Times New Roman"/>
        </w:rPr>
        <w:t xml:space="preserve">Składając ofertę na wykonanie zadania pn.  </w:t>
      </w:r>
      <w:r w:rsidR="000F708F" w:rsidRPr="0066260C">
        <w:rPr>
          <w:b/>
          <w:bCs/>
        </w:rPr>
        <w:t>WYKONANIE NA PODSTAWIE PROGRAMU FUNKCJONALNO - UŻYTKOWEGO (PFU) W FORMULE ZAPROJEKTUJ I WYBUDUJ ZADANIA PN.: </w:t>
      </w:r>
      <w:r w:rsidR="000F708F" w:rsidRPr="0066260C">
        <w:rPr>
          <w:b/>
        </w:rPr>
        <w:t xml:space="preserve"> </w:t>
      </w:r>
      <w:r w:rsidR="000F708F">
        <w:rPr>
          <w:b/>
        </w:rPr>
        <w:t xml:space="preserve">PRZEBUDOWA BUDYNKU GOŚCIŃCA BISKUPIAŃSKIEGO W DOMACHOWIE NA RZECZ WSPIERANIA UNIKATOWEGO DZIEDZICTWA KULTUROWEGO SUBREGIONU FOLKLORYSTYCZNEGO BISKUPIZN </w:t>
      </w:r>
      <w:r w:rsidRPr="00B151E3">
        <w:t xml:space="preserve">składam wykaz zrealizowanych następujących robót: </w:t>
      </w:r>
    </w:p>
    <w:p w:rsidR="002D5711" w:rsidRDefault="002D5711" w:rsidP="002D5711">
      <w:pPr>
        <w:spacing w:line="182" w:lineRule="exact"/>
      </w:pPr>
    </w:p>
    <w:p w:rsidR="002D5711" w:rsidRDefault="002D5711"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tbl>
      <w:tblPr>
        <w:tblW w:w="964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0"/>
        <w:gridCol w:w="1760"/>
        <w:gridCol w:w="1702"/>
        <w:gridCol w:w="1560"/>
        <w:gridCol w:w="1702"/>
        <w:gridCol w:w="2411"/>
      </w:tblGrid>
      <w:tr w:rsidR="002D5711" w:rsidRPr="00D156AE" w:rsidTr="004275E0">
        <w:trPr>
          <w:cantSplit/>
          <w:trHeight w:val="1224"/>
          <w:tblHeader/>
        </w:trPr>
        <w:tc>
          <w:tcPr>
            <w:tcW w:w="51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Lp.</w:t>
            </w:r>
          </w:p>
        </w:tc>
        <w:tc>
          <w:tcPr>
            <w:tcW w:w="176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Przedmiot- rodzaj</w:t>
            </w:r>
          </w:p>
          <w:p w:rsidR="002D5711" w:rsidRPr="00E127B0" w:rsidRDefault="002D5711" w:rsidP="00F11CBE">
            <w:pPr>
              <w:jc w:val="center"/>
              <w:rPr>
                <w:i/>
                <w:lang w:eastAsia="en-US"/>
              </w:rPr>
            </w:pPr>
            <w:r w:rsidRPr="00E127B0">
              <w:rPr>
                <w:i/>
                <w:lang w:eastAsia="en-US"/>
              </w:rPr>
              <w:t>zamówienia</w:t>
            </w:r>
          </w:p>
        </w:tc>
        <w:tc>
          <w:tcPr>
            <w:tcW w:w="1702" w:type="dxa"/>
            <w:vMerge w:val="restart"/>
            <w:tcBorders>
              <w:top w:val="single" w:sz="4" w:space="0" w:color="auto"/>
              <w:left w:val="single" w:sz="6" w:space="0" w:color="auto"/>
              <w:bottom w:val="single" w:sz="6" w:space="0" w:color="auto"/>
              <w:right w:val="nil"/>
            </w:tcBorders>
            <w:vAlign w:val="center"/>
            <w:hideMark/>
          </w:tcPr>
          <w:p w:rsidR="002D5711" w:rsidRPr="00E127B0" w:rsidRDefault="002D5711" w:rsidP="00F11CBE">
            <w:pPr>
              <w:jc w:val="center"/>
              <w:rPr>
                <w:i/>
                <w:lang w:eastAsia="en-US"/>
              </w:rPr>
            </w:pPr>
            <w:r w:rsidRPr="00E127B0">
              <w:rPr>
                <w:i/>
                <w:lang w:eastAsia="en-US"/>
              </w:rPr>
              <w:t>Całkowita</w:t>
            </w:r>
          </w:p>
          <w:p w:rsidR="002D5711" w:rsidRPr="00E127B0" w:rsidRDefault="002D5711" w:rsidP="00F11CBE">
            <w:pPr>
              <w:jc w:val="center"/>
              <w:rPr>
                <w:i/>
                <w:lang w:eastAsia="en-US"/>
              </w:rPr>
            </w:pPr>
            <w:r w:rsidRPr="00E127B0">
              <w:rPr>
                <w:i/>
                <w:lang w:eastAsia="en-US"/>
              </w:rPr>
              <w:t>wartość  brutto</w:t>
            </w:r>
          </w:p>
          <w:p w:rsidR="002D5711" w:rsidRPr="00E127B0" w:rsidRDefault="002D5711" w:rsidP="00F11CBE">
            <w:pPr>
              <w:jc w:val="center"/>
              <w:rPr>
                <w:i/>
                <w:lang w:eastAsia="en-US"/>
              </w:rPr>
            </w:pPr>
            <w:r w:rsidRPr="00E127B0">
              <w:rPr>
                <w:i/>
                <w:lang w:eastAsia="en-US"/>
              </w:rPr>
              <w:t>zadania</w:t>
            </w:r>
          </w:p>
          <w:p w:rsidR="002D5711" w:rsidRDefault="002D5711" w:rsidP="00F11CBE">
            <w:pPr>
              <w:jc w:val="center"/>
              <w:rPr>
                <w:i/>
                <w:lang w:eastAsia="en-US"/>
              </w:rPr>
            </w:pPr>
            <w:r w:rsidRPr="00E127B0">
              <w:rPr>
                <w:i/>
                <w:lang w:eastAsia="en-US"/>
              </w:rPr>
              <w:t>w PLN</w:t>
            </w:r>
          </w:p>
          <w:p w:rsidR="00887235" w:rsidRDefault="00887235" w:rsidP="004D6A3F">
            <w:pPr>
              <w:spacing w:after="0" w:line="240" w:lineRule="auto"/>
              <w:jc w:val="center"/>
              <w:rPr>
                <w:b/>
                <w:i/>
                <w:sz w:val="18"/>
                <w:szCs w:val="18"/>
                <w:u w:val="single"/>
                <w:lang w:eastAsia="en-US"/>
              </w:rPr>
            </w:pPr>
            <w:r>
              <w:rPr>
                <w:b/>
                <w:i/>
                <w:sz w:val="18"/>
                <w:szCs w:val="18"/>
                <w:u w:val="single"/>
                <w:lang w:eastAsia="en-US"/>
              </w:rPr>
              <w:t>(ŁĄCZNA</w:t>
            </w:r>
            <w:r w:rsidRPr="00887235">
              <w:rPr>
                <w:b/>
                <w:i/>
                <w:sz w:val="18"/>
                <w:szCs w:val="18"/>
                <w:u w:val="single"/>
                <w:lang w:eastAsia="en-US"/>
              </w:rPr>
              <w:t xml:space="preserve">  </w:t>
            </w:r>
            <w:r>
              <w:rPr>
                <w:b/>
                <w:i/>
                <w:sz w:val="18"/>
                <w:szCs w:val="18"/>
                <w:u w:val="single"/>
                <w:lang w:eastAsia="en-US"/>
              </w:rPr>
              <w:t>WARTOŚĆ</w:t>
            </w:r>
            <w:r w:rsidRPr="00887235">
              <w:rPr>
                <w:b/>
                <w:i/>
                <w:sz w:val="18"/>
                <w:szCs w:val="18"/>
                <w:u w:val="single"/>
                <w:lang w:eastAsia="en-US"/>
              </w:rPr>
              <w:t xml:space="preserve"> </w:t>
            </w:r>
            <w:r>
              <w:rPr>
                <w:b/>
                <w:i/>
                <w:sz w:val="18"/>
                <w:szCs w:val="18"/>
                <w:u w:val="single"/>
                <w:lang w:eastAsia="en-US"/>
              </w:rPr>
              <w:t xml:space="preserve">ROBÓT </w:t>
            </w:r>
            <w:r w:rsidRPr="00887235">
              <w:rPr>
                <w:b/>
                <w:i/>
                <w:sz w:val="18"/>
                <w:szCs w:val="18"/>
                <w:u w:val="single"/>
                <w:lang w:eastAsia="en-US"/>
              </w:rPr>
              <w:t xml:space="preserve">BRUTTO </w:t>
            </w:r>
          </w:p>
          <w:p w:rsidR="004D6A3F" w:rsidRDefault="004D6A3F" w:rsidP="00887235">
            <w:pPr>
              <w:spacing w:after="0" w:line="240" w:lineRule="auto"/>
              <w:jc w:val="center"/>
              <w:rPr>
                <w:b/>
                <w:i/>
                <w:sz w:val="18"/>
                <w:szCs w:val="18"/>
                <w:u w:val="single"/>
                <w:lang w:eastAsia="en-US"/>
              </w:rPr>
            </w:pPr>
            <w:r>
              <w:rPr>
                <w:b/>
                <w:i/>
                <w:sz w:val="18"/>
                <w:szCs w:val="18"/>
                <w:u w:val="single"/>
                <w:lang w:eastAsia="en-US"/>
              </w:rPr>
              <w:t xml:space="preserve">NIE MNIEJ NIŻ </w:t>
            </w:r>
          </w:p>
          <w:p w:rsidR="00887235" w:rsidRDefault="004A3F41" w:rsidP="00887235">
            <w:pPr>
              <w:spacing w:after="0" w:line="240" w:lineRule="auto"/>
              <w:jc w:val="center"/>
              <w:rPr>
                <w:b/>
                <w:i/>
                <w:sz w:val="18"/>
                <w:szCs w:val="18"/>
                <w:u w:val="single"/>
                <w:lang w:eastAsia="en-US"/>
              </w:rPr>
            </w:pPr>
            <w:r>
              <w:rPr>
                <w:b/>
                <w:i/>
                <w:sz w:val="18"/>
                <w:szCs w:val="18"/>
                <w:u w:val="single"/>
                <w:lang w:eastAsia="en-US"/>
              </w:rPr>
              <w:t> 5</w:t>
            </w:r>
            <w:r w:rsidR="004D6A3F">
              <w:rPr>
                <w:b/>
                <w:i/>
                <w:sz w:val="18"/>
                <w:szCs w:val="18"/>
                <w:u w:val="single"/>
                <w:lang w:eastAsia="en-US"/>
              </w:rPr>
              <w:t>00 000,00</w:t>
            </w:r>
            <w:r w:rsidR="00887235" w:rsidRPr="00887235">
              <w:rPr>
                <w:b/>
                <w:i/>
                <w:sz w:val="18"/>
                <w:szCs w:val="18"/>
                <w:u w:val="single"/>
                <w:lang w:eastAsia="en-US"/>
              </w:rPr>
              <w:t xml:space="preserve"> ZŁ</w:t>
            </w:r>
            <w:r w:rsidR="00887235">
              <w:rPr>
                <w:b/>
                <w:i/>
                <w:sz w:val="18"/>
                <w:szCs w:val="18"/>
                <w:u w:val="single"/>
                <w:lang w:eastAsia="en-US"/>
              </w:rPr>
              <w:t>)</w:t>
            </w:r>
          </w:p>
          <w:p w:rsidR="00887235" w:rsidRPr="00887235" w:rsidRDefault="00887235" w:rsidP="00887235">
            <w:pPr>
              <w:spacing w:after="0" w:line="240" w:lineRule="auto"/>
              <w:jc w:val="center"/>
              <w:rPr>
                <w:b/>
                <w:i/>
                <w:sz w:val="18"/>
                <w:szCs w:val="18"/>
                <w:u w:val="single"/>
                <w:lang w:eastAsia="en-US"/>
              </w:rPr>
            </w:pPr>
          </w:p>
        </w:tc>
        <w:tc>
          <w:tcPr>
            <w:tcW w:w="3262" w:type="dxa"/>
            <w:gridSpan w:val="2"/>
            <w:tcBorders>
              <w:top w:val="single" w:sz="4" w:space="0" w:color="auto"/>
              <w:left w:val="single" w:sz="6" w:space="0" w:color="auto"/>
              <w:bottom w:val="single" w:sz="4"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 xml:space="preserve">Termin  realizacji </w:t>
            </w:r>
          </w:p>
        </w:tc>
        <w:tc>
          <w:tcPr>
            <w:tcW w:w="2411" w:type="dxa"/>
            <w:tcBorders>
              <w:top w:val="single" w:sz="4" w:space="0" w:color="auto"/>
              <w:left w:val="nil"/>
              <w:bottom w:val="single" w:sz="4" w:space="0" w:color="auto"/>
              <w:right w:val="single" w:sz="4" w:space="0" w:color="auto"/>
            </w:tcBorders>
            <w:vAlign w:val="center"/>
          </w:tcPr>
          <w:p w:rsidR="002D5711" w:rsidRPr="00E127B0" w:rsidRDefault="002D5711" w:rsidP="00F11CBE">
            <w:pPr>
              <w:jc w:val="center"/>
              <w:rPr>
                <w:i/>
                <w:lang w:eastAsia="en-US"/>
              </w:rPr>
            </w:pP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Nazwa Zleceniodawcy</w:t>
            </w: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i miejsce wykonania</w:t>
            </w:r>
          </w:p>
          <w:p w:rsidR="002D5711" w:rsidRPr="00E127B0" w:rsidRDefault="002D5711" w:rsidP="00F11CBE">
            <w:pPr>
              <w:jc w:val="center"/>
              <w:rPr>
                <w:i/>
                <w:lang w:eastAsia="en-US"/>
              </w:rPr>
            </w:pPr>
          </w:p>
        </w:tc>
      </w:tr>
      <w:tr w:rsidR="002D5711" w:rsidRPr="00D156AE" w:rsidTr="004275E0">
        <w:trPr>
          <w:cantSplit/>
          <w:trHeight w:val="1482"/>
          <w:tblHeader/>
        </w:trPr>
        <w:tc>
          <w:tcPr>
            <w:tcW w:w="510" w:type="dxa"/>
            <w:vMerge/>
            <w:tcBorders>
              <w:top w:val="single" w:sz="4" w:space="0" w:color="auto"/>
              <w:left w:val="single" w:sz="4" w:space="0" w:color="auto"/>
              <w:bottom w:val="single" w:sz="6" w:space="0" w:color="auto"/>
              <w:right w:val="single" w:sz="6" w:space="0" w:color="auto"/>
            </w:tcBorders>
            <w:vAlign w:val="center"/>
            <w:hideMark/>
          </w:tcPr>
          <w:p w:rsidR="002D5711" w:rsidRDefault="002D5711" w:rsidP="00F11CBE">
            <w:pPr>
              <w:spacing w:after="0" w:line="240" w:lineRule="auto"/>
              <w:rPr>
                <w:i/>
                <w:sz w:val="24"/>
                <w:szCs w:val="24"/>
                <w:lang w:eastAsia="en-US"/>
              </w:rPr>
            </w:pPr>
          </w:p>
        </w:tc>
        <w:tc>
          <w:tcPr>
            <w:tcW w:w="1760" w:type="dxa"/>
            <w:vMerge/>
            <w:tcBorders>
              <w:top w:val="single" w:sz="4" w:space="0" w:color="auto"/>
              <w:left w:val="single" w:sz="4" w:space="0" w:color="auto"/>
              <w:bottom w:val="single" w:sz="6" w:space="0" w:color="auto"/>
              <w:right w:val="single" w:sz="6" w:space="0" w:color="auto"/>
            </w:tcBorders>
            <w:vAlign w:val="center"/>
            <w:hideMark/>
          </w:tcPr>
          <w:p w:rsidR="002D5711" w:rsidRPr="00E127B0" w:rsidRDefault="002D5711" w:rsidP="00F11CBE">
            <w:pPr>
              <w:spacing w:after="0" w:line="240" w:lineRule="auto"/>
              <w:rPr>
                <w:i/>
                <w:sz w:val="24"/>
                <w:szCs w:val="24"/>
                <w:lang w:eastAsia="en-US"/>
              </w:rPr>
            </w:pPr>
          </w:p>
        </w:tc>
        <w:tc>
          <w:tcPr>
            <w:tcW w:w="1702" w:type="dxa"/>
            <w:vMerge/>
            <w:tcBorders>
              <w:top w:val="single" w:sz="4" w:space="0" w:color="auto"/>
              <w:left w:val="single" w:sz="6" w:space="0" w:color="auto"/>
              <w:bottom w:val="single" w:sz="6" w:space="0" w:color="auto"/>
              <w:right w:val="nil"/>
            </w:tcBorders>
            <w:vAlign w:val="center"/>
            <w:hideMark/>
          </w:tcPr>
          <w:p w:rsidR="002D5711" w:rsidRPr="00E127B0" w:rsidRDefault="002D5711" w:rsidP="00F11CBE">
            <w:pPr>
              <w:spacing w:after="0" w:line="240" w:lineRule="auto"/>
              <w:rPr>
                <w:i/>
                <w:lang w:eastAsia="en-US"/>
              </w:rPr>
            </w:pPr>
          </w:p>
        </w:tc>
        <w:tc>
          <w:tcPr>
            <w:tcW w:w="1560" w:type="dxa"/>
            <w:tcBorders>
              <w:top w:val="nil"/>
              <w:left w:val="single" w:sz="6" w:space="0" w:color="auto"/>
              <w:bottom w:val="single" w:sz="6"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rozpoczęcia</w:t>
            </w:r>
          </w:p>
        </w:tc>
        <w:tc>
          <w:tcPr>
            <w:tcW w:w="1702" w:type="dxa"/>
            <w:tcBorders>
              <w:top w:val="nil"/>
              <w:left w:val="single" w:sz="6" w:space="0" w:color="auto"/>
              <w:bottom w:val="single" w:sz="6" w:space="0" w:color="auto"/>
              <w:right w:val="single" w:sz="4"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zakończenia</w:t>
            </w:r>
          </w:p>
        </w:tc>
        <w:tc>
          <w:tcPr>
            <w:tcW w:w="2411" w:type="dxa"/>
            <w:tcBorders>
              <w:top w:val="single" w:sz="4" w:space="0" w:color="auto"/>
              <w:left w:val="single" w:sz="4" w:space="0" w:color="auto"/>
              <w:bottom w:val="single" w:sz="4" w:space="0" w:color="auto"/>
              <w:right w:val="single" w:sz="4" w:space="0" w:color="auto"/>
            </w:tcBorders>
          </w:tcPr>
          <w:p w:rsidR="002D5711" w:rsidRPr="00E127B0" w:rsidRDefault="002D5711" w:rsidP="00F11CBE">
            <w:pPr>
              <w:jc w:val="center"/>
              <w:rPr>
                <w:i/>
                <w:lang w:eastAsia="en-US"/>
              </w:rPr>
            </w:pPr>
          </w:p>
        </w:tc>
      </w:tr>
      <w:tr w:rsidR="002D5711" w:rsidRPr="00D156AE" w:rsidTr="004275E0">
        <w:trPr>
          <w:trHeight w:val="8210"/>
        </w:trPr>
        <w:tc>
          <w:tcPr>
            <w:tcW w:w="51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after="0" w:line="240" w:lineRule="auto"/>
              <w:ind w:left="360"/>
              <w:rPr>
                <w:sz w:val="24"/>
                <w:szCs w:val="24"/>
                <w:lang w:eastAsia="en-US"/>
              </w:rPr>
            </w:pPr>
          </w:p>
        </w:tc>
        <w:tc>
          <w:tcPr>
            <w:tcW w:w="176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702"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560" w:type="dxa"/>
            <w:tcBorders>
              <w:top w:val="nil"/>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tc>
        <w:tc>
          <w:tcPr>
            <w:tcW w:w="1702" w:type="dxa"/>
            <w:tcBorders>
              <w:top w:val="nil"/>
              <w:left w:val="single" w:sz="6" w:space="0" w:color="auto"/>
              <w:bottom w:val="single" w:sz="6" w:space="0" w:color="auto"/>
              <w:right w:val="single" w:sz="4" w:space="0" w:color="auto"/>
            </w:tcBorders>
          </w:tcPr>
          <w:p w:rsidR="002D5711" w:rsidRDefault="002D5711" w:rsidP="00F11CBE">
            <w:pPr>
              <w:spacing w:before="120"/>
              <w:rPr>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r>
    </w:tbl>
    <w:p w:rsidR="00887235" w:rsidRPr="004275E0" w:rsidRDefault="002D5711" w:rsidP="004275E0">
      <w:pPr>
        <w:jc w:val="both"/>
        <w:rPr>
          <w:sz w:val="20"/>
          <w:szCs w:val="20"/>
          <w:u w:val="single"/>
        </w:rPr>
      </w:pPr>
      <w:r w:rsidRPr="004275E0">
        <w:rPr>
          <w:b/>
          <w:sz w:val="20"/>
          <w:szCs w:val="20"/>
          <w:u w:val="single"/>
        </w:rPr>
        <w:t>Do niniejszego wykazu załączono dowody określające, że zadania zostały wykonane należycie</w:t>
      </w:r>
      <w:r w:rsidR="004D6A3F" w:rsidRPr="004275E0">
        <w:rPr>
          <w:b/>
          <w:sz w:val="20"/>
          <w:szCs w:val="20"/>
          <w:u w:val="single"/>
        </w:rPr>
        <w:t xml:space="preserve"> oraz wykonane z zasadami sztuki budowlanej i prawidłowo ukończone.</w:t>
      </w:r>
    </w:p>
    <w:p w:rsidR="00887235" w:rsidRDefault="002D5711" w:rsidP="00887235">
      <w:pPr>
        <w:spacing w:after="0" w:line="240" w:lineRule="auto"/>
        <w:ind w:left="4956" w:firstLine="708"/>
        <w:jc w:val="both"/>
      </w:pPr>
      <w:r>
        <w:t>…………………………………………</w:t>
      </w:r>
      <w:r>
        <w:tab/>
        <w:t xml:space="preserve">                                                                                                                                                                        </w:t>
      </w:r>
      <w:r w:rsidR="00887235">
        <w:t xml:space="preserve">   </w:t>
      </w:r>
    </w:p>
    <w:p w:rsidR="002D5711" w:rsidRPr="00B151E3" w:rsidRDefault="00887235" w:rsidP="00B151E3">
      <w:pPr>
        <w:spacing w:after="0" w:line="240" w:lineRule="auto"/>
        <w:ind w:left="4956" w:firstLine="708"/>
        <w:jc w:val="both"/>
        <w:rPr>
          <w:b/>
          <w:sz w:val="24"/>
          <w:szCs w:val="24"/>
        </w:rPr>
      </w:pPr>
      <w:r>
        <w:t xml:space="preserve">  </w:t>
      </w:r>
      <w:r w:rsidR="002D5711">
        <w:rPr>
          <w:bCs/>
        </w:rPr>
        <w:t>(pi</w:t>
      </w:r>
      <w:r w:rsidR="004704B8">
        <w:rPr>
          <w:bCs/>
        </w:rPr>
        <w:t xml:space="preserve">eczęć i podpis osoby </w:t>
      </w:r>
      <w:r>
        <w:rPr>
          <w:bCs/>
        </w:rPr>
        <w:t>uprawnionej)</w:t>
      </w:r>
    </w:p>
    <w:p w:rsidR="004D6A3F" w:rsidRPr="00C86A47" w:rsidRDefault="00BE72E0" w:rsidP="004D6A3F">
      <w:pPr>
        <w:jc w:val="both"/>
        <w:rPr>
          <w:b/>
        </w:rPr>
      </w:pPr>
      <w:r w:rsidRPr="00035544">
        <w:rPr>
          <w:b/>
        </w:rPr>
        <w:lastRenderedPageBreak/>
        <w:t xml:space="preserve">ZAŁĄCZNIK NR </w:t>
      </w:r>
      <w:r w:rsidR="009E0495">
        <w:rPr>
          <w:b/>
        </w:rPr>
        <w:t>4</w:t>
      </w:r>
      <w:r w:rsidR="004D6A3F">
        <w:rPr>
          <w:b/>
        </w:rPr>
        <w:t xml:space="preserve"> </w:t>
      </w:r>
      <w:r w:rsidR="004D6A3F" w:rsidRPr="00C86A47">
        <w:rPr>
          <w:b/>
        </w:rPr>
        <w:t xml:space="preserve">– </w:t>
      </w:r>
      <w:r w:rsidR="004D6A3F" w:rsidRPr="004D6A3F">
        <w:rPr>
          <w:b/>
        </w:rPr>
        <w:t xml:space="preserve">Oświadczenie o zapewnieniu </w:t>
      </w:r>
      <w:r w:rsidR="004D6A3F" w:rsidRPr="004D6A3F">
        <w:rPr>
          <w:b/>
          <w:color w:val="000000"/>
          <w:shd w:val="clear" w:color="auto" w:fill="FFFFFF"/>
        </w:rPr>
        <w:t>zapewnienie projektantów wymaganych branż, kierownika budowy, kierowników robót wymaganych branż oraz nadzoru autorskiego projektantów, w cenie oferty;</w:t>
      </w:r>
    </w:p>
    <w:p w:rsidR="00BE72E0" w:rsidRDefault="00BE72E0" w:rsidP="00BE72E0"/>
    <w:p w:rsidR="00BE72E0" w:rsidRPr="00607F14" w:rsidRDefault="00BE72E0" w:rsidP="00BE72E0">
      <w:pPr>
        <w:pStyle w:val="Nagwek1"/>
        <w:jc w:val="center"/>
        <w:rPr>
          <w:rFonts w:ascii="Arial Narrow" w:hAnsi="Arial Narrow"/>
          <w:sz w:val="22"/>
          <w:szCs w:val="22"/>
        </w:rPr>
      </w:pPr>
    </w:p>
    <w:p w:rsidR="00BE72E0" w:rsidRPr="00607F14" w:rsidRDefault="00BE72E0" w:rsidP="00BE72E0">
      <w:pPr>
        <w:pStyle w:val="Nagwek1"/>
        <w:jc w:val="center"/>
        <w:rPr>
          <w:rFonts w:ascii="Arial Narrow" w:hAnsi="Arial Narrow"/>
          <w:sz w:val="22"/>
          <w:szCs w:val="22"/>
        </w:rPr>
      </w:pPr>
      <w:r w:rsidRPr="00607F14">
        <w:rPr>
          <w:rFonts w:ascii="Arial Narrow" w:hAnsi="Arial Narrow"/>
          <w:sz w:val="22"/>
          <w:szCs w:val="22"/>
        </w:rPr>
        <w:t>OŚWIADCZENIE</w:t>
      </w:r>
    </w:p>
    <w:p w:rsidR="00BE72E0" w:rsidRDefault="00BE72E0" w:rsidP="00BE72E0">
      <w:pPr>
        <w:jc w:val="center"/>
        <w:rPr>
          <w:b/>
        </w:rPr>
      </w:pPr>
    </w:p>
    <w:p w:rsidR="00BE72E0" w:rsidRDefault="00BE72E0" w:rsidP="00BE72E0">
      <w:pPr>
        <w:jc w:val="center"/>
        <w:rPr>
          <w:b/>
        </w:rPr>
      </w:pPr>
      <w:r w:rsidRPr="00C65A98">
        <w:rPr>
          <w:b/>
        </w:rPr>
        <w:t>NAZWA ZADANIA:</w:t>
      </w:r>
    </w:p>
    <w:p w:rsidR="004D6A3F" w:rsidRPr="002F2FFE" w:rsidRDefault="004D6A3F" w:rsidP="004D6A3F">
      <w:pPr>
        <w:pStyle w:val="center"/>
        <w:rPr>
          <w:b/>
          <w:color w:val="FF0000"/>
        </w:rPr>
      </w:pPr>
    </w:p>
    <w:p w:rsidR="004A3F41" w:rsidRPr="0066260C" w:rsidRDefault="004A3F41" w:rsidP="004A3F41">
      <w:pPr>
        <w:jc w:val="center"/>
      </w:pPr>
      <w:r w:rsidRPr="0066260C">
        <w:rPr>
          <w:b/>
          <w:bCs/>
        </w:rPr>
        <w:t>WYKONANIE NA PODSTAWIE PROGRAMU FUNKCJONALNO - UŻYTKOWEGO (PFU) W FORMULE ZAPROJEKTUJ I WYBUDUJ ZADANIA PN.: </w:t>
      </w:r>
      <w:r w:rsidRPr="0066260C">
        <w:rPr>
          <w:b/>
        </w:rPr>
        <w:t xml:space="preserve"> </w:t>
      </w:r>
      <w:r>
        <w:rPr>
          <w:b/>
        </w:rPr>
        <w:t>PRZEBUDOWA BUDYNKU GOŚCIŃCA BISKUPIAŃSKIEGO W DOMACHOWIE NA RZECZ WSPIERANIA UNIKATOWEGO DZIEDZICTWA KULTUROWEGO SUBREGIONU FOLKLORYSTYCZNEGO BISKUPIZNY</w:t>
      </w:r>
    </w:p>
    <w:p w:rsidR="00BE72E0" w:rsidRPr="00BE72E0" w:rsidRDefault="00BE72E0" w:rsidP="005E7673">
      <w:pPr>
        <w:rPr>
          <w:sz w:val="24"/>
          <w:szCs w:val="24"/>
        </w:rPr>
      </w:pPr>
    </w:p>
    <w:p w:rsidR="004D6A3F" w:rsidRPr="00C86A47" w:rsidRDefault="004D6A3F" w:rsidP="004D6A3F">
      <w:pPr>
        <w:jc w:val="both"/>
        <w:rPr>
          <w:b/>
        </w:rPr>
      </w:pPr>
      <w:r w:rsidRPr="00855173">
        <w:rPr>
          <w:sz w:val="24"/>
          <w:szCs w:val="24"/>
        </w:rPr>
        <w:t>Oświadczam(y), że</w:t>
      </w:r>
      <w:r>
        <w:rPr>
          <w:sz w:val="24"/>
          <w:szCs w:val="24"/>
        </w:rPr>
        <w:t xml:space="preserve"> do realizacji w/w zadania </w:t>
      </w:r>
      <w:r>
        <w:rPr>
          <w:b/>
        </w:rPr>
        <w:t>zapewnie</w:t>
      </w:r>
      <w:r w:rsidRPr="004D6A3F">
        <w:rPr>
          <w:b/>
          <w:color w:val="000000"/>
          <w:shd w:val="clear" w:color="auto" w:fill="FFFFFF"/>
        </w:rPr>
        <w:t xml:space="preserve"> projektantów wymaganych branż, kierownika budowy, kierowników robót wymaganych branż oraz nadzoru autorskiego projektantów, w cenie oferty</w:t>
      </w:r>
    </w:p>
    <w:p w:rsidR="00BE72E0" w:rsidRDefault="00BE72E0" w:rsidP="00BE72E0">
      <w:pPr>
        <w:rPr>
          <w:sz w:val="24"/>
          <w:szCs w:val="24"/>
        </w:rPr>
      </w:pPr>
    </w:p>
    <w:p w:rsidR="00BE72E0" w:rsidRDefault="00BE72E0" w:rsidP="00BE72E0">
      <w:pPr>
        <w:rPr>
          <w:sz w:val="24"/>
          <w:szCs w:val="24"/>
        </w:rPr>
      </w:pPr>
    </w:p>
    <w:p w:rsidR="00BE72E0" w:rsidRPr="00855173" w:rsidRDefault="00BE72E0" w:rsidP="00BE72E0">
      <w:pPr>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sidR="005E7673">
        <w:rPr>
          <w:bCs/>
          <w:sz w:val="24"/>
          <w:szCs w:val="24"/>
        </w:rPr>
        <w:t>…</w:t>
      </w:r>
    </w:p>
    <w:p w:rsidR="00BE72E0" w:rsidRDefault="00BE72E0" w:rsidP="00BE72E0">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sidR="005E7673">
        <w:rPr>
          <w:bCs/>
          <w:sz w:val="24"/>
          <w:szCs w:val="24"/>
        </w:rPr>
        <w:t>nionej</w:t>
      </w:r>
    </w:p>
    <w:p w:rsidR="005E7673" w:rsidRDefault="005E7673" w:rsidP="005E7673">
      <w:pPr>
        <w:rPr>
          <w:b/>
        </w:rPr>
      </w:pPr>
    </w:p>
    <w:p w:rsidR="005E7673" w:rsidRDefault="005E7673" w:rsidP="005E7673">
      <w:pPr>
        <w:rPr>
          <w:b/>
        </w:rPr>
      </w:pPr>
    </w:p>
    <w:p w:rsidR="005E7673" w:rsidRDefault="005E7673" w:rsidP="005E7673">
      <w:pPr>
        <w:rPr>
          <w:b/>
        </w:rPr>
      </w:pPr>
    </w:p>
    <w:p w:rsidR="005E7673" w:rsidRDefault="005E7673" w:rsidP="005E7673">
      <w:pPr>
        <w:rPr>
          <w:b/>
        </w:rPr>
      </w:pPr>
    </w:p>
    <w:p w:rsidR="004D6A3F" w:rsidRDefault="004D6A3F" w:rsidP="005E7673">
      <w:pPr>
        <w:rPr>
          <w:b/>
        </w:rPr>
      </w:pPr>
    </w:p>
    <w:p w:rsidR="004D6A3F" w:rsidRDefault="004D6A3F" w:rsidP="005E7673">
      <w:pPr>
        <w:rPr>
          <w:b/>
        </w:rPr>
      </w:pPr>
    </w:p>
    <w:p w:rsidR="004D6A3F" w:rsidRDefault="004D6A3F" w:rsidP="005E7673">
      <w:pPr>
        <w:rPr>
          <w:b/>
        </w:rPr>
      </w:pPr>
    </w:p>
    <w:p w:rsidR="00B81209" w:rsidRDefault="00B81209" w:rsidP="00835015">
      <w:pPr>
        <w:rPr>
          <w:b/>
        </w:rPr>
      </w:pPr>
    </w:p>
    <w:p w:rsidR="00B151E3" w:rsidRDefault="00B151E3" w:rsidP="00835015">
      <w:pPr>
        <w:rPr>
          <w:b/>
        </w:rPr>
      </w:pPr>
    </w:p>
    <w:p w:rsidR="00607F14" w:rsidRPr="002369AC" w:rsidRDefault="004704B8" w:rsidP="00835015">
      <w:pPr>
        <w:rPr>
          <w:b/>
        </w:rPr>
      </w:pPr>
      <w:r>
        <w:rPr>
          <w:b/>
        </w:rPr>
        <w:lastRenderedPageBreak/>
        <w:t xml:space="preserve">ZAŁĄCZNIK NR </w:t>
      </w:r>
      <w:r w:rsidR="004D6A3F">
        <w:rPr>
          <w:b/>
        </w:rPr>
        <w:t>6</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2369AC" w:rsidTr="00210FCE">
        <w:tc>
          <w:tcPr>
            <w:tcW w:w="4000" w:type="dxa"/>
            <w:vAlign w:val="center"/>
          </w:tcPr>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tableCenter"/>
            </w:pPr>
            <w:r w:rsidRPr="002369AC">
              <w:t>pieczęć wykonawcy</w:t>
            </w:r>
          </w:p>
        </w:tc>
      </w:tr>
    </w:tbl>
    <w:p w:rsidR="00607F14" w:rsidRPr="002369AC" w:rsidRDefault="00607F14" w:rsidP="00607F14">
      <w:pPr>
        <w:pStyle w:val="p"/>
      </w:pPr>
    </w:p>
    <w:p w:rsidR="00E42270" w:rsidRPr="002369AC" w:rsidRDefault="00E42270" w:rsidP="00607F14">
      <w:pPr>
        <w:pStyle w:val="p"/>
      </w:pPr>
    </w:p>
    <w:p w:rsidR="00E42270" w:rsidRPr="002369AC" w:rsidRDefault="00E42270" w:rsidP="00E42270">
      <w:pPr>
        <w:pStyle w:val="p"/>
        <w:jc w:val="center"/>
        <w:rPr>
          <w:b/>
          <w:bCs/>
        </w:rPr>
      </w:pPr>
      <w:r w:rsidRPr="002369AC">
        <w:rPr>
          <w:b/>
          <w:bCs/>
        </w:rPr>
        <w:t>NAZWA ZADANIA:</w:t>
      </w:r>
    </w:p>
    <w:p w:rsidR="004A3F41" w:rsidRPr="0066260C" w:rsidRDefault="004A3F41" w:rsidP="004A3F41">
      <w:pPr>
        <w:jc w:val="center"/>
      </w:pPr>
      <w:r w:rsidRPr="0066260C">
        <w:rPr>
          <w:b/>
          <w:bCs/>
        </w:rPr>
        <w:t>WYKONANIE NA PODSTAWIE PROGRAMU FUNKCJONALNO - UŻYTKOWEGO (PFU) W FORMULE ZAPROJEKTUJ I WYBUDUJ ZADANIA PN.: </w:t>
      </w:r>
      <w:r w:rsidRPr="0066260C">
        <w:rPr>
          <w:b/>
        </w:rPr>
        <w:t xml:space="preserve"> </w:t>
      </w:r>
      <w:r>
        <w:rPr>
          <w:b/>
        </w:rPr>
        <w:t>PRZEBUDOWA BUDYNKU GOŚCIŃCA BISKUPIAŃSKIEGO W DOMACHOWIE NA RZECZ WSPIERANIA UNIKATOWEGO DZIEDZICTWA KULTUROWEGO SUBREGIONU FOLKLORYSTYCZNEGO BISKUPIZNY</w:t>
      </w:r>
    </w:p>
    <w:p w:rsidR="002369AC" w:rsidRDefault="002369AC" w:rsidP="004D6A3F">
      <w:pPr>
        <w:pStyle w:val="right"/>
        <w:jc w:val="left"/>
      </w:pPr>
    </w:p>
    <w:p w:rsidR="004C1474" w:rsidRPr="002369AC" w:rsidRDefault="004C1474" w:rsidP="002369AC">
      <w:pPr>
        <w:pStyle w:val="right"/>
        <w:jc w:val="center"/>
      </w:pPr>
    </w:p>
    <w:p w:rsidR="00607F14" w:rsidRPr="002369AC" w:rsidRDefault="00607F14" w:rsidP="00607F14">
      <w:pPr>
        <w:pStyle w:val="right"/>
      </w:pPr>
      <w:r w:rsidRPr="002369AC">
        <w:t>......................................., .......................................</w:t>
      </w:r>
    </w:p>
    <w:p w:rsidR="00607F14" w:rsidRPr="002369AC" w:rsidRDefault="00607F14" w:rsidP="00607F14">
      <w:pPr>
        <w:ind w:left="5040"/>
        <w:jc w:val="center"/>
      </w:pPr>
      <w:r w:rsidRPr="002369AC">
        <w:t xml:space="preserve">miejsce </w:t>
      </w:r>
      <w:r w:rsidRPr="002369AC">
        <w:tab/>
      </w:r>
      <w:r w:rsidRPr="002369AC">
        <w:tab/>
        <w:t>dnia</w:t>
      </w:r>
    </w:p>
    <w:p w:rsidR="002369AC" w:rsidRPr="002369AC" w:rsidRDefault="002369AC" w:rsidP="00B36A4A">
      <w:pPr>
        <w:pStyle w:val="p"/>
        <w:rPr>
          <w:b/>
          <w:sz w:val="18"/>
          <w:szCs w:val="18"/>
        </w:rPr>
      </w:pPr>
    </w:p>
    <w:p w:rsidR="00B36A4A" w:rsidRPr="002369AC" w:rsidRDefault="00B36A4A" w:rsidP="00B36A4A">
      <w:pPr>
        <w:pStyle w:val="p"/>
        <w:rPr>
          <w:b/>
          <w:sz w:val="18"/>
          <w:szCs w:val="18"/>
        </w:rPr>
      </w:pPr>
      <w:r w:rsidRPr="002369AC">
        <w:rPr>
          <w:b/>
          <w:sz w:val="18"/>
          <w:szCs w:val="18"/>
        </w:rPr>
        <w:t xml:space="preserve">UWAGA: Nie dołączać do oferty. Poniższe oświadczenie należy przekazać </w:t>
      </w:r>
      <w:r w:rsidR="00C038D6">
        <w:rPr>
          <w:b/>
          <w:sz w:val="18"/>
          <w:szCs w:val="18"/>
        </w:rPr>
        <w:t>z</w:t>
      </w:r>
      <w:r w:rsidRPr="002369AC">
        <w:rPr>
          <w:b/>
          <w:sz w:val="18"/>
          <w:szCs w:val="18"/>
        </w:rPr>
        <w:t xml:space="preserve">amawiającemu </w:t>
      </w:r>
      <w:r w:rsidRPr="002369AC">
        <w:rPr>
          <w:b/>
          <w:bCs/>
          <w:sz w:val="18"/>
          <w:szCs w:val="18"/>
        </w:rPr>
        <w:t>w ciągu 3 dni</w:t>
      </w:r>
      <w:r w:rsidRPr="002369AC">
        <w:rPr>
          <w:b/>
          <w:sz w:val="18"/>
          <w:szCs w:val="18"/>
        </w:rPr>
        <w:t xml:space="preserve"> od dnia zamieszczenia na stronie internetowej </w:t>
      </w:r>
      <w:r w:rsidR="00C038D6">
        <w:rPr>
          <w:b/>
          <w:sz w:val="18"/>
          <w:szCs w:val="18"/>
        </w:rPr>
        <w:t>z</w:t>
      </w:r>
      <w:r w:rsidRPr="002369AC">
        <w:rPr>
          <w:b/>
          <w:sz w:val="18"/>
          <w:szCs w:val="18"/>
        </w:rPr>
        <w:t xml:space="preserve">amawiającego informacji z otwarcia ofert, o których mowa w art. 86 ust. 5 ustawy </w:t>
      </w:r>
      <w:proofErr w:type="spellStart"/>
      <w:r w:rsidRPr="002369AC">
        <w:rPr>
          <w:b/>
          <w:sz w:val="18"/>
          <w:szCs w:val="18"/>
        </w:rPr>
        <w:t>Pzp</w:t>
      </w:r>
      <w:proofErr w:type="spellEnd"/>
    </w:p>
    <w:p w:rsidR="00B36A4A" w:rsidRPr="002369AC" w:rsidRDefault="00B36A4A" w:rsidP="00B36A4A">
      <w:pPr>
        <w:pStyle w:val="p"/>
        <w:rPr>
          <w:b/>
        </w:rPr>
      </w:pPr>
    </w:p>
    <w:p w:rsidR="00B36A4A" w:rsidRPr="002369AC" w:rsidRDefault="00B36A4A" w:rsidP="00B36A4A">
      <w:pPr>
        <w:pStyle w:val="center"/>
        <w:rPr>
          <w:rStyle w:val="bold"/>
        </w:rPr>
      </w:pPr>
      <w:r w:rsidRPr="002369AC">
        <w:rPr>
          <w:rStyle w:val="bold"/>
        </w:rPr>
        <w:t xml:space="preserve">OŚWIADCZENIE WYKONAWCY DOTYCZĄCE PRZYNALEŻNOŚCI LUB BRAKU PRZYNALEŻNOŚCI </w:t>
      </w:r>
    </w:p>
    <w:p w:rsidR="00B36A4A" w:rsidRPr="002369AC" w:rsidRDefault="00B36A4A" w:rsidP="00B36A4A">
      <w:pPr>
        <w:pStyle w:val="center"/>
        <w:rPr>
          <w:b/>
        </w:rPr>
      </w:pPr>
      <w:r w:rsidRPr="002369AC">
        <w:rPr>
          <w:rStyle w:val="bold"/>
        </w:rPr>
        <w:t xml:space="preserve">DO GRUPY KAPITAŁOWEJ, O KTÓREJ MOWA W ART. 24 UST. 1 PKT 23, SKŁADANE PRZEZ WYKONAWCĘ NA </w:t>
      </w:r>
      <w:r w:rsidRPr="00CB04E6">
        <w:rPr>
          <w:rStyle w:val="bold"/>
        </w:rPr>
        <w:t>PO</w:t>
      </w:r>
      <w:r w:rsidR="0025577B" w:rsidRPr="00CB04E6">
        <w:rPr>
          <w:rStyle w:val="bold"/>
        </w:rPr>
        <w:t>D</w:t>
      </w:r>
      <w:r w:rsidRPr="00CB04E6">
        <w:rPr>
          <w:rStyle w:val="bold"/>
        </w:rPr>
        <w:t>STAWIE A</w:t>
      </w:r>
      <w:r w:rsidRPr="002369AC">
        <w:rPr>
          <w:rStyle w:val="bold"/>
        </w:rPr>
        <w:t xml:space="preserve">RT. 24 UST. 11 USTAWY PRAWO ZAMÓWIEŃ PUBLICZNYCH </w:t>
      </w:r>
    </w:p>
    <w:p w:rsidR="00B36A4A" w:rsidRPr="002369AC" w:rsidRDefault="00B36A4A" w:rsidP="00B36A4A">
      <w:pPr>
        <w:pStyle w:val="justify"/>
        <w:rPr>
          <w:rStyle w:val="bold"/>
        </w:rPr>
      </w:pPr>
    </w:p>
    <w:p w:rsidR="00B36A4A" w:rsidRPr="002369AC" w:rsidRDefault="00B36A4A" w:rsidP="00B36A4A">
      <w:pPr>
        <w:pStyle w:val="justify"/>
        <w:ind w:firstLine="708"/>
        <w:rPr>
          <w:rStyle w:val="bold"/>
          <w:u w:val="single"/>
        </w:rPr>
      </w:pPr>
      <w:r w:rsidRPr="002369AC">
        <w:rPr>
          <w:rStyle w:val="bold"/>
          <w:u w:val="single"/>
        </w:rPr>
        <w:t>Niniejszym oświadczam, że:</w:t>
      </w:r>
    </w:p>
    <w:p w:rsidR="00B36A4A" w:rsidRPr="002369AC" w:rsidRDefault="00B36A4A" w:rsidP="00B36A4A">
      <w:pPr>
        <w:pStyle w:val="justify"/>
        <w:ind w:firstLine="708"/>
      </w:pPr>
    </w:p>
    <w:p w:rsidR="00B36A4A" w:rsidRPr="00CB04E6" w:rsidRDefault="00B36A4A" w:rsidP="00B36A4A">
      <w:pPr>
        <w:ind w:left="720"/>
        <w:jc w:val="both"/>
      </w:pPr>
      <w:r w:rsidRPr="002369AC">
        <w:rPr>
          <w:rStyle w:val="bold"/>
        </w:rPr>
        <w:t>- nie należę</w:t>
      </w:r>
      <w:r w:rsidRPr="002369AC">
        <w:t xml:space="preserve">* do tej samej grupy kapitałowej w rozumieniu ustawy z dnia 16 lutego 2007 roku </w:t>
      </w:r>
      <w:r w:rsidRPr="002369AC">
        <w:rPr>
          <w:i/>
        </w:rPr>
        <w:t>o ochronie konkurencji i konsumentów</w:t>
      </w:r>
      <w:r w:rsidRPr="002369AC">
        <w:t xml:space="preserve"> </w:t>
      </w:r>
      <w:r w:rsidRPr="00D264D5">
        <w:t>(</w:t>
      </w:r>
      <w:r w:rsidR="00C038D6" w:rsidRPr="00D264D5">
        <w:t xml:space="preserve">t. j. </w:t>
      </w:r>
      <w:r w:rsidRPr="00D264D5">
        <w:t xml:space="preserve">Dz. U. z </w:t>
      </w:r>
      <w:r w:rsidRPr="00CB04E6">
        <w:t>201</w:t>
      </w:r>
      <w:r w:rsidR="0025577B" w:rsidRPr="00CB04E6">
        <w:t>8</w:t>
      </w:r>
      <w:r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CB04E6">
        <w:t>. zm.)</w:t>
      </w:r>
      <w:r w:rsidRPr="00CB04E6">
        <w:t xml:space="preserve"> z  </w:t>
      </w:r>
      <w:r w:rsidR="00C038D6" w:rsidRPr="00CB04E6">
        <w:t>w</w:t>
      </w:r>
      <w:r w:rsidRPr="00CB04E6">
        <w:t xml:space="preserve">ykonawcami, którzy złożyli w niniejszym postępowaniu oferty; </w:t>
      </w:r>
    </w:p>
    <w:p w:rsidR="00B36A4A" w:rsidRPr="002369AC" w:rsidRDefault="00B36A4A" w:rsidP="00B36A4A">
      <w:pPr>
        <w:ind w:left="708"/>
        <w:jc w:val="both"/>
      </w:pPr>
      <w:r w:rsidRPr="002369AC">
        <w:rPr>
          <w:rStyle w:val="bold"/>
        </w:rPr>
        <w:t>- należę</w:t>
      </w:r>
      <w:r w:rsidRPr="002369AC">
        <w:t xml:space="preserve">* do tej samej grupy kapitałowej, w rozumieniu ustawy z dnia 16 lutego 2007 roku </w:t>
      </w:r>
      <w:r w:rsidRPr="002369AC">
        <w:rPr>
          <w:i/>
        </w:rPr>
        <w:t>o ochronie konkurencji i konsumentów</w:t>
      </w:r>
      <w:r w:rsidRPr="002369AC">
        <w:t xml:space="preserve"> </w:t>
      </w:r>
      <w:r w:rsidR="00C038D6" w:rsidRPr="00D264D5">
        <w:t xml:space="preserve">(t. j. Dz. U. </w:t>
      </w:r>
      <w:r w:rsidR="00C038D6" w:rsidRPr="00CB04E6">
        <w:t>z 201</w:t>
      </w:r>
      <w:r w:rsidR="0025577B" w:rsidRPr="00CB04E6">
        <w:t>8</w:t>
      </w:r>
      <w:r w:rsidR="00C038D6"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D264D5">
        <w:t>. zm.)</w:t>
      </w:r>
      <w:r w:rsidR="00C038D6" w:rsidRPr="002369AC">
        <w:t xml:space="preserve"> </w:t>
      </w:r>
      <w:r w:rsidRPr="002369AC">
        <w:t xml:space="preserve">z  </w:t>
      </w:r>
      <w:r w:rsidR="00C038D6">
        <w:t>w</w:t>
      </w:r>
      <w:r w:rsidRPr="002369AC">
        <w:t>ykonawcami, którzy złożyli w niniejszym postępowaniu oferty, tj. (wskazanie wykonawcy): ……………………………………………</w:t>
      </w:r>
    </w:p>
    <w:p w:rsidR="00B36A4A" w:rsidRPr="002369AC" w:rsidRDefault="00B36A4A" w:rsidP="00B36A4A">
      <w:pPr>
        <w:ind w:left="708"/>
        <w:jc w:val="both"/>
      </w:pPr>
      <w:r w:rsidRPr="002369AC">
        <w:rPr>
          <w:rStyle w:val="bold"/>
          <w:b w:val="0"/>
        </w:rPr>
        <w:t>…………………………………………………………………………………………………………………………………………………………………………………………………………………………………………………………………………………………………………………………………………………………………………………………………………………………………………………………………………………………………………………………………………………………………………………………………………………………………</w:t>
      </w:r>
    </w:p>
    <w:p w:rsidR="00B36A4A" w:rsidRDefault="00B36A4A" w:rsidP="00E42270">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B36A4A">
      <w:r>
        <w:t>* niepotrzebne skreślić</w:t>
      </w:r>
    </w:p>
    <w:p w:rsidR="00B36A4A" w:rsidRDefault="00B36A4A" w:rsidP="00B36A4A">
      <w:pPr>
        <w:pStyle w:val="right"/>
        <w:jc w:val="center"/>
      </w:pPr>
      <w:r>
        <w:t xml:space="preserve">                                                             ..........................................................................................................</w:t>
      </w:r>
    </w:p>
    <w:p w:rsidR="0093334B" w:rsidRPr="00B81209" w:rsidRDefault="00B36A4A" w:rsidP="00B81209">
      <w:pPr>
        <w:pStyle w:val="right"/>
        <w:rPr>
          <w:sz w:val="18"/>
          <w:szCs w:val="18"/>
        </w:rPr>
      </w:pPr>
      <w:r>
        <w:rPr>
          <w:sz w:val="18"/>
          <w:szCs w:val="18"/>
        </w:rPr>
        <w:t xml:space="preserve">   podpis i pieczęć osoby uprawnionej do składania oświadczeń woli w imieniu wykonawcy</w:t>
      </w:r>
    </w:p>
    <w:p w:rsidR="008C4420" w:rsidRPr="004C1474" w:rsidRDefault="008C4420" w:rsidP="008C4420">
      <w:pPr>
        <w:pStyle w:val="right"/>
        <w:jc w:val="left"/>
        <w:rPr>
          <w:sz w:val="18"/>
          <w:szCs w:val="18"/>
        </w:rPr>
      </w:pPr>
      <w:r w:rsidRPr="004C1474">
        <w:rPr>
          <w:b/>
        </w:rPr>
        <w:lastRenderedPageBreak/>
        <w:t xml:space="preserve">ZAŁĄCZNIK NR </w:t>
      </w:r>
      <w:r>
        <w:rPr>
          <w:b/>
        </w:rPr>
        <w:t>7</w:t>
      </w:r>
      <w:r w:rsidRPr="004C1474">
        <w:rPr>
          <w:b/>
        </w:rPr>
        <w:t xml:space="preserve"> - Wzór umowy</w:t>
      </w:r>
    </w:p>
    <w:p w:rsidR="008C4420" w:rsidRPr="004C1474" w:rsidRDefault="008C4420" w:rsidP="008C4420"/>
    <w:p w:rsidR="008C4420" w:rsidRPr="002B31CF" w:rsidRDefault="008C4420" w:rsidP="002B31CF">
      <w:pPr>
        <w:jc w:val="center"/>
        <w:rPr>
          <w:rFonts w:eastAsia="Arial Unicode MS" w:cs="Arial"/>
          <w:b/>
        </w:rPr>
      </w:pPr>
      <w:r w:rsidRPr="004C1474">
        <w:rPr>
          <w:rFonts w:eastAsia="Arial Unicode MS" w:cs="Arial"/>
          <w:b/>
        </w:rPr>
        <w:t xml:space="preserve">WZÓR UMOWY O ROBOTY BUDOWLANE </w:t>
      </w:r>
      <w:r w:rsidRPr="004C1474">
        <w:rPr>
          <w:rFonts w:eastAsia="Arial Unicode MS" w:cs="Arial"/>
          <w:b/>
        </w:rPr>
        <w:br/>
        <w:t>nr umowy: ………</w:t>
      </w:r>
    </w:p>
    <w:p w:rsidR="008C4420" w:rsidRPr="004C1474" w:rsidRDefault="008C4420" w:rsidP="008C4420">
      <w:pPr>
        <w:spacing w:line="240" w:lineRule="auto"/>
        <w:jc w:val="both"/>
        <w:rPr>
          <w:rFonts w:cs="Arial"/>
          <w:bCs/>
          <w:iCs/>
        </w:rPr>
      </w:pPr>
      <w:r w:rsidRPr="004C1474">
        <w:rPr>
          <w:rFonts w:cs="Arial"/>
          <w:bCs/>
          <w:iCs/>
        </w:rPr>
        <w:t>zawarta w dniu ………….…….. 201</w:t>
      </w:r>
      <w:r>
        <w:rPr>
          <w:rFonts w:cs="Arial"/>
          <w:bCs/>
          <w:iCs/>
        </w:rPr>
        <w:t>9</w:t>
      </w:r>
      <w:r w:rsidRPr="004C1474">
        <w:rPr>
          <w:rFonts w:cs="Arial"/>
          <w:bCs/>
          <w:iCs/>
        </w:rPr>
        <w:t xml:space="preserve"> r. w Krobi (zwana dalej </w:t>
      </w:r>
      <w:r w:rsidRPr="004C1474">
        <w:rPr>
          <w:rFonts w:cs="Arial"/>
          <w:b/>
          <w:bCs/>
          <w:iCs/>
        </w:rPr>
        <w:t>„Umową”</w:t>
      </w:r>
      <w:r w:rsidRPr="004C1474">
        <w:rPr>
          <w:rFonts w:cs="Arial"/>
          <w:bCs/>
          <w:iCs/>
        </w:rPr>
        <w:t xml:space="preserve">) </w:t>
      </w:r>
    </w:p>
    <w:p w:rsidR="008C4420" w:rsidRPr="00157969" w:rsidRDefault="008C4420" w:rsidP="008C4420">
      <w:pPr>
        <w:spacing w:line="240" w:lineRule="auto"/>
        <w:jc w:val="both"/>
        <w:rPr>
          <w:rFonts w:cs="Arial"/>
          <w:bCs/>
          <w:iCs/>
        </w:rPr>
      </w:pPr>
      <w:r w:rsidRPr="00157969">
        <w:rPr>
          <w:rFonts w:cs="Arial"/>
          <w:bCs/>
          <w:iCs/>
        </w:rPr>
        <w:t xml:space="preserve">pomiędzy: </w:t>
      </w:r>
    </w:p>
    <w:p w:rsidR="008C4420" w:rsidRDefault="008C4420" w:rsidP="008C4420">
      <w:pPr>
        <w:spacing w:line="240" w:lineRule="auto"/>
        <w:jc w:val="both"/>
        <w:rPr>
          <w:rFonts w:cs="Arial"/>
          <w:bCs/>
          <w:iCs/>
        </w:rPr>
      </w:pPr>
      <w:r>
        <w:rPr>
          <w:rFonts w:cs="Arial"/>
          <w:b/>
          <w:bCs/>
          <w:iCs/>
        </w:rPr>
        <w:t>Gminą Krobia</w:t>
      </w:r>
      <w:r w:rsidRPr="00157969">
        <w:rPr>
          <w:rFonts w:cs="Arial"/>
          <w:bCs/>
          <w:iCs/>
        </w:rPr>
        <w:t xml:space="preserve">, </w:t>
      </w:r>
      <w:r>
        <w:rPr>
          <w:rFonts w:cs="Arial"/>
          <w:bCs/>
          <w:iCs/>
        </w:rPr>
        <w:t xml:space="preserve">z siedzibą w Krobi 63-840 </w:t>
      </w:r>
      <w:r w:rsidRPr="00157969">
        <w:rPr>
          <w:rFonts w:cs="Arial"/>
          <w:bCs/>
          <w:iCs/>
        </w:rPr>
        <w:t xml:space="preserve">ul. </w:t>
      </w:r>
      <w:r>
        <w:rPr>
          <w:rFonts w:cs="Arial"/>
          <w:bCs/>
          <w:iCs/>
        </w:rPr>
        <w:t>Rynek 1</w:t>
      </w:r>
      <w:r w:rsidRPr="00157969">
        <w:rPr>
          <w:rFonts w:cs="Arial"/>
          <w:b/>
          <w:bCs/>
          <w:iCs/>
        </w:rPr>
        <w:t xml:space="preserve">, </w:t>
      </w:r>
    </w:p>
    <w:p w:rsidR="008C4420" w:rsidRDefault="008C4420" w:rsidP="008C4420">
      <w:pPr>
        <w:spacing w:line="240" w:lineRule="auto"/>
        <w:jc w:val="both"/>
        <w:rPr>
          <w:rFonts w:cs="Arial"/>
          <w:bCs/>
          <w:iCs/>
        </w:rPr>
      </w:pPr>
      <w:r w:rsidRPr="00157969">
        <w:rPr>
          <w:rFonts w:cs="Arial"/>
          <w:bCs/>
          <w:iCs/>
        </w:rPr>
        <w:t>reprezentowan</w:t>
      </w:r>
      <w:r>
        <w:rPr>
          <w:rFonts w:cs="Arial"/>
          <w:bCs/>
          <w:iCs/>
        </w:rPr>
        <w:t>ą</w:t>
      </w:r>
      <w:r w:rsidRPr="00157969">
        <w:rPr>
          <w:rFonts w:cs="Arial"/>
          <w:bCs/>
          <w:iCs/>
        </w:rPr>
        <w:t xml:space="preserve"> przez</w:t>
      </w:r>
      <w:r>
        <w:rPr>
          <w:rFonts w:cs="Arial"/>
          <w:bCs/>
          <w:iCs/>
        </w:rPr>
        <w:t>:</w:t>
      </w:r>
    </w:p>
    <w:p w:rsidR="008C4420" w:rsidRDefault="008C4420" w:rsidP="008C4420">
      <w:pPr>
        <w:spacing w:line="240" w:lineRule="auto"/>
        <w:jc w:val="both"/>
        <w:rPr>
          <w:rFonts w:cs="Arial"/>
          <w:bCs/>
          <w:iCs/>
        </w:rPr>
      </w:pPr>
      <w:r>
        <w:rPr>
          <w:rFonts w:cs="Arial"/>
          <w:bCs/>
          <w:iCs/>
        </w:rPr>
        <w:t xml:space="preserve">Łukasza Kubiaka </w:t>
      </w:r>
      <w:r w:rsidRPr="005C526D">
        <w:rPr>
          <w:rFonts w:cs="Arial"/>
          <w:bCs/>
          <w:iCs/>
        </w:rPr>
        <w:t xml:space="preserve"> - Burmistrza Krobi, </w:t>
      </w:r>
    </w:p>
    <w:p w:rsidR="008C4420" w:rsidRDefault="008C4420" w:rsidP="008C4420">
      <w:pPr>
        <w:spacing w:line="240" w:lineRule="auto"/>
        <w:jc w:val="both"/>
        <w:rPr>
          <w:rFonts w:cs="Arial"/>
          <w:bCs/>
          <w:iCs/>
        </w:rPr>
      </w:pPr>
      <w:r w:rsidRPr="005C526D">
        <w:rPr>
          <w:rFonts w:cs="Arial"/>
          <w:bCs/>
          <w:iCs/>
        </w:rPr>
        <w:t>przy</w:t>
      </w:r>
      <w:r>
        <w:rPr>
          <w:rFonts w:cs="Arial"/>
          <w:bCs/>
          <w:iCs/>
        </w:rPr>
        <w:t xml:space="preserve"> kontrasygnacie Skarbnika Gminy </w:t>
      </w:r>
      <w:r w:rsidRPr="005C526D">
        <w:rPr>
          <w:rFonts w:cs="Arial"/>
          <w:bCs/>
          <w:iCs/>
        </w:rPr>
        <w:t xml:space="preserve">Damiana Walczaka </w:t>
      </w:r>
    </w:p>
    <w:p w:rsidR="008C4420" w:rsidRPr="003C6C9F" w:rsidRDefault="008C4420" w:rsidP="008C4420">
      <w:pPr>
        <w:spacing w:line="240" w:lineRule="auto"/>
        <w:jc w:val="both"/>
        <w:rPr>
          <w:rFonts w:cs="Arial"/>
          <w:bCs/>
          <w:iCs/>
        </w:rPr>
      </w:pPr>
      <w:r w:rsidRPr="00786694">
        <w:rPr>
          <w:rFonts w:cs="Arial"/>
          <w:bCs/>
          <w:iCs/>
        </w:rPr>
        <w:t xml:space="preserve">zwaną </w:t>
      </w:r>
      <w:r>
        <w:rPr>
          <w:rFonts w:cs="Arial"/>
          <w:bCs/>
          <w:iCs/>
        </w:rPr>
        <w:t xml:space="preserve">dalej </w:t>
      </w:r>
      <w:r w:rsidRPr="00157969">
        <w:rPr>
          <w:rFonts w:cs="Arial"/>
          <w:b/>
          <w:bCs/>
          <w:iCs/>
        </w:rPr>
        <w:t>„Zamawiającym”</w:t>
      </w:r>
      <w:r w:rsidRPr="00157969">
        <w:rPr>
          <w:rFonts w:cs="Arial"/>
          <w:bCs/>
          <w:iCs/>
        </w:rPr>
        <w:t xml:space="preserve">, </w:t>
      </w:r>
    </w:p>
    <w:p w:rsidR="008C4420" w:rsidRPr="00157969" w:rsidRDefault="008C4420" w:rsidP="008C4420">
      <w:pPr>
        <w:spacing w:after="240"/>
        <w:jc w:val="both"/>
        <w:rPr>
          <w:rFonts w:cs="Arial"/>
          <w:bCs/>
        </w:rPr>
      </w:pPr>
      <w:r w:rsidRPr="00157969">
        <w:rPr>
          <w:rFonts w:cs="Arial"/>
          <w:bCs/>
        </w:rPr>
        <w:t>a</w:t>
      </w:r>
    </w:p>
    <w:p w:rsidR="008C4420" w:rsidRPr="00157969" w:rsidRDefault="008C4420" w:rsidP="002B31CF">
      <w:pPr>
        <w:jc w:val="both"/>
        <w:rPr>
          <w:rFonts w:cs="Arial"/>
          <w:bCs/>
        </w:rPr>
      </w:pPr>
      <w:r>
        <w:rPr>
          <w:rFonts w:cs="Arial"/>
        </w:rPr>
        <w:t>………………………………………………………</w:t>
      </w:r>
      <w:r w:rsidR="002B31CF">
        <w:rPr>
          <w:rFonts w:cs="Arial"/>
        </w:rPr>
        <w:t>…………………………………………………………………………………</w:t>
      </w:r>
      <w:r>
        <w:rPr>
          <w:rFonts w:cs="Arial"/>
        </w:rPr>
        <w:t>……………………………………………………………………………………………………………………………</w:t>
      </w:r>
    </w:p>
    <w:p w:rsidR="008C4420" w:rsidRPr="00C572FA" w:rsidRDefault="008C4420" w:rsidP="008C4420">
      <w:pPr>
        <w:pStyle w:val="Tekstpodstawowywcity"/>
        <w:spacing w:line="240" w:lineRule="auto"/>
        <w:ind w:left="0"/>
        <w:rPr>
          <w:rFonts w:ascii="Arial Narrow" w:hAnsi="Arial Narrow" w:cs="Arial"/>
          <w:sz w:val="22"/>
          <w:szCs w:val="22"/>
        </w:rPr>
      </w:pPr>
      <w:r w:rsidRPr="00157969">
        <w:rPr>
          <w:rFonts w:ascii="Arial Narrow" w:hAnsi="Arial Narrow" w:cs="Arial"/>
          <w:sz w:val="22"/>
          <w:szCs w:val="22"/>
        </w:rPr>
        <w:t>zwanym dalej „</w:t>
      </w:r>
      <w:r w:rsidRPr="00157969">
        <w:rPr>
          <w:rFonts w:ascii="Arial Narrow" w:hAnsi="Arial Narrow" w:cs="Arial"/>
          <w:b/>
          <w:bCs/>
          <w:sz w:val="22"/>
          <w:szCs w:val="22"/>
        </w:rPr>
        <w:t>Wykonawcą”,</w:t>
      </w:r>
    </w:p>
    <w:p w:rsidR="008C4420" w:rsidRDefault="008C4420" w:rsidP="008C4420">
      <w:pPr>
        <w:jc w:val="both"/>
        <w:rPr>
          <w:rFonts w:cs="Arial"/>
        </w:rPr>
      </w:pPr>
      <w:r w:rsidRPr="00157969">
        <w:rPr>
          <w:rFonts w:cs="Arial"/>
        </w:rPr>
        <w:t xml:space="preserve">łącznie zwanymi </w:t>
      </w:r>
      <w:r w:rsidRPr="00157969">
        <w:rPr>
          <w:rFonts w:cs="Arial"/>
          <w:b/>
        </w:rPr>
        <w:t>„Stronami”,</w:t>
      </w:r>
    </w:p>
    <w:p w:rsidR="008C4420" w:rsidRDefault="008C4420" w:rsidP="008C4420">
      <w:pPr>
        <w:jc w:val="both"/>
        <w:rPr>
          <w:rFonts w:cs="Arial"/>
        </w:rPr>
      </w:pPr>
      <w:r w:rsidRPr="003C6C9F">
        <w:rPr>
          <w:rFonts w:cs="Arial"/>
        </w:rPr>
        <w:t>w rezultacie postępowanie o udzielenie zamówienia publicznego przeprowadzonego w trybie przetargu nieograniczonego zgodnie z Ustawą z dnia 29 stycznia 2004 r. – Prawo zamówie</w:t>
      </w:r>
      <w:r>
        <w:rPr>
          <w:rFonts w:cs="Arial"/>
        </w:rPr>
        <w:t>ń publicznych (tj. Dz. U. z 2018r. poz. 1986</w:t>
      </w:r>
      <w:r w:rsidRPr="003C6C9F">
        <w:rPr>
          <w:rFonts w:cs="Arial"/>
        </w:rPr>
        <w:t xml:space="preserve"> z </w:t>
      </w:r>
      <w:proofErr w:type="spellStart"/>
      <w:r w:rsidRPr="003C6C9F">
        <w:rPr>
          <w:rFonts w:cs="Arial"/>
        </w:rPr>
        <w:t>późn</w:t>
      </w:r>
      <w:proofErr w:type="spellEnd"/>
      <w:r w:rsidRPr="003C6C9F">
        <w:rPr>
          <w:rFonts w:cs="Arial"/>
        </w:rPr>
        <w:t>. zm.) o następującej treści:</w:t>
      </w:r>
    </w:p>
    <w:p w:rsidR="008C4420" w:rsidRPr="00157969"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 1</w:t>
      </w:r>
    </w:p>
    <w:p w:rsidR="008C4420"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Przedmiot umowy</w:t>
      </w:r>
    </w:p>
    <w:p w:rsidR="008C4420" w:rsidRDefault="008C4420" w:rsidP="008C4420">
      <w:pPr>
        <w:pStyle w:val="Tekstpodstawowywcity"/>
        <w:spacing w:line="240" w:lineRule="auto"/>
        <w:ind w:left="0"/>
        <w:jc w:val="center"/>
        <w:rPr>
          <w:rFonts w:ascii="Arial Narrow" w:hAnsi="Arial Narrow" w:cs="Arial"/>
          <w:b/>
          <w:sz w:val="22"/>
          <w:szCs w:val="22"/>
        </w:rPr>
      </w:pPr>
    </w:p>
    <w:p w:rsidR="002B31CF" w:rsidRPr="002B31CF" w:rsidRDefault="002B31CF" w:rsidP="002B31CF">
      <w:pPr>
        <w:pStyle w:val="Akapitzlist"/>
        <w:numPr>
          <w:ilvl w:val="4"/>
          <w:numId w:val="10"/>
        </w:numPr>
        <w:ind w:left="426"/>
        <w:jc w:val="both"/>
        <w:rPr>
          <w:rFonts w:ascii="Arial Narrow" w:hAnsi="Arial Narrow"/>
          <w:color w:val="000000"/>
          <w:sz w:val="22"/>
          <w:szCs w:val="22"/>
          <w:shd w:val="clear" w:color="auto" w:fill="FFFFFF"/>
        </w:rPr>
      </w:pPr>
      <w:r w:rsidRPr="002B31CF">
        <w:rPr>
          <w:rFonts w:ascii="Arial Narrow" w:hAnsi="Arial Narrow"/>
          <w:color w:val="000000"/>
          <w:sz w:val="22"/>
          <w:szCs w:val="22"/>
          <w:shd w:val="clear" w:color="auto" w:fill="FFFFFF"/>
        </w:rPr>
        <w:t xml:space="preserve">Przedmiotem zamówienia jest wykonanie dokumentacji projektowo-kosztorysowej oraz realizacja robót  budowlanych polegających na remoncie i  przebudowie budynku Gościńca </w:t>
      </w:r>
      <w:proofErr w:type="spellStart"/>
      <w:r w:rsidRPr="002B31CF">
        <w:rPr>
          <w:rFonts w:ascii="Arial Narrow" w:hAnsi="Arial Narrow"/>
          <w:color w:val="000000"/>
          <w:sz w:val="22"/>
          <w:szCs w:val="22"/>
          <w:shd w:val="clear" w:color="auto" w:fill="FFFFFF"/>
        </w:rPr>
        <w:t>Biskupiańskiego</w:t>
      </w:r>
      <w:proofErr w:type="spellEnd"/>
      <w:r w:rsidRPr="002B31CF">
        <w:rPr>
          <w:rFonts w:ascii="Arial Narrow" w:hAnsi="Arial Narrow"/>
          <w:color w:val="000000"/>
          <w:sz w:val="22"/>
          <w:szCs w:val="22"/>
          <w:shd w:val="clear" w:color="auto" w:fill="FFFFFF"/>
        </w:rPr>
        <w:t xml:space="preserve"> w Domachowie oraz rozbudowie o nową część kubaturową wraz z zagospodarowaniem terenu w formule "zaprojektuj i wybuduj".</w:t>
      </w:r>
    </w:p>
    <w:p w:rsidR="002B31CF" w:rsidRPr="002B31CF" w:rsidRDefault="002B31CF" w:rsidP="002B31CF">
      <w:pPr>
        <w:pStyle w:val="Akapitzlist"/>
        <w:numPr>
          <w:ilvl w:val="4"/>
          <w:numId w:val="10"/>
        </w:numPr>
        <w:ind w:left="426"/>
        <w:jc w:val="both"/>
        <w:rPr>
          <w:rFonts w:ascii="Arial Narrow" w:hAnsi="Arial Narrow"/>
          <w:color w:val="000000"/>
          <w:sz w:val="22"/>
          <w:szCs w:val="22"/>
          <w:shd w:val="clear" w:color="auto" w:fill="FFFFFF"/>
        </w:rPr>
      </w:pPr>
      <w:r w:rsidRPr="002B31CF">
        <w:rPr>
          <w:rFonts w:ascii="Arial Narrow" w:hAnsi="Arial Narrow"/>
          <w:color w:val="000000"/>
          <w:sz w:val="22"/>
          <w:szCs w:val="22"/>
          <w:shd w:val="clear" w:color="auto" w:fill="FFFFFF"/>
        </w:rPr>
        <w:t>Przedmiot zamówienia został opisany w Programie funkcjonalno-użytkowym (PFU).</w:t>
      </w:r>
    </w:p>
    <w:p w:rsidR="002B31CF" w:rsidRPr="002B31CF" w:rsidRDefault="002B31CF" w:rsidP="002B31CF">
      <w:pPr>
        <w:pStyle w:val="Akapitzlist"/>
        <w:numPr>
          <w:ilvl w:val="4"/>
          <w:numId w:val="10"/>
        </w:numPr>
        <w:ind w:left="426"/>
        <w:jc w:val="both"/>
        <w:rPr>
          <w:rFonts w:ascii="Arial Narrow" w:hAnsi="Arial Narrow"/>
          <w:color w:val="000000"/>
          <w:sz w:val="22"/>
          <w:szCs w:val="22"/>
          <w:shd w:val="clear" w:color="auto" w:fill="FFFFFF"/>
        </w:rPr>
      </w:pPr>
      <w:r w:rsidRPr="002B31CF">
        <w:rPr>
          <w:rFonts w:ascii="Arial Narrow" w:hAnsi="Arial Narrow"/>
          <w:color w:val="000000"/>
          <w:sz w:val="22"/>
          <w:szCs w:val="22"/>
        </w:rPr>
        <w:t xml:space="preserve">Przedmiotowe zadanie obejmuje  w szczególności: </w:t>
      </w:r>
    </w:p>
    <w:p w:rsidR="002B31CF" w:rsidRPr="002B31CF" w:rsidRDefault="002B31CF" w:rsidP="002B31CF">
      <w:pPr>
        <w:ind w:left="426"/>
        <w:jc w:val="both"/>
        <w:rPr>
          <w:bCs/>
        </w:rPr>
      </w:pPr>
      <w:r w:rsidRPr="002B31CF">
        <w:rPr>
          <w:color w:val="000000"/>
        </w:rPr>
        <w:t xml:space="preserve">a) wykonanie prac przedprojektowych, opracowanie projektu budowlanego i wykonawczego wielobranżowego oraz sporządzenie  kosztorysów ofertowych i przedmiarów robót, tj. kompletnej i skoordynowanej międzybranżowo dokumentacji wykonawczej dotyczącej przedmiotowego zamierzenia inwestycyjnego zgodnie z zakresem PFU jak i uzyskanie w imieniu zamawiającego decyzji o pozwoleniu na budowę dla </w:t>
      </w:r>
      <w:proofErr w:type="spellStart"/>
      <w:r w:rsidRPr="002B31CF">
        <w:rPr>
          <w:color w:val="000000"/>
        </w:rPr>
        <w:t>inwestycji</w:t>
      </w:r>
      <w:proofErr w:type="spellEnd"/>
      <w:r w:rsidRPr="002B31CF">
        <w:rPr>
          <w:color w:val="000000"/>
        </w:rPr>
        <w:t>. Wykonawca zobowiązany jest do regularnego, tj. co najmniej  raz w miesiącu, konsultowania z wyznaczonym przedstawicielem Zamawiającego wszystkich istotnych rozwiązań projektowych. Wykonawca zobowiązany jest przed wystąpieniem z wnioskiem o pozwolenie na budowę przedstawić komplet dokumentacji do zatwierdzenia przez Zamawiającego.</w:t>
      </w:r>
    </w:p>
    <w:p w:rsidR="002B31CF" w:rsidRPr="002B31CF" w:rsidRDefault="002B31CF" w:rsidP="002B31CF">
      <w:pPr>
        <w:ind w:left="426"/>
        <w:jc w:val="both"/>
        <w:rPr>
          <w:bCs/>
        </w:rPr>
      </w:pPr>
      <w:r w:rsidRPr="002B31CF">
        <w:rPr>
          <w:color w:val="000000"/>
        </w:rPr>
        <w:t>b) wykonanie wielobranżowych robót budowlanych polegających na remoncie i  przebudowie planowanego budynku oraz rozbudowie o nową część kubaturową wraz z zagospodarowaniem terenu.</w:t>
      </w:r>
    </w:p>
    <w:p w:rsidR="002B31CF" w:rsidRPr="002B31CF" w:rsidRDefault="002B31CF" w:rsidP="002B31CF">
      <w:pPr>
        <w:autoSpaceDE w:val="0"/>
        <w:autoSpaceDN w:val="0"/>
        <w:adjustRightInd w:val="0"/>
        <w:ind w:left="426"/>
        <w:jc w:val="both"/>
        <w:rPr>
          <w:color w:val="000000"/>
        </w:rPr>
      </w:pPr>
      <w:r w:rsidRPr="002B31CF">
        <w:rPr>
          <w:color w:val="000000"/>
        </w:rPr>
        <w:t xml:space="preserve">c) dostawa i montaż elementów niezbędnego wyposażenia (UWAGA : PROJEKT NIE OBEJMUJE DOSTAWY WYPOSAŻENIA RUCHOMEGO) ; </w:t>
      </w:r>
    </w:p>
    <w:p w:rsidR="002B31CF" w:rsidRPr="002B31CF" w:rsidRDefault="002B31CF" w:rsidP="002B31CF">
      <w:pPr>
        <w:ind w:left="426"/>
        <w:jc w:val="both"/>
        <w:rPr>
          <w:color w:val="000000"/>
        </w:rPr>
      </w:pPr>
      <w:r w:rsidRPr="002B31CF">
        <w:rPr>
          <w:color w:val="000000"/>
        </w:rPr>
        <w:lastRenderedPageBreak/>
        <w:t>d) wykonanie wszelkich wymaganych prób i odbiorów obiektów i instalacji oraz uzyskanie na rzecz Zamawiającego ostatecznego pozwolenia na użytkowanie w/w  obiektów;</w:t>
      </w:r>
    </w:p>
    <w:p w:rsidR="002B31CF" w:rsidRDefault="002B31CF" w:rsidP="002B31CF">
      <w:pPr>
        <w:pStyle w:val="Akapitzlist"/>
        <w:numPr>
          <w:ilvl w:val="1"/>
          <w:numId w:val="10"/>
        </w:numPr>
        <w:ind w:left="426" w:firstLine="0"/>
        <w:jc w:val="both"/>
        <w:rPr>
          <w:rFonts w:ascii="Arial Narrow" w:hAnsi="Arial Narrow"/>
          <w:color w:val="000000"/>
          <w:sz w:val="22"/>
          <w:szCs w:val="22"/>
          <w:shd w:val="clear" w:color="auto" w:fill="FFFFFF"/>
        </w:rPr>
      </w:pPr>
      <w:r w:rsidRPr="002B31CF">
        <w:rPr>
          <w:rFonts w:ascii="Arial Narrow" w:hAnsi="Arial Narrow"/>
          <w:color w:val="000000"/>
          <w:sz w:val="22"/>
          <w:szCs w:val="22"/>
          <w:shd w:val="clear" w:color="auto" w:fill="FFFFFF"/>
        </w:rPr>
        <w:t>opracowanie  "Harmonogramu realizacji robót budowlanych"  i przedłożenie harmonogramu do  zatwierdzenia przez Zamawiającego;</w:t>
      </w:r>
    </w:p>
    <w:p w:rsidR="002B31CF" w:rsidRDefault="002B31CF" w:rsidP="002B31CF">
      <w:pPr>
        <w:pStyle w:val="Akapitzlist"/>
        <w:ind w:left="426"/>
        <w:jc w:val="both"/>
        <w:rPr>
          <w:rFonts w:ascii="Arial Narrow" w:hAnsi="Arial Narrow"/>
          <w:color w:val="000000"/>
          <w:sz w:val="22"/>
          <w:szCs w:val="22"/>
          <w:shd w:val="clear" w:color="auto" w:fill="FFFFFF"/>
        </w:rPr>
      </w:pPr>
    </w:p>
    <w:p w:rsidR="002B31CF" w:rsidRPr="002B31CF" w:rsidRDefault="002B31CF" w:rsidP="002B31CF">
      <w:pPr>
        <w:pStyle w:val="Akapitzlist"/>
        <w:numPr>
          <w:ilvl w:val="1"/>
          <w:numId w:val="10"/>
        </w:numPr>
        <w:ind w:left="426" w:firstLine="0"/>
        <w:jc w:val="both"/>
        <w:rPr>
          <w:rFonts w:ascii="Arial Narrow" w:hAnsi="Arial Narrow"/>
          <w:color w:val="000000"/>
          <w:sz w:val="22"/>
          <w:szCs w:val="22"/>
          <w:shd w:val="clear" w:color="auto" w:fill="FFFFFF"/>
        </w:rPr>
      </w:pPr>
      <w:r w:rsidRPr="002B31CF">
        <w:rPr>
          <w:rFonts w:ascii="Arial Narrow" w:hAnsi="Arial Narrow"/>
          <w:color w:val="000000"/>
          <w:sz w:val="22"/>
          <w:szCs w:val="22"/>
          <w:shd w:val="clear" w:color="auto" w:fill="FFFFFF"/>
        </w:rPr>
        <w:t>zapewnienie projektantów wymaganych branż, kierownika budowy, kierowników robót wymaganych branż oraz nadzoru autorskiego projektantów, w cenie oferty;</w:t>
      </w:r>
    </w:p>
    <w:p w:rsidR="002B31CF" w:rsidRPr="00B81209" w:rsidRDefault="002B31CF" w:rsidP="008C4420">
      <w:pPr>
        <w:pStyle w:val="Tekstpodstawowywcity"/>
        <w:spacing w:line="240" w:lineRule="auto"/>
        <w:ind w:left="0" w:firstLine="0"/>
        <w:rPr>
          <w:rFonts w:ascii="Arial Narrow" w:hAnsi="Arial Narrow" w:cs="Arial"/>
          <w:b/>
          <w:sz w:val="22"/>
          <w:szCs w:val="22"/>
        </w:rPr>
      </w:pP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 2</w:t>
      </w: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Termin realizacji</w:t>
      </w:r>
    </w:p>
    <w:p w:rsidR="008C4420" w:rsidRPr="00211CBC" w:rsidRDefault="008C4420" w:rsidP="008C4420">
      <w:pPr>
        <w:pStyle w:val="Tekstpodstawowywcity"/>
        <w:spacing w:line="240" w:lineRule="auto"/>
        <w:ind w:left="0"/>
        <w:jc w:val="center"/>
        <w:rPr>
          <w:rFonts w:ascii="Arial Narrow" w:hAnsi="Arial Narrow" w:cs="Arial"/>
          <w:b/>
          <w:sz w:val="22"/>
          <w:szCs w:val="22"/>
        </w:rPr>
      </w:pPr>
    </w:p>
    <w:p w:rsidR="008C4420" w:rsidRPr="00211CBC" w:rsidRDefault="008C4420" w:rsidP="008C4420">
      <w:pPr>
        <w:pStyle w:val="Tekstpodstawowywcity"/>
        <w:numPr>
          <w:ilvl w:val="0"/>
          <w:numId w:val="6"/>
        </w:numPr>
        <w:spacing w:line="240" w:lineRule="auto"/>
        <w:ind w:left="714" w:hanging="357"/>
        <w:rPr>
          <w:rFonts w:ascii="Arial Narrow" w:hAnsi="Arial Narrow" w:cs="Arial"/>
          <w:sz w:val="22"/>
          <w:szCs w:val="22"/>
        </w:rPr>
      </w:pPr>
      <w:r w:rsidRPr="00211CBC">
        <w:rPr>
          <w:rFonts w:ascii="Arial Narrow" w:hAnsi="Arial Narrow" w:cs="Arial"/>
          <w:sz w:val="22"/>
          <w:szCs w:val="22"/>
        </w:rPr>
        <w:t>Wprowadzenie Wykonawcy na plac budowy nastąpi w dniu podpisania umowy.</w:t>
      </w:r>
    </w:p>
    <w:p w:rsidR="008C4420" w:rsidRPr="00211CBC" w:rsidRDefault="008C4420" w:rsidP="008C4420">
      <w:pPr>
        <w:pStyle w:val="Tekstpodstawowywcity"/>
        <w:numPr>
          <w:ilvl w:val="0"/>
          <w:numId w:val="6"/>
        </w:numPr>
        <w:spacing w:line="240" w:lineRule="auto"/>
        <w:rPr>
          <w:rFonts w:ascii="Arial Narrow" w:hAnsi="Arial Narrow" w:cs="Arial"/>
          <w:sz w:val="22"/>
          <w:szCs w:val="22"/>
        </w:rPr>
      </w:pPr>
      <w:r w:rsidRPr="00211CBC">
        <w:rPr>
          <w:rFonts w:ascii="Arial Narrow" w:hAnsi="Arial Narrow" w:cs="Arial"/>
          <w:sz w:val="22"/>
          <w:szCs w:val="22"/>
        </w:rPr>
        <w:t>Termin rozpoczęcia robót ustala się na dzień podpisania umowy.</w:t>
      </w:r>
    </w:p>
    <w:p w:rsidR="008C4420" w:rsidRPr="008C4420" w:rsidRDefault="008C4420" w:rsidP="008C4420">
      <w:pPr>
        <w:pStyle w:val="Tekstpodstawowywcity"/>
        <w:numPr>
          <w:ilvl w:val="0"/>
          <w:numId w:val="6"/>
        </w:numPr>
        <w:spacing w:line="240" w:lineRule="auto"/>
        <w:rPr>
          <w:rFonts w:ascii="Arial Narrow" w:hAnsi="Arial Narrow" w:cs="Arial"/>
          <w:b/>
          <w:sz w:val="22"/>
          <w:szCs w:val="22"/>
        </w:rPr>
      </w:pPr>
      <w:r>
        <w:rPr>
          <w:rFonts w:ascii="Arial Narrow" w:hAnsi="Arial Narrow" w:cs="Arial"/>
          <w:b/>
          <w:sz w:val="22"/>
          <w:szCs w:val="22"/>
        </w:rPr>
        <w:t xml:space="preserve">Termin wykonania zamówienia </w:t>
      </w:r>
      <w:r w:rsidRPr="00E957E7">
        <w:rPr>
          <w:rFonts w:ascii="Arial Narrow" w:hAnsi="Arial Narrow" w:cs="Arial"/>
          <w:b/>
          <w:sz w:val="22"/>
          <w:szCs w:val="22"/>
        </w:rPr>
        <w:t>ustala się na dzień</w:t>
      </w:r>
      <w:r w:rsidRPr="008C4420">
        <w:rPr>
          <w:rFonts w:ascii="Arial Narrow" w:hAnsi="Arial Narrow" w:cs="Arial"/>
          <w:b/>
          <w:sz w:val="22"/>
          <w:szCs w:val="22"/>
        </w:rPr>
        <w:t>: 1</w:t>
      </w:r>
      <w:r w:rsidR="002B31CF">
        <w:rPr>
          <w:rFonts w:ascii="Arial Narrow" w:hAnsi="Arial Narrow" w:cs="Arial"/>
          <w:b/>
          <w:sz w:val="22"/>
          <w:szCs w:val="22"/>
        </w:rPr>
        <w:t>3</w:t>
      </w:r>
      <w:r w:rsidRPr="008C4420">
        <w:rPr>
          <w:rFonts w:ascii="Arial Narrow" w:hAnsi="Arial Narrow" w:cs="Arial"/>
          <w:b/>
          <w:sz w:val="22"/>
          <w:szCs w:val="22"/>
        </w:rPr>
        <w:t xml:space="preserve"> września 20</w:t>
      </w:r>
      <w:r w:rsidR="002B31CF">
        <w:rPr>
          <w:rFonts w:ascii="Arial Narrow" w:hAnsi="Arial Narrow" w:cs="Arial"/>
          <w:b/>
          <w:sz w:val="22"/>
          <w:szCs w:val="22"/>
        </w:rPr>
        <w:t>19</w:t>
      </w:r>
      <w:r w:rsidRPr="008C4420">
        <w:rPr>
          <w:rFonts w:ascii="Arial Narrow" w:hAnsi="Arial Narrow" w:cs="Arial"/>
          <w:b/>
          <w:sz w:val="22"/>
          <w:szCs w:val="22"/>
        </w:rPr>
        <w:t xml:space="preserve"> r. </w:t>
      </w:r>
    </w:p>
    <w:p w:rsidR="008C4420" w:rsidRPr="001E6BD5" w:rsidRDefault="008C4420" w:rsidP="008C4420">
      <w:pPr>
        <w:pStyle w:val="Tekstpodstawowywcity"/>
        <w:numPr>
          <w:ilvl w:val="0"/>
          <w:numId w:val="6"/>
        </w:numPr>
        <w:spacing w:line="276" w:lineRule="auto"/>
        <w:rPr>
          <w:rFonts w:ascii="Arial Narrow" w:hAnsi="Arial Narrow" w:cs="Arial"/>
          <w:sz w:val="24"/>
          <w:szCs w:val="24"/>
        </w:rPr>
      </w:pPr>
      <w:r w:rsidRPr="008C4420">
        <w:rPr>
          <w:rFonts w:ascii="Arial Narrow" w:hAnsi="Arial Narrow" w:cs="Arial"/>
          <w:sz w:val="24"/>
          <w:szCs w:val="24"/>
        </w:rPr>
        <w:t>Wykonawca zobowiązany jest do przedstawienia Zamawiającemu</w:t>
      </w:r>
      <w:r w:rsidRPr="000B3D3D">
        <w:rPr>
          <w:rFonts w:ascii="Arial Narrow" w:hAnsi="Arial Narrow" w:cs="Arial"/>
          <w:sz w:val="24"/>
          <w:szCs w:val="24"/>
        </w:rPr>
        <w:t xml:space="preserve"> „Harmonogramu</w:t>
      </w:r>
      <w:r>
        <w:rPr>
          <w:rFonts w:ascii="Arial Narrow" w:hAnsi="Arial Narrow" w:cs="Arial"/>
          <w:sz w:val="24"/>
          <w:szCs w:val="24"/>
        </w:rPr>
        <w:t xml:space="preserve"> realizacji robót budowlanych”. </w:t>
      </w:r>
    </w:p>
    <w:p w:rsidR="008C4420" w:rsidRPr="001E6BD5" w:rsidRDefault="008C4420" w:rsidP="008C4420">
      <w:pPr>
        <w:pStyle w:val="Tekstpodstawowywcity"/>
        <w:numPr>
          <w:ilvl w:val="0"/>
          <w:numId w:val="6"/>
        </w:numPr>
        <w:spacing w:line="240" w:lineRule="auto"/>
        <w:rPr>
          <w:rFonts w:ascii="Arial Narrow" w:hAnsi="Arial Narrow" w:cs="Arial"/>
          <w:sz w:val="24"/>
          <w:szCs w:val="24"/>
        </w:rPr>
      </w:pPr>
      <w:r w:rsidRPr="001E6BD5">
        <w:rPr>
          <w:rFonts w:ascii="Arial Narrow" w:hAnsi="Arial Narrow" w:cs="Arial"/>
          <w:sz w:val="24"/>
          <w:szCs w:val="24"/>
        </w:rPr>
        <w:t>Każda zmiana „</w:t>
      </w:r>
      <w:r w:rsidRPr="002C1795">
        <w:rPr>
          <w:rFonts w:ascii="Arial Narrow" w:hAnsi="Arial Narrow" w:cs="Arial"/>
          <w:sz w:val="24"/>
          <w:szCs w:val="24"/>
        </w:rPr>
        <w:t xml:space="preserve">Harmonogramu robót budowlanych” wymaga zgody Zamawiającego wyrażonej na piśmie lub w mailu i nie wymaga </w:t>
      </w:r>
      <w:proofErr w:type="spellStart"/>
      <w:r w:rsidRPr="002C1795">
        <w:rPr>
          <w:rFonts w:ascii="Arial Narrow" w:hAnsi="Arial Narrow" w:cs="Arial"/>
          <w:sz w:val="24"/>
          <w:szCs w:val="24"/>
        </w:rPr>
        <w:t>aneksowania</w:t>
      </w:r>
      <w:proofErr w:type="spellEnd"/>
      <w:r w:rsidRPr="001E6BD5">
        <w:rPr>
          <w:rFonts w:ascii="Arial Narrow" w:hAnsi="Arial Narrow" w:cs="Arial"/>
          <w:sz w:val="24"/>
          <w:szCs w:val="24"/>
        </w:rPr>
        <w:t xml:space="preserve"> umowy. </w:t>
      </w:r>
    </w:p>
    <w:p w:rsidR="008C4420" w:rsidRPr="00E957E7" w:rsidRDefault="008C4420" w:rsidP="008C4420">
      <w:pPr>
        <w:pStyle w:val="Tekstpodstawowywcity"/>
        <w:spacing w:line="240" w:lineRule="auto"/>
        <w:ind w:left="719" w:firstLine="0"/>
        <w:rPr>
          <w:rFonts w:ascii="Arial Narrow" w:hAnsi="Arial Narrow" w:cs="Arial"/>
          <w:b/>
          <w:sz w:val="22"/>
          <w:szCs w:val="22"/>
        </w:rPr>
      </w:pPr>
    </w:p>
    <w:p w:rsidR="008C4420" w:rsidRDefault="008C4420" w:rsidP="008C4420">
      <w:pPr>
        <w:pStyle w:val="Tekstpodstawowywcity"/>
        <w:spacing w:line="240" w:lineRule="auto"/>
        <w:ind w:left="0" w:firstLine="0"/>
        <w:jc w:val="center"/>
        <w:rPr>
          <w:rFonts w:ascii="Arial Narrow" w:hAnsi="Arial Narrow" w:cs="Arial"/>
          <w:b/>
          <w:sz w:val="22"/>
          <w:szCs w:val="22"/>
        </w:rPr>
      </w:pP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 3</w:t>
      </w: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Obowiązki Zamawiającego</w:t>
      </w: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p>
    <w:p w:rsidR="008C4420" w:rsidRPr="00211CBC" w:rsidRDefault="008C4420" w:rsidP="008C4420">
      <w:pPr>
        <w:pStyle w:val="Akapitzlist"/>
        <w:numPr>
          <w:ilvl w:val="0"/>
          <w:numId w:val="13"/>
        </w:numPr>
        <w:jc w:val="both"/>
        <w:rPr>
          <w:rFonts w:ascii="Arial Narrow" w:hAnsi="Arial Narrow" w:cs="Arial"/>
          <w:sz w:val="22"/>
          <w:szCs w:val="22"/>
        </w:rPr>
      </w:pPr>
      <w:r w:rsidRPr="00211CBC">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Zamawiający zobowiązuje się do pisemnego przekazania Wykonawcy placu budowy w terminie określonym w § 2 ust.1 Umowy.</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 xml:space="preserve">Z tytułu realizacji Umowy Zamawiający zapłaci Wykonawcy wynagrodzenie na zasadach i w terminach określonych w § 5 Umowy. </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Zamawiający dokona odbioru robót na zasadach</w:t>
      </w:r>
      <w:r>
        <w:rPr>
          <w:rFonts w:ascii="Arial Narrow" w:hAnsi="Arial Narrow" w:cs="Arial"/>
          <w:sz w:val="22"/>
          <w:szCs w:val="22"/>
        </w:rPr>
        <w:t xml:space="preserve"> i w terminach określonych w § 7</w:t>
      </w:r>
      <w:r w:rsidRPr="00211CBC">
        <w:rPr>
          <w:rFonts w:ascii="Arial Narrow" w:hAnsi="Arial Narrow" w:cs="Arial"/>
          <w:sz w:val="22"/>
          <w:szCs w:val="22"/>
        </w:rPr>
        <w:t xml:space="preserve"> Umowy.</w:t>
      </w:r>
    </w:p>
    <w:p w:rsidR="008C4420" w:rsidRDefault="008C4420" w:rsidP="008C4420">
      <w:pPr>
        <w:pStyle w:val="Tekstpodstawowywcity"/>
        <w:spacing w:line="240" w:lineRule="auto"/>
        <w:ind w:left="0" w:firstLine="0"/>
        <w:rPr>
          <w:rFonts w:ascii="Arial Narrow" w:hAnsi="Arial Narrow" w:cs="Arial"/>
          <w:color w:val="FF0000"/>
          <w:sz w:val="22"/>
          <w:szCs w:val="22"/>
        </w:rPr>
      </w:pPr>
    </w:p>
    <w:p w:rsidR="008C4420" w:rsidRDefault="008C4420" w:rsidP="008C4420">
      <w:pPr>
        <w:pStyle w:val="Tekstpodstawowywcity"/>
        <w:spacing w:line="240" w:lineRule="auto"/>
        <w:ind w:left="0" w:firstLine="0"/>
        <w:rPr>
          <w:rFonts w:ascii="Arial Narrow" w:hAnsi="Arial Narrow" w:cs="Arial"/>
          <w:color w:val="FF0000"/>
          <w:sz w:val="22"/>
          <w:szCs w:val="22"/>
        </w:rPr>
      </w:pPr>
    </w:p>
    <w:p w:rsidR="008C4420" w:rsidRPr="0081285D" w:rsidRDefault="008C4420" w:rsidP="008C4420">
      <w:pPr>
        <w:pStyle w:val="Tekstpodstawowywcity"/>
        <w:spacing w:line="240" w:lineRule="auto"/>
        <w:ind w:left="0"/>
        <w:jc w:val="center"/>
        <w:rPr>
          <w:rFonts w:ascii="Arial Narrow" w:hAnsi="Arial Narrow" w:cs="Arial"/>
          <w:b/>
          <w:sz w:val="22"/>
          <w:szCs w:val="22"/>
        </w:rPr>
      </w:pPr>
      <w:r w:rsidRPr="0081285D">
        <w:rPr>
          <w:rFonts w:ascii="Arial Narrow" w:hAnsi="Arial Narrow" w:cs="Arial"/>
          <w:b/>
          <w:sz w:val="22"/>
          <w:szCs w:val="22"/>
        </w:rPr>
        <w:t>§ 4</w:t>
      </w:r>
    </w:p>
    <w:p w:rsidR="008C4420" w:rsidRPr="00C2200B" w:rsidRDefault="008C4420" w:rsidP="008C4420">
      <w:pPr>
        <w:pStyle w:val="Tekstpodstawowywcity"/>
        <w:spacing w:line="240" w:lineRule="auto"/>
        <w:ind w:left="0"/>
        <w:jc w:val="center"/>
        <w:rPr>
          <w:rFonts w:ascii="Arial Narrow" w:hAnsi="Arial Narrow" w:cs="Arial"/>
          <w:b/>
          <w:sz w:val="22"/>
          <w:szCs w:val="22"/>
        </w:rPr>
      </w:pPr>
      <w:r w:rsidRPr="0081285D">
        <w:rPr>
          <w:rFonts w:ascii="Arial Narrow" w:hAnsi="Arial Narrow" w:cs="Arial"/>
          <w:b/>
          <w:sz w:val="22"/>
          <w:szCs w:val="22"/>
        </w:rPr>
        <w:t>Obowiązki Wykonawcy</w:t>
      </w:r>
    </w:p>
    <w:p w:rsidR="008C4420" w:rsidRPr="00C2200B" w:rsidRDefault="008C4420" w:rsidP="008C4420">
      <w:pPr>
        <w:pStyle w:val="Tekstpodstawowywcity"/>
        <w:spacing w:line="240" w:lineRule="auto"/>
        <w:ind w:left="0"/>
        <w:jc w:val="center"/>
        <w:rPr>
          <w:rFonts w:ascii="Arial Narrow" w:hAnsi="Arial Narrow" w:cs="Arial"/>
          <w:b/>
          <w:sz w:val="22"/>
          <w:szCs w:val="22"/>
        </w:rPr>
      </w:pP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 xml:space="preserve">Wykonawca zobowiązuje się wykonać przedmiot Umowy, o którym mowa w § 1 z materiałów i urządzeń własnych. Materiały użyte do realizacji przedmiotu Umowy muszą być dopuszczone do obrotu powszechnego lub jednostkowego stosowania w budownictwie zgodnie z art. 10 ustawy Prawo budowlane. </w:t>
      </w: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Wykonawca ponosi pełną odpowiedzialność za zapewnienie i przestrzeganie warunków bezpieczeństwa w czasie wykonywania prac.</w:t>
      </w: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Wykonawca zobowiązuje się zabezpieczyć teren robót przez cały czas realizacji przedmiotu Umowy. Po zakończeniu robót Wykonawca zobowiązany jest uporządkować teren budowy i przekazać go Zamawiającemu w terminie ustalonym do odbioru robót.</w:t>
      </w:r>
    </w:p>
    <w:p w:rsidR="008C4420" w:rsidRPr="0025577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 xml:space="preserve">Wykonawca ponosi odpowiedzialność wobec Zamawiającego i osób trzecich za szkody powstałe </w:t>
      </w:r>
      <w:r w:rsidRPr="00C2200B">
        <w:rPr>
          <w:rFonts w:ascii="Arial Narrow" w:hAnsi="Arial Narrow" w:cs="Arial"/>
          <w:sz w:val="22"/>
          <w:szCs w:val="22"/>
        </w:rPr>
        <w:br/>
        <w:t>w trakcie realizacji Umowy.</w:t>
      </w:r>
    </w:p>
    <w:p w:rsidR="008C4420" w:rsidRDefault="008C4420" w:rsidP="008C4420">
      <w:pPr>
        <w:pStyle w:val="Tekstpodstawowywcity"/>
        <w:widowControl w:val="0"/>
        <w:numPr>
          <w:ilvl w:val="0"/>
          <w:numId w:val="5"/>
        </w:numPr>
        <w:tabs>
          <w:tab w:val="clear" w:pos="360"/>
          <w:tab w:val="num" w:pos="709"/>
        </w:tabs>
        <w:autoSpaceDE w:val="0"/>
        <w:autoSpaceDN w:val="0"/>
        <w:adjustRightInd w:val="0"/>
        <w:spacing w:line="240" w:lineRule="auto"/>
        <w:ind w:left="709"/>
        <w:rPr>
          <w:rFonts w:ascii="Arial Narrow" w:hAnsi="Arial Narrow"/>
          <w:spacing w:val="-5"/>
          <w:sz w:val="22"/>
          <w:szCs w:val="22"/>
        </w:rPr>
      </w:pPr>
      <w:r w:rsidRPr="0025577B">
        <w:rPr>
          <w:rFonts w:ascii="Arial Narrow" w:hAnsi="Arial Narrow"/>
          <w:spacing w:val="4"/>
          <w:sz w:val="22"/>
          <w:szCs w:val="22"/>
        </w:rPr>
        <w:t>W</w:t>
      </w:r>
      <w:r w:rsidRPr="0025577B">
        <w:rPr>
          <w:rFonts w:ascii="Arial Narrow" w:hAnsi="Arial Narrow"/>
          <w:spacing w:val="-7"/>
          <w:sz w:val="22"/>
          <w:szCs w:val="22"/>
        </w:rPr>
        <w:t>y</w:t>
      </w:r>
      <w:r w:rsidRPr="0025577B">
        <w:rPr>
          <w:rFonts w:ascii="Arial Narrow" w:hAnsi="Arial Narrow"/>
          <w:sz w:val="22"/>
          <w:szCs w:val="22"/>
        </w:rPr>
        <w:t>ko</w:t>
      </w:r>
      <w:r w:rsidRPr="0025577B">
        <w:rPr>
          <w:rFonts w:ascii="Arial Narrow" w:hAnsi="Arial Narrow"/>
          <w:spacing w:val="2"/>
          <w:sz w:val="22"/>
          <w:szCs w:val="22"/>
        </w:rPr>
        <w:t>n</w:t>
      </w:r>
      <w:r w:rsidRPr="0025577B">
        <w:rPr>
          <w:rFonts w:ascii="Arial Narrow" w:hAnsi="Arial Narrow"/>
          <w:spacing w:val="-1"/>
          <w:sz w:val="22"/>
          <w:szCs w:val="22"/>
        </w:rPr>
        <w:t>a</w:t>
      </w:r>
      <w:r w:rsidRPr="0025577B">
        <w:rPr>
          <w:rFonts w:ascii="Arial Narrow" w:hAnsi="Arial Narrow"/>
          <w:sz w:val="22"/>
          <w:szCs w:val="22"/>
        </w:rPr>
        <w:t>w</w:t>
      </w:r>
      <w:r w:rsidRPr="0025577B">
        <w:rPr>
          <w:rFonts w:ascii="Arial Narrow" w:hAnsi="Arial Narrow"/>
          <w:spacing w:val="2"/>
          <w:sz w:val="22"/>
          <w:szCs w:val="22"/>
        </w:rPr>
        <w:t>c</w:t>
      </w:r>
      <w:r w:rsidRPr="0025577B">
        <w:rPr>
          <w:rFonts w:ascii="Arial Narrow" w:hAnsi="Arial Narrow"/>
          <w:sz w:val="22"/>
          <w:szCs w:val="22"/>
        </w:rPr>
        <w:t>a</w:t>
      </w:r>
      <w:r w:rsidRPr="0025577B">
        <w:rPr>
          <w:rFonts w:ascii="Arial Narrow" w:hAnsi="Arial Narrow"/>
          <w:spacing w:val="-3"/>
          <w:sz w:val="22"/>
          <w:szCs w:val="22"/>
        </w:rPr>
        <w:t xml:space="preserve"> </w:t>
      </w:r>
      <w:r w:rsidRPr="0025577B">
        <w:rPr>
          <w:rFonts w:ascii="Arial Narrow" w:hAnsi="Arial Narrow"/>
          <w:spacing w:val="2"/>
          <w:sz w:val="22"/>
          <w:szCs w:val="22"/>
        </w:rPr>
        <w:t>z</w:t>
      </w:r>
      <w:r w:rsidRPr="0025577B">
        <w:rPr>
          <w:rFonts w:ascii="Arial Narrow" w:hAnsi="Arial Narrow"/>
          <w:spacing w:val="-1"/>
          <w:sz w:val="22"/>
          <w:szCs w:val="22"/>
        </w:rPr>
        <w:t>a</w:t>
      </w:r>
      <w:r w:rsidRPr="0025577B">
        <w:rPr>
          <w:rFonts w:ascii="Arial Narrow" w:hAnsi="Arial Narrow"/>
          <w:sz w:val="22"/>
          <w:szCs w:val="22"/>
        </w:rPr>
        <w:t>p</w:t>
      </w:r>
      <w:r w:rsidRPr="0025577B">
        <w:rPr>
          <w:rFonts w:ascii="Arial Narrow" w:hAnsi="Arial Narrow"/>
          <w:spacing w:val="-1"/>
          <w:sz w:val="22"/>
          <w:szCs w:val="22"/>
        </w:rPr>
        <w:t>e</w:t>
      </w:r>
      <w:r w:rsidRPr="0025577B">
        <w:rPr>
          <w:rFonts w:ascii="Arial Narrow" w:hAnsi="Arial Narrow"/>
          <w:sz w:val="22"/>
          <w:szCs w:val="22"/>
        </w:rPr>
        <w:t>wni</w:t>
      </w:r>
      <w:r w:rsidRPr="0025577B">
        <w:rPr>
          <w:rFonts w:ascii="Arial Narrow" w:hAnsi="Arial Narrow"/>
          <w:spacing w:val="-3"/>
          <w:sz w:val="22"/>
          <w:szCs w:val="22"/>
        </w:rPr>
        <w:t xml:space="preserve"> </w:t>
      </w:r>
      <w:r w:rsidRPr="0025577B">
        <w:rPr>
          <w:rFonts w:ascii="Arial Narrow" w:hAnsi="Arial Narrow"/>
          <w:spacing w:val="2"/>
          <w:sz w:val="22"/>
          <w:szCs w:val="22"/>
        </w:rPr>
        <w:t xml:space="preserve">ubezpieczenie </w:t>
      </w:r>
      <w:r w:rsidRPr="0025577B">
        <w:rPr>
          <w:rFonts w:ascii="Arial Narrow" w:hAnsi="Arial Narrow"/>
          <w:spacing w:val="-5"/>
          <w:sz w:val="22"/>
          <w:szCs w:val="22"/>
        </w:rPr>
        <w:t xml:space="preserve">OC prowadzonej działalności gospodarczej przez cały okres realizacji przedmiotu niniejszej umowy o </w:t>
      </w:r>
      <w:r>
        <w:rPr>
          <w:rFonts w:ascii="Arial Narrow" w:hAnsi="Arial Narrow"/>
          <w:spacing w:val="-5"/>
          <w:sz w:val="22"/>
          <w:szCs w:val="22"/>
        </w:rPr>
        <w:t xml:space="preserve">wartości </w:t>
      </w:r>
      <w:r w:rsidR="002B31CF">
        <w:rPr>
          <w:rFonts w:ascii="Arial Narrow" w:hAnsi="Arial Narrow"/>
          <w:spacing w:val="-5"/>
          <w:sz w:val="22"/>
          <w:szCs w:val="22"/>
        </w:rPr>
        <w:t xml:space="preserve"> 1 0</w:t>
      </w:r>
      <w:r>
        <w:rPr>
          <w:rFonts w:ascii="Arial Narrow" w:hAnsi="Arial Narrow"/>
          <w:spacing w:val="-5"/>
          <w:sz w:val="22"/>
          <w:szCs w:val="22"/>
        </w:rPr>
        <w:t>00.000,00</w:t>
      </w:r>
      <w:r w:rsidRPr="0025577B">
        <w:rPr>
          <w:rFonts w:ascii="Arial Narrow" w:hAnsi="Arial Narrow"/>
          <w:spacing w:val="-5"/>
          <w:sz w:val="22"/>
          <w:szCs w:val="22"/>
        </w:rPr>
        <w:t xml:space="preserve"> zł. Brak ubezpieczenia w trakcie realizacji Umowy stanowi </w:t>
      </w:r>
      <w:r>
        <w:rPr>
          <w:rFonts w:ascii="Arial Narrow" w:hAnsi="Arial Narrow"/>
          <w:spacing w:val="-5"/>
          <w:sz w:val="22"/>
          <w:szCs w:val="22"/>
        </w:rPr>
        <w:t>p</w:t>
      </w:r>
      <w:r w:rsidRPr="0025577B">
        <w:rPr>
          <w:rFonts w:ascii="Arial Narrow" w:hAnsi="Arial Narrow"/>
          <w:spacing w:val="-5"/>
          <w:sz w:val="22"/>
          <w:szCs w:val="22"/>
        </w:rPr>
        <w:t xml:space="preserve">rzerwę w realizacji robót i może stanowić podstawę do odstąpienia od Umowy. </w:t>
      </w:r>
    </w:p>
    <w:p w:rsidR="008C4420" w:rsidRPr="0081285D" w:rsidRDefault="008C4420" w:rsidP="008C4420">
      <w:pPr>
        <w:pStyle w:val="Tekstpodstawowywcity"/>
        <w:widowControl w:val="0"/>
        <w:numPr>
          <w:ilvl w:val="0"/>
          <w:numId w:val="5"/>
        </w:numPr>
        <w:tabs>
          <w:tab w:val="clear" w:pos="360"/>
          <w:tab w:val="num" w:pos="709"/>
        </w:tabs>
        <w:autoSpaceDE w:val="0"/>
        <w:autoSpaceDN w:val="0"/>
        <w:adjustRightInd w:val="0"/>
        <w:spacing w:line="240" w:lineRule="auto"/>
        <w:ind w:left="709"/>
        <w:rPr>
          <w:rFonts w:ascii="Arial Narrow" w:hAnsi="Arial Narrow"/>
          <w:spacing w:val="-5"/>
          <w:sz w:val="22"/>
          <w:szCs w:val="22"/>
        </w:rPr>
      </w:pPr>
      <w:r w:rsidRPr="0081285D">
        <w:rPr>
          <w:rFonts w:ascii="Arial Narrow" w:hAnsi="Arial Narrow"/>
          <w:b/>
          <w:sz w:val="22"/>
          <w:szCs w:val="22"/>
        </w:rPr>
        <w:t>Roboty budowlane</w:t>
      </w:r>
      <w:r>
        <w:rPr>
          <w:rFonts w:ascii="Arial Narrow" w:hAnsi="Arial Narrow"/>
          <w:b/>
          <w:sz w:val="22"/>
          <w:szCs w:val="22"/>
        </w:rPr>
        <w:t xml:space="preserve"> (roboty ogólnobudowlane, roboty izolacyjne, tynkarskie, malarskie, roboty montażowe instalacji sanitarnych i grzewczych, roboty montażowe instalacji urządzeń elektrycznych i technicznych)</w:t>
      </w:r>
      <w:r w:rsidRPr="0081285D">
        <w:rPr>
          <w:rFonts w:ascii="Arial Narrow" w:hAnsi="Arial Narrow"/>
          <w:b/>
          <w:sz w:val="22"/>
          <w:szCs w:val="22"/>
        </w:rPr>
        <w:t xml:space="preserve"> stanowiące przedmiot niniejszej umowy wykonywane będą  przez pracowników zatrudnionych na podstawie umowy o </w:t>
      </w:r>
      <w:r>
        <w:rPr>
          <w:rFonts w:ascii="Arial Narrow" w:hAnsi="Arial Narrow"/>
          <w:b/>
          <w:sz w:val="22"/>
          <w:szCs w:val="22"/>
        </w:rPr>
        <w:t xml:space="preserve">pracę. </w:t>
      </w:r>
      <w:r w:rsidRPr="0081285D">
        <w:rPr>
          <w:rFonts w:ascii="Arial Narrow" w:hAnsi="Arial Narrow"/>
          <w:b/>
          <w:sz w:val="22"/>
          <w:szCs w:val="22"/>
        </w:rPr>
        <w:t xml:space="preserve">Wykonawca przed przystąpieniem do </w:t>
      </w:r>
      <w:r w:rsidRPr="0081285D">
        <w:rPr>
          <w:rFonts w:ascii="Arial Narrow" w:hAnsi="Arial Narrow"/>
          <w:b/>
          <w:sz w:val="22"/>
          <w:szCs w:val="22"/>
        </w:rPr>
        <w:lastRenderedPageBreak/>
        <w:t xml:space="preserve">realizacji robót sporządzi listę pracowników realizujących   roboty budowlane, zawierającą ich imiona, nazwiska oraz zakres wykonywanych robót, która zostanie przedstawiona Zamawiającemu. Lista powinna być za każdym   razem  aktualizowana. </w:t>
      </w:r>
    </w:p>
    <w:p w:rsidR="008C4420" w:rsidRPr="002E43D4" w:rsidRDefault="008C4420" w:rsidP="008C4420">
      <w:pPr>
        <w:spacing w:after="0" w:line="240" w:lineRule="auto"/>
        <w:ind w:left="284"/>
        <w:contextualSpacing/>
        <w:jc w:val="both"/>
      </w:pPr>
      <w:r w:rsidRPr="00C2200B">
        <w:t xml:space="preserve">  7. </w:t>
      </w:r>
      <w:r>
        <w:t xml:space="preserve">  </w:t>
      </w:r>
      <w:r w:rsidRPr="00C2200B">
        <w:t xml:space="preserve">W trakcie realizacji zamówienia na każde wezwanie </w:t>
      </w:r>
      <w:r w:rsidRPr="002E43D4">
        <w:t xml:space="preserve">Zamawiającego w wyznaczonym w tym wezwaniu  </w:t>
      </w:r>
    </w:p>
    <w:p w:rsidR="008C4420" w:rsidRPr="002E43D4" w:rsidRDefault="008C4420" w:rsidP="008C4420">
      <w:pPr>
        <w:spacing w:after="0" w:line="240" w:lineRule="auto"/>
        <w:ind w:left="357"/>
        <w:contextualSpacing/>
        <w:jc w:val="both"/>
      </w:pPr>
      <w:r w:rsidRPr="002E43D4">
        <w:t xml:space="preserve">      terminie Wykonawca przedłoży Zamawiającemu wskazane poniżej dowody w celu potwierdzenia   </w:t>
      </w:r>
    </w:p>
    <w:p w:rsidR="008C4420" w:rsidRPr="002E43D4" w:rsidRDefault="008C4420" w:rsidP="008C4420">
      <w:pPr>
        <w:spacing w:after="0" w:line="240" w:lineRule="auto"/>
        <w:ind w:left="357"/>
        <w:contextualSpacing/>
        <w:jc w:val="both"/>
      </w:pPr>
      <w:r w:rsidRPr="002E43D4">
        <w:t xml:space="preserve">      spełnienia wymogu zatrudnienia na podstawie umowy o pracę przez Wykonawcę lub podwykonawcę   </w:t>
      </w:r>
    </w:p>
    <w:p w:rsidR="008C4420" w:rsidRPr="00C2200B" w:rsidRDefault="008C4420" w:rsidP="008C4420">
      <w:pPr>
        <w:spacing w:after="0" w:line="240" w:lineRule="auto"/>
        <w:ind w:left="357"/>
        <w:contextualSpacing/>
        <w:jc w:val="both"/>
      </w:pPr>
      <w:r w:rsidRPr="002E43D4">
        <w:t xml:space="preserve">      osób wykonujących wskazane w ust. 6 umowy czynności w trakcie realizacji</w:t>
      </w:r>
      <w:r w:rsidRPr="00C2200B">
        <w:t xml:space="preserve"> zamówienia:</w:t>
      </w:r>
    </w:p>
    <w:p w:rsidR="008C4420" w:rsidRDefault="008C4420" w:rsidP="008C4420">
      <w:pPr>
        <w:numPr>
          <w:ilvl w:val="0"/>
          <w:numId w:val="29"/>
        </w:numPr>
        <w:spacing w:after="0" w:line="240" w:lineRule="auto"/>
        <w:ind w:left="709"/>
        <w:contextualSpacing/>
        <w:jc w:val="both"/>
      </w:pPr>
      <w:r w:rsidRPr="00C2200B">
        <w:t>oświadczenie Wykonawcy lub podwykonawcy o zatrudnieniu na podstawie umowy o pracę osób       wykonujących czynności w związku z realizacją zamówienia;</w:t>
      </w:r>
    </w:p>
    <w:p w:rsidR="008C4420" w:rsidRDefault="008C4420" w:rsidP="008C4420">
      <w:pPr>
        <w:numPr>
          <w:ilvl w:val="0"/>
          <w:numId w:val="29"/>
        </w:numPr>
        <w:spacing w:after="0" w:line="240" w:lineRule="auto"/>
        <w:ind w:left="709"/>
        <w:contextualSpacing/>
        <w:jc w:val="both"/>
      </w:pPr>
      <w:r w:rsidRPr="00C2200B">
        <w:t>poświadczoną za zgodność z oryginałem odpowiednio przez Wykonawcę lub podwykonawcę kopię umów o pracę osób wykonujących w trakcie realizacji zamówienia czynności, których dotyczy ww. oświadczenie Wykonawcy lub podwykonawcy</w:t>
      </w:r>
      <w:r>
        <w:t>,</w:t>
      </w:r>
      <w:r w:rsidRPr="00C2200B">
        <w:t xml:space="preserve"> zawierających imię i nazwisko osób, które świadczyć będą czynności na rzecz Zamawiającego, datę zawarcia umowy, rodzaj umowy o pracę oraz wymiar etatu;</w:t>
      </w:r>
    </w:p>
    <w:p w:rsidR="008C4420" w:rsidRPr="00C2200B" w:rsidRDefault="008C4420" w:rsidP="008C4420">
      <w:pPr>
        <w:numPr>
          <w:ilvl w:val="0"/>
          <w:numId w:val="29"/>
        </w:numPr>
        <w:spacing w:after="0" w:line="240" w:lineRule="auto"/>
        <w:ind w:left="709"/>
        <w:contextualSpacing/>
        <w:jc w:val="both"/>
      </w:pPr>
      <w:r w:rsidRPr="00C2200B">
        <w:t xml:space="preserve">dokument potwierdzający opłacenie składek na ubezpieczenie społeczne i zdrowotne z tytułu zatrudnienia na </w:t>
      </w:r>
      <w:r w:rsidRPr="00015496">
        <w:t xml:space="preserve">podstawie </w:t>
      </w:r>
      <w:r w:rsidRPr="00C2200B">
        <w:t>umów o pracę (wraz z informacją o liczbie</w:t>
      </w:r>
      <w:r>
        <w:t xml:space="preserve"> odprowadzonych składek), które </w:t>
      </w:r>
      <w:r w:rsidRPr="00C2200B">
        <w:t xml:space="preserve">będzie mogło przyjąć postać zaświadczenia właściwego oddziału ZUS lub </w:t>
      </w:r>
      <w:proofErr w:type="spellStart"/>
      <w:r w:rsidRPr="00C2200B">
        <w:t>zanonimizowanych</w:t>
      </w:r>
      <w:proofErr w:type="spellEnd"/>
      <w:r w:rsidRPr="00C2200B">
        <w:t xml:space="preserve">, </w:t>
      </w:r>
      <w:r>
        <w:br/>
      </w:r>
      <w:r w:rsidRPr="00C2200B">
        <w:t xml:space="preserve">z wyjątkiem imienia i nazwiska, dowodów potwierdzających zgłoszenie pracownika przez pracodawcę do ubezpieczeń. </w:t>
      </w:r>
    </w:p>
    <w:p w:rsidR="008C4420" w:rsidRPr="00C2200B" w:rsidRDefault="008C4420" w:rsidP="008C4420">
      <w:pPr>
        <w:spacing w:after="0" w:line="240" w:lineRule="auto"/>
        <w:ind w:left="284"/>
        <w:contextualSpacing/>
        <w:jc w:val="both"/>
      </w:pPr>
      <w:r w:rsidRPr="00C2200B">
        <w:t>8.   Naruszenie obowiązku, o którym mowa w ust. 6 i</w:t>
      </w:r>
      <w:bookmarkStart w:id="0" w:name="_GoBack"/>
      <w:bookmarkEnd w:id="0"/>
      <w:r w:rsidRPr="00C2200B">
        <w:t xml:space="preserve"> 7 niniejszego paragrafu, stanowi podstawę do nakazania  </w:t>
      </w:r>
    </w:p>
    <w:p w:rsidR="008C4420" w:rsidRPr="00C2200B" w:rsidRDefault="008C4420" w:rsidP="008C4420">
      <w:pPr>
        <w:spacing w:after="0" w:line="240" w:lineRule="auto"/>
        <w:ind w:left="284"/>
        <w:contextualSpacing/>
        <w:jc w:val="both"/>
      </w:pPr>
      <w:r w:rsidRPr="00C2200B">
        <w:t xml:space="preserve">      przez Zamawiającego Wykonawcy przerwania realizacji robót i może stanowić podstawę do odstąpienia   </w:t>
      </w:r>
    </w:p>
    <w:p w:rsidR="008C4420" w:rsidRPr="00C2200B" w:rsidRDefault="008C4420" w:rsidP="008C4420">
      <w:pPr>
        <w:spacing w:after="0" w:line="240" w:lineRule="auto"/>
        <w:ind w:left="284"/>
        <w:contextualSpacing/>
        <w:jc w:val="both"/>
      </w:pPr>
      <w:r w:rsidRPr="00C2200B">
        <w:t xml:space="preserve">      przez Zamawiającego od Umowy z winy Wykonawcy.</w:t>
      </w:r>
    </w:p>
    <w:p w:rsidR="008C4420" w:rsidRPr="00C2200B" w:rsidRDefault="008C4420" w:rsidP="008C4420">
      <w:pPr>
        <w:spacing w:after="0" w:line="240" w:lineRule="auto"/>
        <w:ind w:left="360" w:hanging="76"/>
        <w:contextualSpacing/>
        <w:jc w:val="both"/>
        <w:rPr>
          <w:rFonts w:cs="Arial"/>
        </w:rPr>
      </w:pPr>
      <w:r w:rsidRPr="00C2200B">
        <w:rPr>
          <w:rFonts w:cs="Arial"/>
        </w:rPr>
        <w:t xml:space="preserve">9.  Wykonawca zobowiązany jest do zgłaszania Zamawiającemu do odbioru robót zanikających </w:t>
      </w:r>
      <w:r w:rsidRPr="00C2200B">
        <w:rPr>
          <w:rFonts w:cs="Arial"/>
        </w:rPr>
        <w:br/>
        <w:t xml:space="preserve">    i ulegających zakryciu. Niezgłoszenie tych robót daje podstawę Zamawiającemu do żądania odkrycia   </w:t>
      </w:r>
    </w:p>
    <w:p w:rsidR="008C4420" w:rsidRPr="00C2200B" w:rsidRDefault="008C4420" w:rsidP="008C4420">
      <w:pPr>
        <w:spacing w:after="0" w:line="240" w:lineRule="auto"/>
        <w:ind w:left="360" w:hanging="76"/>
        <w:contextualSpacing/>
        <w:jc w:val="both"/>
        <w:rPr>
          <w:rFonts w:cs="Arial"/>
        </w:rPr>
      </w:pPr>
      <w:r w:rsidRPr="00C2200B">
        <w:rPr>
          <w:rFonts w:cs="Arial"/>
        </w:rPr>
        <w:t xml:space="preserve">     robót i przywrócenia stanu poprzedniego na koszt i ryzyko Wykonawcy.</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10. Wykonawca jest zobowiązany do zapewnienia Zamawiającemu oraz wszystkim osobom przez niego   </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      upoważnionym, jak również pracownikom organów Nadzoru Budowlanego dostępu na teren budowy, </w:t>
      </w:r>
      <w:r w:rsidRPr="00C2200B">
        <w:rPr>
          <w:rFonts w:ascii="Arial Narrow" w:hAnsi="Arial Narrow" w:cs="Arial"/>
          <w:sz w:val="22"/>
          <w:szCs w:val="22"/>
        </w:rPr>
        <w:br/>
        <w:t xml:space="preserve">    a także do wszystkich miejsc, gdzie są lub gdzie przewiduje się wykonanie robót związanych z realizacją    </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      przedmiotu Umowy.</w:t>
      </w:r>
    </w:p>
    <w:p w:rsidR="008C4420" w:rsidRDefault="008C4420" w:rsidP="008C4420">
      <w:pPr>
        <w:pStyle w:val="Tekstpodstawowywcity"/>
        <w:spacing w:line="240" w:lineRule="auto"/>
        <w:ind w:left="0" w:firstLine="0"/>
        <w:rPr>
          <w:rFonts w:ascii="Arial Narrow" w:hAnsi="Arial Narrow" w:cs="Arial"/>
          <w:b/>
          <w:sz w:val="22"/>
          <w:szCs w:val="22"/>
        </w:rPr>
      </w:pPr>
    </w:p>
    <w:p w:rsidR="008C4420" w:rsidRDefault="008C4420" w:rsidP="008C4420">
      <w:pPr>
        <w:pStyle w:val="Tekstpodstawowywcity"/>
        <w:spacing w:line="240" w:lineRule="auto"/>
        <w:ind w:left="0" w:firstLine="0"/>
        <w:rPr>
          <w:rFonts w:ascii="Arial Narrow" w:hAnsi="Arial Narrow" w:cs="Arial"/>
          <w:b/>
          <w:sz w:val="22"/>
          <w:szCs w:val="22"/>
        </w:rPr>
      </w:pPr>
    </w:p>
    <w:p w:rsidR="008C4420" w:rsidRPr="00C2200B" w:rsidRDefault="008C4420" w:rsidP="008C4420">
      <w:pPr>
        <w:pStyle w:val="Tekstpodstawowywcity"/>
        <w:spacing w:line="240" w:lineRule="auto"/>
        <w:ind w:left="1"/>
        <w:jc w:val="center"/>
        <w:rPr>
          <w:rFonts w:ascii="Arial Narrow" w:hAnsi="Arial Narrow" w:cs="Arial"/>
          <w:b/>
          <w:sz w:val="22"/>
          <w:szCs w:val="22"/>
        </w:rPr>
      </w:pPr>
      <w:r w:rsidRPr="00C2200B">
        <w:rPr>
          <w:rFonts w:ascii="Arial Narrow" w:hAnsi="Arial Narrow" w:cs="Arial"/>
          <w:b/>
          <w:sz w:val="22"/>
          <w:szCs w:val="22"/>
        </w:rPr>
        <w:t>§ 5</w:t>
      </w:r>
    </w:p>
    <w:p w:rsidR="008C4420" w:rsidRPr="00C2200B" w:rsidRDefault="008C4420" w:rsidP="008C4420">
      <w:pPr>
        <w:pStyle w:val="Tekstpodstawowywcity"/>
        <w:spacing w:line="240" w:lineRule="auto"/>
        <w:ind w:left="0" w:firstLine="0"/>
        <w:jc w:val="center"/>
        <w:rPr>
          <w:rFonts w:ascii="Arial Narrow" w:hAnsi="Arial Narrow" w:cs="Arial"/>
          <w:b/>
          <w:sz w:val="22"/>
          <w:szCs w:val="22"/>
        </w:rPr>
      </w:pPr>
      <w:r w:rsidRPr="00C2200B">
        <w:rPr>
          <w:rFonts w:ascii="Arial Narrow" w:hAnsi="Arial Narrow" w:cs="Arial"/>
          <w:b/>
          <w:sz w:val="22"/>
          <w:szCs w:val="22"/>
        </w:rPr>
        <w:t>Wynagrodzenie</w:t>
      </w:r>
    </w:p>
    <w:p w:rsidR="008C4420" w:rsidRPr="00653951" w:rsidRDefault="008C4420" w:rsidP="008C4420">
      <w:pPr>
        <w:pStyle w:val="Tekstpodstawowywcity"/>
        <w:spacing w:line="276" w:lineRule="auto"/>
        <w:ind w:left="0" w:firstLine="0"/>
        <w:rPr>
          <w:rFonts w:ascii="Arial Narrow" w:hAnsi="Arial Narrow" w:cs="Arial"/>
          <w:color w:val="000000" w:themeColor="text1"/>
          <w:sz w:val="22"/>
          <w:szCs w:val="22"/>
        </w:rPr>
      </w:pPr>
      <w:r w:rsidRPr="000E7110">
        <w:rPr>
          <w:rFonts w:ascii="Arial Narrow" w:hAnsi="Arial Narrow" w:cs="Arial"/>
          <w:sz w:val="22"/>
          <w:szCs w:val="22"/>
        </w:rPr>
        <w:t xml:space="preserve"> </w:t>
      </w:r>
    </w:p>
    <w:p w:rsidR="008C4420" w:rsidRPr="00653951" w:rsidRDefault="008C4420" w:rsidP="008C4420">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 wykonanie przedmiotu zamówienia Zamawiający zapłaci Wykonawcy wynagrodzenie ryczałtowe zgodnie z art. 632 Kodeksu Cywilnego. </w:t>
      </w:r>
    </w:p>
    <w:p w:rsidR="008C4420" w:rsidRPr="002B31CF" w:rsidRDefault="008C4420" w:rsidP="002B31CF">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olor w:val="000000" w:themeColor="text1"/>
          <w:sz w:val="22"/>
          <w:szCs w:val="22"/>
        </w:rPr>
        <w:t xml:space="preserve">Strony ustalają, że za wykonanie całości przedmiotu zamówienia zgodnie ze specyfikacją istotnych warunków zamówienia oraz wybraną w trybie przetargu nieograniczonego ofertą, Zamawiający zapłaci </w:t>
      </w:r>
      <w:r w:rsidRPr="002B31CF">
        <w:rPr>
          <w:rFonts w:ascii="Arial Narrow" w:hAnsi="Arial Narrow"/>
          <w:color w:val="000000" w:themeColor="text1"/>
          <w:sz w:val="22"/>
          <w:szCs w:val="22"/>
        </w:rPr>
        <w:t xml:space="preserve">Wykonawcy wynagrodzenie w wysokości: </w:t>
      </w:r>
      <w:r w:rsidRPr="002B31CF">
        <w:rPr>
          <w:rFonts w:ascii="Arial Narrow" w:hAnsi="Arial Narrow"/>
          <w:b/>
          <w:color w:val="000000" w:themeColor="text1"/>
          <w:sz w:val="22"/>
          <w:szCs w:val="22"/>
        </w:rPr>
        <w:t>…………………zł netto</w:t>
      </w:r>
      <w:r w:rsidRPr="002B31CF">
        <w:rPr>
          <w:rFonts w:ascii="Arial Narrow" w:hAnsi="Arial Narrow"/>
          <w:color w:val="000000" w:themeColor="text1"/>
          <w:sz w:val="22"/>
          <w:szCs w:val="22"/>
        </w:rPr>
        <w:t xml:space="preserve"> (słownie: ……………………………) wraz z podatkiem VAT = </w:t>
      </w:r>
      <w:r w:rsidRPr="002B31CF">
        <w:rPr>
          <w:rFonts w:ascii="Arial Narrow" w:hAnsi="Arial Narrow"/>
          <w:b/>
          <w:color w:val="000000" w:themeColor="text1"/>
          <w:sz w:val="22"/>
          <w:szCs w:val="22"/>
        </w:rPr>
        <w:t>……………………… zł brutto</w:t>
      </w:r>
      <w:r w:rsidRPr="002B31CF">
        <w:rPr>
          <w:rFonts w:ascii="Arial Narrow" w:hAnsi="Arial Narrow"/>
          <w:color w:val="000000" w:themeColor="text1"/>
          <w:sz w:val="22"/>
          <w:szCs w:val="22"/>
        </w:rPr>
        <w:t xml:space="preserve"> (słownie: ……………………).</w:t>
      </w:r>
    </w:p>
    <w:p w:rsidR="002B31CF" w:rsidRPr="002B31CF" w:rsidRDefault="008C4420" w:rsidP="002B31CF">
      <w:pPr>
        <w:pStyle w:val="p"/>
        <w:numPr>
          <w:ilvl w:val="0"/>
          <w:numId w:val="8"/>
        </w:numPr>
        <w:jc w:val="both"/>
        <w:rPr>
          <w:rFonts w:cs="Times New Roman"/>
          <w:color w:val="000000" w:themeColor="text1"/>
        </w:rPr>
      </w:pPr>
      <w:r w:rsidRPr="002B31CF">
        <w:rPr>
          <w:rFonts w:cs="Times New Roman"/>
          <w:color w:val="000000" w:themeColor="text1"/>
        </w:rPr>
        <w:t>Zamawiający dopuszcza fakturowanie częściowe:</w:t>
      </w:r>
    </w:p>
    <w:p w:rsidR="002B31CF" w:rsidRPr="002B31CF" w:rsidRDefault="002B31CF" w:rsidP="002B31CF">
      <w:pPr>
        <w:pStyle w:val="Akapitzlist"/>
        <w:spacing w:line="276" w:lineRule="auto"/>
        <w:ind w:left="719"/>
        <w:jc w:val="both"/>
        <w:rPr>
          <w:rFonts w:ascii="Arial Narrow" w:hAnsi="Arial Narrow"/>
          <w:sz w:val="22"/>
          <w:szCs w:val="22"/>
        </w:rPr>
      </w:pPr>
      <w:r w:rsidRPr="002B31CF">
        <w:rPr>
          <w:rFonts w:ascii="Arial Narrow" w:hAnsi="Arial Narrow"/>
          <w:sz w:val="22"/>
          <w:szCs w:val="22"/>
        </w:rPr>
        <w:t>a) Fakturowanie następować będzie na podstawie faktur częś</w:t>
      </w:r>
      <w:r w:rsidR="000F708F">
        <w:rPr>
          <w:rFonts w:ascii="Arial Narrow" w:hAnsi="Arial Narrow"/>
          <w:sz w:val="22"/>
          <w:szCs w:val="22"/>
        </w:rPr>
        <w:t>ciowych (nie częściej niż raz</w:t>
      </w:r>
      <w:r w:rsidRPr="002B31CF">
        <w:rPr>
          <w:rFonts w:ascii="Arial Narrow" w:hAnsi="Arial Narrow"/>
          <w:sz w:val="22"/>
          <w:szCs w:val="22"/>
        </w:rPr>
        <w:t xml:space="preserve"> w miesiącu</w:t>
      </w:r>
      <w:r w:rsidR="000F708F">
        <w:rPr>
          <w:rFonts w:ascii="Arial Narrow" w:hAnsi="Arial Narrow"/>
          <w:sz w:val="22"/>
          <w:szCs w:val="22"/>
        </w:rPr>
        <w:t xml:space="preserve"> kalendarzowym</w:t>
      </w:r>
      <w:r w:rsidRPr="002B31CF">
        <w:rPr>
          <w:rFonts w:ascii="Arial Narrow" w:hAnsi="Arial Narrow"/>
          <w:sz w:val="22"/>
          <w:szCs w:val="22"/>
        </w:rPr>
        <w:t>) oraz faktury końcowej;</w:t>
      </w:r>
    </w:p>
    <w:p w:rsidR="002B31CF" w:rsidRPr="002B31CF" w:rsidRDefault="002B31CF" w:rsidP="002B31CF">
      <w:pPr>
        <w:pStyle w:val="Akapitzlist"/>
        <w:spacing w:line="276" w:lineRule="auto"/>
        <w:ind w:left="719"/>
        <w:jc w:val="both"/>
        <w:rPr>
          <w:rFonts w:ascii="Arial Narrow" w:hAnsi="Arial Narrow"/>
          <w:sz w:val="22"/>
          <w:szCs w:val="22"/>
        </w:rPr>
      </w:pPr>
      <w:r w:rsidRPr="002B31CF">
        <w:rPr>
          <w:rFonts w:ascii="Arial Narrow" w:hAnsi="Arial Narrow"/>
          <w:sz w:val="22"/>
          <w:szCs w:val="22"/>
        </w:rPr>
        <w:t>b) Podstawą do wystawiania faktur częściowych będą protokoły odbioru częściowego robót za zakończony etap robót potwierdzony przez Inspektora Nadzoru;</w:t>
      </w:r>
    </w:p>
    <w:p w:rsidR="002B31CF" w:rsidRPr="002B31CF" w:rsidRDefault="002B31CF" w:rsidP="002B31CF">
      <w:pPr>
        <w:pStyle w:val="Akapitzlist"/>
        <w:spacing w:line="276" w:lineRule="auto"/>
        <w:ind w:left="719"/>
        <w:jc w:val="both"/>
        <w:rPr>
          <w:rFonts w:ascii="Arial Narrow" w:hAnsi="Arial Narrow"/>
          <w:sz w:val="22"/>
          <w:szCs w:val="22"/>
        </w:rPr>
      </w:pPr>
      <w:r w:rsidRPr="002B31CF">
        <w:rPr>
          <w:rFonts w:ascii="Arial Narrow" w:hAnsi="Arial Narrow"/>
          <w:sz w:val="22"/>
          <w:szCs w:val="22"/>
        </w:rPr>
        <w:t>c) Suma faktur częściowych nie może przekroczyć 80 % wartości zamówienia;</w:t>
      </w:r>
    </w:p>
    <w:p w:rsidR="002B31CF" w:rsidRPr="002B31CF" w:rsidRDefault="002B31CF" w:rsidP="002B31CF">
      <w:pPr>
        <w:pStyle w:val="Akapitzlist"/>
        <w:spacing w:line="276" w:lineRule="auto"/>
        <w:ind w:left="719"/>
        <w:jc w:val="both"/>
        <w:rPr>
          <w:rFonts w:ascii="Arial Narrow" w:hAnsi="Arial Narrow"/>
          <w:sz w:val="22"/>
          <w:szCs w:val="22"/>
        </w:rPr>
      </w:pPr>
      <w:r w:rsidRPr="002B31CF">
        <w:rPr>
          <w:rFonts w:ascii="Arial Narrow" w:hAnsi="Arial Narrow"/>
          <w:sz w:val="22"/>
          <w:szCs w:val="22"/>
        </w:rPr>
        <w:t>d) Pozostała należność zostanie zapłacona fakturą końcową;</w:t>
      </w:r>
    </w:p>
    <w:p w:rsidR="00682B62" w:rsidRPr="00ED3F6B" w:rsidRDefault="002B31CF" w:rsidP="00ED3F6B">
      <w:pPr>
        <w:pStyle w:val="Akapitzlist"/>
        <w:spacing w:line="276" w:lineRule="auto"/>
        <w:ind w:left="719"/>
        <w:jc w:val="both"/>
        <w:rPr>
          <w:rFonts w:ascii="Arial Narrow" w:hAnsi="Arial Narrow"/>
          <w:sz w:val="22"/>
          <w:szCs w:val="22"/>
        </w:rPr>
      </w:pPr>
      <w:r w:rsidRPr="002B31CF">
        <w:rPr>
          <w:rFonts w:ascii="Arial Narrow" w:hAnsi="Arial Narrow"/>
          <w:sz w:val="22"/>
          <w:szCs w:val="22"/>
        </w:rPr>
        <w:t xml:space="preserve">e) Podstawą wystawienia faktury końcowej będzie podpisany ze strony Zamawiającego protokół końcowy bezusterkowego odbioru zadania;  </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Zamawiający nie przewiduje udzielania Wykonawcy zaliczek. </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 wynagrodzeniu określonym w ust. 2, mieszczą się </w:t>
      </w:r>
      <w:r w:rsidRPr="00653951">
        <w:rPr>
          <w:rFonts w:ascii="Arial Narrow" w:hAnsi="Arial Narrow" w:cs="Arial"/>
          <w:b/>
          <w:color w:val="000000" w:themeColor="text1"/>
          <w:sz w:val="22"/>
          <w:szCs w:val="22"/>
        </w:rPr>
        <w:t>wszelkie</w:t>
      </w:r>
      <w:r w:rsidRPr="00653951">
        <w:rPr>
          <w:rFonts w:ascii="Arial Narrow" w:hAnsi="Arial Narrow" w:cs="Arial"/>
          <w:color w:val="000000" w:themeColor="text1"/>
          <w:sz w:val="22"/>
          <w:szCs w:val="22"/>
        </w:rPr>
        <w:t xml:space="preserve"> koszty wykonania przedmiotu Umowy.</w:t>
      </w:r>
    </w:p>
    <w:p w:rsidR="008C4420" w:rsidRPr="00653951" w:rsidRDefault="008C4420" w:rsidP="008C4420">
      <w:pPr>
        <w:numPr>
          <w:ilvl w:val="0"/>
          <w:numId w:val="8"/>
        </w:numPr>
        <w:autoSpaceDE w:val="0"/>
        <w:autoSpaceDN w:val="0"/>
        <w:adjustRightInd w:val="0"/>
        <w:spacing w:after="0" w:line="240" w:lineRule="auto"/>
        <w:jc w:val="both"/>
        <w:rPr>
          <w:rFonts w:cs="Arial"/>
          <w:color w:val="000000" w:themeColor="text1"/>
        </w:rPr>
      </w:pPr>
      <w:r w:rsidRPr="00653951">
        <w:rPr>
          <w:rFonts w:cs="Arial"/>
          <w:color w:val="000000" w:themeColor="text1"/>
        </w:rPr>
        <w:t xml:space="preserve">Cena określona w ofercie Wykonawcy jest rozumiana jako ryczałtowa za wykonanie całości zamówienia, tj. wszystkich prac, robót i towarzyszących im dostaw niezbędnych do realizacji przedmiotu </w:t>
      </w:r>
      <w:r w:rsidRPr="00653951">
        <w:rPr>
          <w:rFonts w:cs="Arial"/>
          <w:color w:val="000000" w:themeColor="text1"/>
        </w:rPr>
        <w:lastRenderedPageBreak/>
        <w:t xml:space="preserve">zamówienia oraz uwzględnia także ryzyko związane z wynagrodzeniem ryczałtowym. Nieuwzględnienie powyższego przez Wykonawcę w powyższym wynagrodzeniu nie stanowi podstawy do ponoszenia przez Zamawiającego jakichkolwiek dodatkowych kosztów w terminie późniejszym, o ile przepisy nie stanowią inaczej. </w:t>
      </w:r>
    </w:p>
    <w:p w:rsidR="008C4420" w:rsidRPr="00653951" w:rsidRDefault="008C4420" w:rsidP="008C4420">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Wykonawca ponosi pełną odpowiedzialność z tytułu przyjętej przez niego w ofercie stawki podatku VAT i w razie niewłaściwego jej wskazania nie może żądać od Zamawiającego dopłat i odszkodowań. </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W wypadku korzystania przez Wykonawcę z usług podwykonawców wraz z fakturą obligatoryjnie należy przedłożyć oświadczenia podwykonawców o otrzymaniu od Wykonawcy należnego wynagrodzenia lub potwierdzenia uregulowania należności za wykonane przez podwykonawców roboty.</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Za datę zapłaty strony uznają datę złożenia przez Zamawiającego polecenia przelewu bankowego.</w:t>
      </w:r>
    </w:p>
    <w:p w:rsidR="008C4420" w:rsidRPr="00653951" w:rsidRDefault="008C4420" w:rsidP="008C4420">
      <w:pPr>
        <w:pStyle w:val="Akapitzlist"/>
        <w:widowControl w:val="0"/>
        <w:numPr>
          <w:ilvl w:val="0"/>
          <w:numId w:val="8"/>
        </w:numPr>
        <w:autoSpaceDE w:val="0"/>
        <w:autoSpaceDN w:val="0"/>
        <w:adjustRightInd w:val="0"/>
        <w:ind w:right="71"/>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 opóźnienie w zapłacie wynagrodzenia Zamawiający zapłaci Wykonawcy odsetki ustawowe za opóźnienie w transakcjach handlowych za każdy dzień opóźnienia.</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Bezpośrednia zapłata obejmuje wyłącznie należne wynagrodzenie, bez odsetek, należnych podwykonawcy lub dalszemu podwykonawcy.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w:t>
      </w:r>
      <w:r w:rsidRPr="00653951">
        <w:rPr>
          <w:rFonts w:ascii="Arial Narrow" w:hAnsi="Arial Narrow" w:cs="Arial"/>
          <w:color w:val="000000" w:themeColor="text1"/>
          <w:sz w:val="22"/>
          <w:szCs w:val="22"/>
        </w:rPr>
        <w:br/>
        <w:t>o terminie zgłaszania uwag, nie krótszym niż 7 dni od dnia doręczenia tej informacji.</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zgłoszenia uwag, o których mowa w ust. 14, w terminie wskazanym przez Zamawiającego, Zamawiający może:</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a) nie dokonać bezpośredniej zapłaty wynagrodzenia podwykonawcy lub dalszemu podwykonawcy, jeżeli Wykonawca wykaże niezasadność takiej zapłaty albo</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c) dokonać bezpośredniej zapłaty wynagrodzenia podwykonawcy lub dalszemu podwykonawcy, jeżeli podwykonawca lub dalszy podwykonawca wykaże zasadność takiej zapłaty.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dokonania bezpośredniej zapłaty podwykonawcy lub dalszemu podwykonawcy, o których mowa w ust. 11, Zamawiający potrąca kwotę wypłaconego wynagrodzenia z wynagrodzenia należnego Wykonawcy.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przez Zamawiającego.</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Powyższe nie narusza praw i obowiązków Zamawiającego, Wykonawcy, podwykonawcy i dalszego podwykonawcy wynikających z przepisów art. 647</w:t>
      </w:r>
      <w:r w:rsidRPr="00653951">
        <w:rPr>
          <w:rFonts w:ascii="Arial Narrow" w:hAnsi="Arial Narrow" w:cs="Arial"/>
          <w:color w:val="000000" w:themeColor="text1"/>
          <w:sz w:val="22"/>
          <w:szCs w:val="22"/>
          <w:vertAlign w:val="superscript"/>
        </w:rPr>
        <w:t>1</w:t>
      </w:r>
      <w:r w:rsidRPr="00653951">
        <w:rPr>
          <w:rFonts w:ascii="Arial Narrow" w:hAnsi="Arial Narrow" w:cs="Arial"/>
          <w:color w:val="000000" w:themeColor="text1"/>
          <w:sz w:val="22"/>
          <w:szCs w:val="22"/>
        </w:rPr>
        <w:t xml:space="preserve"> Kodeksu Cywilnego.</w:t>
      </w:r>
    </w:p>
    <w:p w:rsidR="008C4420" w:rsidRDefault="008C4420" w:rsidP="008C4420">
      <w:pPr>
        <w:spacing w:after="0" w:line="240" w:lineRule="auto"/>
        <w:rPr>
          <w:rFonts w:cs="Arial"/>
          <w:b/>
        </w:rPr>
      </w:pPr>
    </w:p>
    <w:p w:rsidR="008C4420" w:rsidRDefault="008C4420" w:rsidP="008C4420">
      <w:pPr>
        <w:spacing w:after="0" w:line="240" w:lineRule="auto"/>
        <w:jc w:val="center"/>
        <w:rPr>
          <w:rFonts w:cs="Arial"/>
          <w:b/>
        </w:rPr>
      </w:pPr>
    </w:p>
    <w:p w:rsidR="008C4420" w:rsidRPr="00FD239E" w:rsidRDefault="008C4420" w:rsidP="008C4420">
      <w:pPr>
        <w:spacing w:after="0" w:line="240" w:lineRule="auto"/>
        <w:jc w:val="center"/>
        <w:rPr>
          <w:rFonts w:cs="Arial"/>
          <w:b/>
        </w:rPr>
      </w:pPr>
      <w:r>
        <w:rPr>
          <w:rFonts w:cs="Arial"/>
          <w:b/>
        </w:rPr>
        <w:t>§ 6</w:t>
      </w:r>
    </w:p>
    <w:p w:rsidR="008C4420" w:rsidRPr="00FD239E" w:rsidRDefault="008C4420" w:rsidP="008C4420">
      <w:pPr>
        <w:spacing w:after="0" w:line="240" w:lineRule="auto"/>
        <w:jc w:val="center"/>
        <w:rPr>
          <w:rFonts w:cs="Arial"/>
          <w:b/>
        </w:rPr>
      </w:pPr>
      <w:r w:rsidRPr="00FD239E">
        <w:rPr>
          <w:rFonts w:cs="Arial"/>
          <w:b/>
        </w:rPr>
        <w:t>Podwykonawcy</w:t>
      </w:r>
    </w:p>
    <w:p w:rsidR="008C4420" w:rsidRPr="00FD239E" w:rsidRDefault="008C4420" w:rsidP="008C4420">
      <w:pPr>
        <w:spacing w:after="0" w:line="240" w:lineRule="auto"/>
        <w:jc w:val="center"/>
        <w:rPr>
          <w:rFonts w:cs="Arial"/>
          <w:b/>
        </w:rPr>
      </w:pP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Zamawiający, w terminie 7 dni zgłasza w formie pisemnej zastrzeżenia do projektu umowy o podwykonawstwo, której przedmiotem są roboty budowlane:</w:t>
      </w:r>
    </w:p>
    <w:p w:rsidR="008C4420" w:rsidRPr="00250EB5" w:rsidRDefault="008C4420" w:rsidP="008C4420">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50EB5">
        <w:rPr>
          <w:rFonts w:cs="Arial"/>
        </w:rPr>
        <w:t>niespełniającej wymagań określonych w specyfikacji istotnych warunków zamówienia;</w:t>
      </w:r>
    </w:p>
    <w:p w:rsidR="008C4420" w:rsidRPr="00250EB5" w:rsidRDefault="008C4420" w:rsidP="008C4420">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50EB5">
        <w:rPr>
          <w:rFonts w:cs="Arial"/>
        </w:rPr>
        <w:t>gdy przewiduje termin zapłaty wynagrodzenia dłuższy niż określony w ust. 2.</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Niezgłoszenie w formie pisemnej zastrzeżeń do przedłożonego projektu umowy o podwykonawstwo, której przedmiotem są roboty budowlane, w terminie określonym w ust. 3, uważa się za akceptację projektu umowy przez Zamawiającego.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Wykonawca, podwykonawca lub dalszy podwykonawca zamówienia przedkłada Zamawiającemu poświadczoną za zgodność z oryginałem kopię zawartej umowy o podwykonawstwo, której przedmiotem są roboty budowlane, w terminie 7 dni od dnia jej zawarcia.</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Zamawiający, w terminie 7 dni, zgłasza w formie pisemnej sprzeciw do umowy o podwykonawstwo, której przedmiotem są roboty budowlane, w przypadkach, o których mowa w ust. 3.</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Niezgłoszenie  sprzeciwu do przedłożonej umowy o podwykonawstwo w terminie określonym w ust. 6, uważa się za akceptację umowy przez Zamawiającego.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przedmiotem są dostawy materiałów budowlanych. Powyższe wyłączenie nie dotyczy umów o podwykonawstwo o wartości większej niż 50 000 zł. </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Powyższe uregulowania stosuje się odpowiednio do zmian projektu umowy o podwykonawstwo oraz do zmian umowy o podwykonawstwo.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sz w:val="22"/>
          <w:szCs w:val="22"/>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bCs/>
          <w:sz w:val="22"/>
          <w:szCs w:val="22"/>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w:t>
      </w:r>
      <w:r w:rsidRPr="00250EB5">
        <w:rPr>
          <w:rFonts w:ascii="Arial Narrow" w:hAnsi="Arial Narrow"/>
          <w:b/>
          <w:bCs/>
          <w:sz w:val="22"/>
          <w:szCs w:val="22"/>
        </w:rPr>
        <w:t xml:space="preserve"> </w:t>
      </w:r>
      <w:r w:rsidRPr="00250EB5">
        <w:rPr>
          <w:rFonts w:ascii="Arial Narrow" w:hAnsi="Arial Narrow"/>
          <w:bCs/>
          <w:sz w:val="22"/>
          <w:szCs w:val="22"/>
        </w:rPr>
        <w:t xml:space="preserve">regresu prawo do 100% kwoty jaką uiścił na rzecz podwykonawcy, bądź dalszego podwykonawcy. Kwota ta zostanie potrącona z wynagrodzenia Wykonawcy. </w:t>
      </w:r>
    </w:p>
    <w:p w:rsidR="008C4420" w:rsidRPr="007C517E" w:rsidRDefault="008C4420" w:rsidP="008C4420">
      <w:pPr>
        <w:widowControl w:val="0"/>
        <w:tabs>
          <w:tab w:val="left" w:pos="426"/>
          <w:tab w:val="left" w:pos="2380"/>
          <w:tab w:val="left" w:pos="3140"/>
          <w:tab w:val="left" w:pos="3720"/>
          <w:tab w:val="left" w:pos="4520"/>
          <w:tab w:val="left" w:pos="6260"/>
          <w:tab w:val="left" w:pos="7420"/>
        </w:tabs>
        <w:autoSpaceDE w:val="0"/>
        <w:autoSpaceDN w:val="0"/>
        <w:adjustRightInd w:val="0"/>
        <w:ind w:right="74"/>
        <w:jc w:val="both"/>
        <w:rPr>
          <w:bCs/>
        </w:rPr>
      </w:pPr>
    </w:p>
    <w:p w:rsidR="008C4420" w:rsidRPr="00FD239E" w:rsidRDefault="008C4420" w:rsidP="008C4420">
      <w:pPr>
        <w:spacing w:after="0" w:line="240" w:lineRule="auto"/>
        <w:jc w:val="center"/>
        <w:rPr>
          <w:rFonts w:cs="Arial"/>
        </w:rPr>
      </w:pPr>
      <w:r>
        <w:rPr>
          <w:rFonts w:cs="Arial"/>
          <w:b/>
        </w:rPr>
        <w:t>§ 7</w:t>
      </w:r>
    </w:p>
    <w:p w:rsidR="008C4420" w:rsidRPr="00FD239E" w:rsidRDefault="008C4420" w:rsidP="008C4420">
      <w:pPr>
        <w:pStyle w:val="Tekstpodstawowywcity"/>
        <w:spacing w:line="240" w:lineRule="auto"/>
        <w:ind w:left="0"/>
        <w:jc w:val="center"/>
        <w:rPr>
          <w:rFonts w:ascii="Arial Narrow" w:hAnsi="Arial Narrow" w:cs="Arial"/>
          <w:b/>
          <w:sz w:val="22"/>
          <w:szCs w:val="22"/>
        </w:rPr>
      </w:pPr>
      <w:r w:rsidRPr="00FD239E">
        <w:rPr>
          <w:rFonts w:ascii="Arial Narrow" w:hAnsi="Arial Narrow" w:cs="Arial"/>
          <w:b/>
          <w:sz w:val="22"/>
          <w:szCs w:val="22"/>
        </w:rPr>
        <w:t>Odbiór robót</w:t>
      </w:r>
    </w:p>
    <w:p w:rsidR="008C4420" w:rsidRPr="00B65BBC" w:rsidRDefault="008C4420" w:rsidP="008C4420">
      <w:pPr>
        <w:pStyle w:val="Tekstpodstawowywcity"/>
        <w:spacing w:line="240" w:lineRule="auto"/>
        <w:ind w:left="0"/>
        <w:jc w:val="center"/>
        <w:rPr>
          <w:rFonts w:ascii="Arial Narrow" w:hAnsi="Arial Narrow" w:cs="Arial"/>
          <w:b/>
          <w:color w:val="FF0000"/>
          <w:sz w:val="22"/>
          <w:szCs w:val="22"/>
        </w:rPr>
      </w:pPr>
    </w:p>
    <w:p w:rsidR="008C4420" w:rsidRPr="006D56A6" w:rsidRDefault="008C4420" w:rsidP="008C4420">
      <w:pPr>
        <w:pStyle w:val="Akapitzlist"/>
        <w:widowControl w:val="0"/>
        <w:numPr>
          <w:ilvl w:val="0"/>
          <w:numId w:val="15"/>
        </w:numPr>
        <w:autoSpaceDE w:val="0"/>
        <w:autoSpaceDN w:val="0"/>
        <w:adjustRightInd w:val="0"/>
        <w:ind w:right="73"/>
        <w:jc w:val="both"/>
        <w:rPr>
          <w:rFonts w:ascii="Arial Narrow" w:hAnsi="Arial Narrow" w:cs="Arial"/>
          <w:sz w:val="22"/>
          <w:szCs w:val="22"/>
        </w:rPr>
      </w:pPr>
      <w:r w:rsidRPr="006D56A6">
        <w:rPr>
          <w:rFonts w:ascii="Arial Narrow" w:hAnsi="Arial Narrow" w:cs="Arial"/>
          <w:spacing w:val="1"/>
          <w:sz w:val="22"/>
          <w:szCs w:val="22"/>
        </w:rPr>
        <w:t>St</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46"/>
          <w:sz w:val="22"/>
          <w:szCs w:val="22"/>
        </w:rPr>
        <w:t xml:space="preserve"> </w:t>
      </w:r>
      <w:r w:rsidRPr="006D56A6">
        <w:rPr>
          <w:rFonts w:ascii="Arial Narrow" w:hAnsi="Arial Narrow" w:cs="Arial"/>
          <w:sz w:val="22"/>
          <w:szCs w:val="22"/>
        </w:rPr>
        <w:t>us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 xml:space="preserve">ą  </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pacing w:val="-1"/>
          <w:sz w:val="22"/>
          <w:szCs w:val="22"/>
        </w:rPr>
        <w:t>ę</w:t>
      </w:r>
      <w:r w:rsidRPr="006D56A6">
        <w:rPr>
          <w:rFonts w:ascii="Arial Narrow" w:hAnsi="Arial Narrow" w:cs="Arial"/>
          <w:sz w:val="22"/>
          <w:szCs w:val="22"/>
        </w:rPr>
        <w:t>pu</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z w:val="22"/>
          <w:szCs w:val="22"/>
        </w:rPr>
        <w:t>e</w:t>
      </w:r>
      <w:r w:rsidRPr="006D56A6">
        <w:rPr>
          <w:rFonts w:ascii="Arial Narrow" w:hAnsi="Arial Narrow" w:cs="Arial"/>
          <w:spacing w:val="48"/>
          <w:sz w:val="22"/>
          <w:szCs w:val="22"/>
        </w:rPr>
        <w:t xml:space="preserve"> </w:t>
      </w:r>
      <w:r w:rsidRPr="006D56A6">
        <w:rPr>
          <w:rFonts w:ascii="Arial Narrow" w:hAnsi="Arial Narrow" w:cs="Arial"/>
          <w:spacing w:val="2"/>
          <w:sz w:val="22"/>
          <w:szCs w:val="22"/>
        </w:rPr>
        <w:t>r</w:t>
      </w:r>
      <w:r w:rsidRPr="006D56A6">
        <w:rPr>
          <w:rFonts w:ascii="Arial Narrow" w:hAnsi="Arial Narrow" w:cs="Arial"/>
          <w:sz w:val="22"/>
          <w:szCs w:val="22"/>
        </w:rPr>
        <w:t>od</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e 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mi</w:t>
      </w:r>
      <w:r w:rsidRPr="006D56A6">
        <w:rPr>
          <w:rFonts w:ascii="Arial Narrow" w:hAnsi="Arial Narrow" w:cs="Arial"/>
          <w:sz w:val="22"/>
          <w:szCs w:val="22"/>
        </w:rPr>
        <w:t>o</w:t>
      </w:r>
      <w:r w:rsidRPr="006D56A6">
        <w:rPr>
          <w:rFonts w:ascii="Arial Narrow" w:hAnsi="Arial Narrow" w:cs="Arial"/>
          <w:spacing w:val="1"/>
          <w:sz w:val="22"/>
          <w:szCs w:val="22"/>
        </w:rPr>
        <w:t>t</w:t>
      </w:r>
      <w:r w:rsidRPr="006D56A6">
        <w:rPr>
          <w:rFonts w:ascii="Arial Narrow" w:hAnsi="Arial Narrow" w:cs="Arial"/>
          <w:spacing w:val="-1"/>
          <w:sz w:val="22"/>
          <w:szCs w:val="22"/>
        </w:rPr>
        <w:t>e</w:t>
      </w:r>
      <w:r w:rsidRPr="006D56A6">
        <w:rPr>
          <w:rFonts w:ascii="Arial Narrow" w:hAnsi="Arial Narrow" w:cs="Arial"/>
          <w:sz w:val="22"/>
          <w:szCs w:val="22"/>
        </w:rPr>
        <w:t>m</w:t>
      </w:r>
      <w:r w:rsidRPr="006D56A6">
        <w:rPr>
          <w:rFonts w:ascii="Arial Narrow" w:hAnsi="Arial Narrow" w:cs="Arial"/>
          <w:spacing w:val="-3"/>
          <w:sz w:val="22"/>
          <w:szCs w:val="22"/>
        </w:rPr>
        <w:t xml:space="preserve"> </w:t>
      </w:r>
      <w:r w:rsidRPr="006D56A6">
        <w:rPr>
          <w:rFonts w:ascii="Arial Narrow" w:hAnsi="Arial Narrow" w:cs="Arial"/>
          <w:sz w:val="22"/>
          <w:szCs w:val="22"/>
        </w:rPr>
        <w:t>U</w:t>
      </w:r>
      <w:r w:rsidRPr="006D56A6">
        <w:rPr>
          <w:rFonts w:ascii="Arial Narrow" w:hAnsi="Arial Narrow" w:cs="Arial"/>
          <w:spacing w:val="1"/>
          <w:sz w:val="22"/>
          <w:szCs w:val="22"/>
        </w:rPr>
        <w:t>m</w:t>
      </w:r>
      <w:r w:rsidRPr="006D56A6">
        <w:rPr>
          <w:rFonts w:ascii="Arial Narrow" w:hAnsi="Arial Narrow" w:cs="Arial"/>
          <w:sz w:val="22"/>
          <w:szCs w:val="22"/>
        </w:rPr>
        <w:t>o</w:t>
      </w:r>
      <w:r w:rsidRPr="006D56A6">
        <w:rPr>
          <w:rFonts w:ascii="Arial Narrow" w:hAnsi="Arial Narrow" w:cs="Arial"/>
          <w:spacing w:val="2"/>
          <w:sz w:val="22"/>
          <w:szCs w:val="22"/>
        </w:rPr>
        <w:t>w</w:t>
      </w:r>
      <w:r w:rsidRPr="006D56A6">
        <w:rPr>
          <w:rFonts w:ascii="Arial Narrow" w:hAnsi="Arial Narrow" w:cs="Arial"/>
          <w:spacing w:val="-7"/>
          <w:sz w:val="22"/>
          <w:szCs w:val="22"/>
        </w:rPr>
        <w:t>y</w:t>
      </w:r>
      <w:r w:rsidRPr="006D56A6">
        <w:rPr>
          <w:rFonts w:ascii="Arial Narrow" w:hAnsi="Arial Narrow" w:cs="Arial"/>
          <w:sz w:val="22"/>
          <w:szCs w:val="22"/>
        </w:rPr>
        <w:t>:</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6"/>
          <w:sz w:val="22"/>
          <w:szCs w:val="22"/>
        </w:rPr>
        <w:t xml:space="preserve"> </w:t>
      </w:r>
      <w:r w:rsidRPr="006D56A6">
        <w:rPr>
          <w:rFonts w:ascii="Arial Narrow" w:hAnsi="Arial Narrow" w:cs="Arial"/>
          <w:sz w:val="22"/>
          <w:szCs w:val="22"/>
        </w:rPr>
        <w:t>robót zanikających i ulegających zakryciu;</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odbiór częściowy</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odbiór końcowy.</w:t>
      </w:r>
    </w:p>
    <w:p w:rsidR="008C4420" w:rsidRPr="006D56A6" w:rsidRDefault="008C4420" w:rsidP="008C4420">
      <w:pPr>
        <w:pStyle w:val="Akapitzlist"/>
        <w:widowControl w:val="0"/>
        <w:numPr>
          <w:ilvl w:val="0"/>
          <w:numId w:val="15"/>
        </w:numPr>
        <w:autoSpaceDE w:val="0"/>
        <w:autoSpaceDN w:val="0"/>
        <w:adjustRightInd w:val="0"/>
        <w:spacing w:line="276" w:lineRule="auto"/>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12"/>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k</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i u</w:t>
      </w:r>
      <w:r w:rsidRPr="006D56A6">
        <w:rPr>
          <w:rFonts w:ascii="Arial Narrow" w:hAnsi="Arial Narrow" w:cs="Arial"/>
          <w:spacing w:val="1"/>
          <w:sz w:val="22"/>
          <w:szCs w:val="22"/>
        </w:rPr>
        <w:t>l</w:t>
      </w:r>
      <w:r w:rsidRPr="006D56A6">
        <w:rPr>
          <w:rFonts w:ascii="Arial Narrow" w:hAnsi="Arial Narrow" w:cs="Arial"/>
          <w:spacing w:val="2"/>
          <w:sz w:val="22"/>
          <w:szCs w:val="22"/>
        </w:rPr>
        <w:t>e</w:t>
      </w:r>
      <w:r w:rsidRPr="006D56A6">
        <w:rPr>
          <w:rFonts w:ascii="Arial Narrow" w:hAnsi="Arial Narrow" w:cs="Arial"/>
          <w:sz w:val="22"/>
          <w:szCs w:val="22"/>
        </w:rPr>
        <w:t>g</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w:t>
      </w:r>
      <w:r w:rsidRPr="006D56A6">
        <w:rPr>
          <w:rFonts w:ascii="Arial Narrow" w:hAnsi="Arial Narrow" w:cs="Arial"/>
          <w:spacing w:val="8"/>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kr</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z w:val="22"/>
          <w:szCs w:val="22"/>
        </w:rPr>
        <w:t>u oraz odbioru częściowego dokonu</w:t>
      </w:r>
      <w:r w:rsidRPr="006D56A6">
        <w:rPr>
          <w:rFonts w:ascii="Arial Narrow" w:hAnsi="Arial Narrow" w:cs="Arial"/>
          <w:spacing w:val="1"/>
          <w:sz w:val="22"/>
          <w:szCs w:val="22"/>
        </w:rPr>
        <w:t>j</w:t>
      </w:r>
      <w:r w:rsidRPr="006D56A6">
        <w:rPr>
          <w:rFonts w:ascii="Arial Narrow" w:hAnsi="Arial Narrow" w:cs="Arial"/>
          <w:sz w:val="22"/>
          <w:szCs w:val="22"/>
        </w:rPr>
        <w:t>e 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 xml:space="preserve">z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3"/>
          <w:sz w:val="22"/>
          <w:szCs w:val="22"/>
        </w:rPr>
        <w:t>m</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3"/>
          <w:sz w:val="22"/>
          <w:szCs w:val="22"/>
        </w:rPr>
        <w:t>I</w:t>
      </w:r>
      <w:r w:rsidRPr="006D56A6">
        <w:rPr>
          <w:rFonts w:ascii="Arial Narrow" w:hAnsi="Arial Narrow" w:cs="Arial"/>
          <w:sz w:val="22"/>
          <w:szCs w:val="22"/>
        </w:rPr>
        <w:t>nsp</w:t>
      </w:r>
      <w:r w:rsidRPr="006D56A6">
        <w:rPr>
          <w:rFonts w:ascii="Arial Narrow" w:hAnsi="Arial Narrow" w:cs="Arial"/>
          <w:spacing w:val="-1"/>
          <w:sz w:val="22"/>
          <w:szCs w:val="22"/>
        </w:rPr>
        <w:t>e</w:t>
      </w:r>
      <w:r w:rsidRPr="006D56A6">
        <w:rPr>
          <w:rFonts w:ascii="Arial Narrow" w:hAnsi="Arial Narrow" w:cs="Arial"/>
          <w:sz w:val="22"/>
          <w:szCs w:val="22"/>
        </w:rPr>
        <w:t>k</w:t>
      </w:r>
      <w:r w:rsidRPr="006D56A6">
        <w:rPr>
          <w:rFonts w:ascii="Arial Narrow" w:hAnsi="Arial Narrow" w:cs="Arial"/>
          <w:spacing w:val="3"/>
          <w:sz w:val="22"/>
          <w:szCs w:val="22"/>
        </w:rPr>
        <w:t>t</w:t>
      </w:r>
      <w:r w:rsidRPr="006D56A6">
        <w:rPr>
          <w:rFonts w:ascii="Arial Narrow" w:hAnsi="Arial Narrow" w:cs="Arial"/>
          <w:sz w:val="22"/>
          <w:szCs w:val="22"/>
        </w:rPr>
        <w:t>or n</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 xml:space="preserve">u </w:t>
      </w:r>
      <w:r w:rsidRPr="006D56A6">
        <w:rPr>
          <w:rFonts w:ascii="Arial Narrow" w:hAnsi="Arial Narrow" w:cs="Arial"/>
          <w:spacing w:val="1"/>
          <w:sz w:val="22"/>
          <w:szCs w:val="22"/>
        </w:rPr>
        <w:t>i</w:t>
      </w:r>
      <w:r w:rsidRPr="006D56A6">
        <w:rPr>
          <w:rFonts w:ascii="Arial Narrow" w:hAnsi="Arial Narrow" w:cs="Arial"/>
          <w:sz w:val="22"/>
          <w:szCs w:val="22"/>
        </w:rPr>
        <w:t>nw</w:t>
      </w:r>
      <w:r w:rsidRPr="006D56A6">
        <w:rPr>
          <w:rFonts w:ascii="Arial Narrow" w:hAnsi="Arial Narrow" w:cs="Arial"/>
          <w:spacing w:val="-1"/>
          <w:sz w:val="22"/>
          <w:szCs w:val="22"/>
        </w:rPr>
        <w:t>e</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sk</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5"/>
          <w:sz w:val="22"/>
          <w:szCs w:val="22"/>
        </w:rPr>
        <w:t xml:space="preserve"> </w:t>
      </w:r>
      <w:r w:rsidRPr="006D56A6">
        <w:rPr>
          <w:rFonts w:ascii="Arial Narrow" w:hAnsi="Arial Narrow" w:cs="Arial"/>
          <w:sz w:val="22"/>
          <w:szCs w:val="22"/>
        </w:rPr>
        <w:t>wn</w:t>
      </w:r>
      <w:r w:rsidRPr="006D56A6">
        <w:rPr>
          <w:rFonts w:ascii="Arial Narrow" w:hAnsi="Arial Narrow" w:cs="Arial"/>
          <w:spacing w:val="1"/>
          <w:sz w:val="22"/>
          <w:szCs w:val="22"/>
        </w:rPr>
        <w:t>i</w:t>
      </w:r>
      <w:r w:rsidRPr="006D56A6">
        <w:rPr>
          <w:rFonts w:ascii="Arial Narrow" w:hAnsi="Arial Narrow" w:cs="Arial"/>
          <w:sz w:val="22"/>
          <w:szCs w:val="22"/>
        </w:rPr>
        <w:t>os</w:t>
      </w:r>
      <w:r w:rsidRPr="006D56A6">
        <w:rPr>
          <w:rFonts w:ascii="Arial Narrow" w:hAnsi="Arial Narrow" w:cs="Arial"/>
          <w:spacing w:val="-1"/>
          <w:sz w:val="22"/>
          <w:szCs w:val="22"/>
        </w:rPr>
        <w:t>e</w:t>
      </w:r>
      <w:r w:rsidRPr="006D56A6">
        <w:rPr>
          <w:rFonts w:ascii="Arial Narrow" w:hAnsi="Arial Narrow" w:cs="Arial"/>
          <w:sz w:val="22"/>
          <w:szCs w:val="22"/>
        </w:rPr>
        <w:t xml:space="preserve">k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w:t>
      </w:r>
      <w:r w:rsidRPr="006D56A6">
        <w:rPr>
          <w:rFonts w:ascii="Arial Narrow" w:hAnsi="Arial Narrow" w:cs="Arial"/>
          <w:spacing w:val="2"/>
          <w:sz w:val="22"/>
          <w:szCs w:val="22"/>
        </w:rPr>
        <w:t>o</w:t>
      </w:r>
      <w:r w:rsidRPr="006D56A6">
        <w:rPr>
          <w:rFonts w:ascii="Arial Narrow" w:hAnsi="Arial Narrow" w:cs="Arial"/>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z w:val="22"/>
          <w:szCs w:val="22"/>
        </w:rPr>
        <w:t>y</w:t>
      </w:r>
      <w:r w:rsidRPr="006D56A6">
        <w:rPr>
          <w:rFonts w:ascii="Arial Narrow" w:hAnsi="Arial Narrow" w:cs="Arial"/>
          <w:spacing w:val="19"/>
          <w:sz w:val="22"/>
          <w:szCs w:val="22"/>
        </w:rPr>
        <w:t xml:space="preserve"> </w:t>
      </w:r>
      <w:r w:rsidRPr="006D56A6">
        <w:rPr>
          <w:rFonts w:ascii="Arial Narrow" w:hAnsi="Arial Narrow" w:cs="Arial"/>
          <w:sz w:val="22"/>
          <w:szCs w:val="22"/>
        </w:rPr>
        <w:t>– w</w:t>
      </w:r>
      <w:r w:rsidRPr="006D56A6">
        <w:rPr>
          <w:rFonts w:ascii="Arial Narrow" w:hAnsi="Arial Narrow" w:cs="Arial"/>
          <w:spacing w:val="-1"/>
          <w:sz w:val="22"/>
          <w:szCs w:val="22"/>
        </w:rPr>
        <w:t xml:space="preserve"> </w:t>
      </w:r>
      <w:r w:rsidRPr="006D56A6">
        <w:rPr>
          <w:rFonts w:ascii="Arial Narrow" w:hAnsi="Arial Narrow" w:cs="Arial"/>
          <w:sz w:val="22"/>
          <w:szCs w:val="22"/>
        </w:rPr>
        <w:t>pos</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z w:val="22"/>
          <w:szCs w:val="22"/>
        </w:rPr>
        <w:t>i wp</w:t>
      </w:r>
      <w:r w:rsidRPr="006D56A6">
        <w:rPr>
          <w:rFonts w:ascii="Arial Narrow" w:hAnsi="Arial Narrow" w:cs="Arial"/>
          <w:spacing w:val="1"/>
          <w:sz w:val="22"/>
          <w:szCs w:val="22"/>
        </w:rPr>
        <w:t>i</w:t>
      </w:r>
      <w:r w:rsidRPr="006D56A6">
        <w:rPr>
          <w:rFonts w:ascii="Arial Narrow" w:hAnsi="Arial Narrow" w:cs="Arial"/>
          <w:sz w:val="22"/>
          <w:szCs w:val="22"/>
        </w:rPr>
        <w:t>su</w:t>
      </w:r>
      <w:r w:rsidRPr="006D56A6">
        <w:rPr>
          <w:rFonts w:ascii="Arial Narrow" w:hAnsi="Arial Narrow" w:cs="Arial"/>
          <w:spacing w:val="-4"/>
          <w:sz w:val="22"/>
          <w:szCs w:val="22"/>
        </w:rPr>
        <w:t xml:space="preserve"> </w:t>
      </w:r>
      <w:r w:rsidRPr="006D56A6">
        <w:rPr>
          <w:rFonts w:ascii="Arial Narrow" w:hAnsi="Arial Narrow" w:cs="Arial"/>
          <w:sz w:val="22"/>
          <w:szCs w:val="22"/>
        </w:rPr>
        <w:t>do</w:t>
      </w:r>
      <w:r w:rsidRPr="006D56A6">
        <w:rPr>
          <w:rFonts w:ascii="Arial Narrow" w:hAnsi="Arial Narrow" w:cs="Arial"/>
          <w:spacing w:val="-2"/>
          <w:sz w:val="22"/>
          <w:szCs w:val="22"/>
        </w:rPr>
        <w:t xml:space="preserve"> </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z w:val="22"/>
          <w:szCs w:val="22"/>
        </w:rPr>
        <w:t>nn</w:t>
      </w:r>
      <w:r w:rsidRPr="006D56A6">
        <w:rPr>
          <w:rFonts w:ascii="Arial Narrow" w:hAnsi="Arial Narrow" w:cs="Arial"/>
          <w:spacing w:val="1"/>
          <w:sz w:val="22"/>
          <w:szCs w:val="22"/>
        </w:rPr>
        <w:t>i</w:t>
      </w:r>
      <w:r w:rsidRPr="006D56A6">
        <w:rPr>
          <w:rFonts w:ascii="Arial Narrow" w:hAnsi="Arial Narrow" w:cs="Arial"/>
          <w:sz w:val="22"/>
          <w:szCs w:val="22"/>
        </w:rPr>
        <w:t>ka</w:t>
      </w:r>
      <w:r w:rsidRPr="006D56A6">
        <w:rPr>
          <w:rFonts w:ascii="Arial Narrow" w:hAnsi="Arial Narrow" w:cs="Arial"/>
          <w:spacing w:val="-1"/>
          <w:sz w:val="22"/>
          <w:szCs w:val="22"/>
        </w:rPr>
        <w:t xml:space="preserve"> </w:t>
      </w:r>
      <w:r w:rsidRPr="006D56A6">
        <w:rPr>
          <w:rFonts w:ascii="Arial Narrow" w:hAnsi="Arial Narrow" w:cs="Arial"/>
          <w:sz w:val="22"/>
          <w:szCs w:val="22"/>
        </w:rPr>
        <w:t>budo</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 xml:space="preserve">. Odbiór będzie przeprowadzony niezwłocznie, nie później jednak niż w ciągu odpowiednio 7 dni od daty zgłoszenia wpisem do dziennika budowy i powiadomienia o tym fakcie </w:t>
      </w:r>
      <w:r w:rsidRPr="006D56A6">
        <w:rPr>
          <w:rFonts w:ascii="Arial Narrow" w:hAnsi="Arial Narrow" w:cs="Arial"/>
          <w:sz w:val="22"/>
          <w:szCs w:val="22"/>
        </w:rPr>
        <w:lastRenderedPageBreak/>
        <w:t>Inspektora nadzoru inwestorskiego.</w:t>
      </w:r>
    </w:p>
    <w:p w:rsidR="008C4420" w:rsidRPr="006D56A6" w:rsidRDefault="008C4420" w:rsidP="008C4420">
      <w:pPr>
        <w:pStyle w:val="Akapitzlist"/>
        <w:widowControl w:val="0"/>
        <w:numPr>
          <w:ilvl w:val="0"/>
          <w:numId w:val="15"/>
        </w:numPr>
        <w:autoSpaceDE w:val="0"/>
        <w:autoSpaceDN w:val="0"/>
        <w:adjustRightInd w:val="0"/>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39"/>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38"/>
          <w:sz w:val="22"/>
          <w:szCs w:val="22"/>
        </w:rPr>
        <w:t xml:space="preserve"> </w:t>
      </w:r>
      <w:r w:rsidRPr="006D56A6">
        <w:rPr>
          <w:rFonts w:ascii="Arial Narrow" w:hAnsi="Arial Narrow" w:cs="Arial"/>
          <w:sz w:val="22"/>
          <w:szCs w:val="22"/>
        </w:rPr>
        <w:t>dokonu</w:t>
      </w:r>
      <w:r w:rsidRPr="006D56A6">
        <w:rPr>
          <w:rFonts w:ascii="Arial Narrow" w:hAnsi="Arial Narrow" w:cs="Arial"/>
          <w:spacing w:val="1"/>
          <w:sz w:val="22"/>
          <w:szCs w:val="22"/>
        </w:rPr>
        <w:t>j</w:t>
      </w:r>
      <w:r w:rsidRPr="006D56A6">
        <w:rPr>
          <w:rFonts w:ascii="Arial Narrow" w:hAnsi="Arial Narrow" w:cs="Arial"/>
          <w:sz w:val="22"/>
          <w:szCs w:val="22"/>
        </w:rPr>
        <w:t>e</w:t>
      </w:r>
      <w:r w:rsidRPr="006D56A6">
        <w:rPr>
          <w:rFonts w:ascii="Arial Narrow" w:hAnsi="Arial Narrow" w:cs="Arial"/>
          <w:spacing w:val="36"/>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41"/>
          <w:sz w:val="22"/>
          <w:szCs w:val="22"/>
        </w:rPr>
        <w:t xml:space="preserve"> </w:t>
      </w:r>
      <w:r w:rsidRPr="006D56A6">
        <w:rPr>
          <w:rFonts w:ascii="Arial Narrow" w:hAnsi="Arial Narrow" w:cs="Arial"/>
          <w:sz w:val="22"/>
          <w:szCs w:val="22"/>
        </w:rPr>
        <w:t>po</w:t>
      </w:r>
      <w:r w:rsidRPr="006D56A6">
        <w:rPr>
          <w:rFonts w:ascii="Arial Narrow" w:hAnsi="Arial Narrow" w:cs="Arial"/>
          <w:spacing w:val="41"/>
          <w:sz w:val="22"/>
          <w:szCs w:val="22"/>
        </w:rPr>
        <w:t xml:space="preserve"> </w:t>
      </w:r>
      <w:r w:rsidRPr="006D56A6">
        <w:rPr>
          <w:rFonts w:ascii="Arial Narrow" w:hAnsi="Arial Narrow" w:cs="Arial"/>
          <w:spacing w:val="-1"/>
          <w:sz w:val="22"/>
          <w:szCs w:val="22"/>
        </w:rPr>
        <w:t>ca</w:t>
      </w:r>
      <w:r w:rsidRPr="006D56A6">
        <w:rPr>
          <w:rFonts w:ascii="Arial Narrow" w:hAnsi="Arial Narrow" w:cs="Arial"/>
          <w:spacing w:val="1"/>
          <w:sz w:val="22"/>
          <w:szCs w:val="22"/>
        </w:rPr>
        <w:t>ł</w:t>
      </w:r>
      <w:r w:rsidRPr="006D56A6">
        <w:rPr>
          <w:rFonts w:ascii="Arial Narrow" w:hAnsi="Arial Narrow" w:cs="Arial"/>
          <w:sz w:val="22"/>
          <w:szCs w:val="22"/>
        </w:rPr>
        <w:t>kow</w:t>
      </w:r>
      <w:r w:rsidRPr="006D56A6">
        <w:rPr>
          <w:rFonts w:ascii="Arial Narrow" w:hAnsi="Arial Narrow" w:cs="Arial"/>
          <w:spacing w:val="1"/>
          <w:sz w:val="22"/>
          <w:szCs w:val="22"/>
        </w:rPr>
        <w:t>i</w:t>
      </w:r>
      <w:r w:rsidRPr="006D56A6">
        <w:rPr>
          <w:rFonts w:ascii="Arial Narrow" w:hAnsi="Arial Narrow" w:cs="Arial"/>
          <w:spacing w:val="3"/>
          <w:sz w:val="22"/>
          <w:szCs w:val="22"/>
        </w:rPr>
        <w:t>t</w:t>
      </w:r>
      <w:r w:rsidRPr="006D56A6">
        <w:rPr>
          <w:rFonts w:ascii="Arial Narrow" w:hAnsi="Arial Narrow" w:cs="Arial"/>
          <w:spacing w:val="-5"/>
          <w:sz w:val="22"/>
          <w:szCs w:val="22"/>
        </w:rPr>
        <w:t>y</w:t>
      </w:r>
      <w:r w:rsidRPr="006D56A6">
        <w:rPr>
          <w:rFonts w:ascii="Arial Narrow" w:hAnsi="Arial Narrow" w:cs="Arial"/>
          <w:sz w:val="22"/>
          <w:szCs w:val="22"/>
        </w:rPr>
        <w:t>m</w:t>
      </w:r>
      <w:r w:rsidRPr="006D56A6">
        <w:rPr>
          <w:rFonts w:ascii="Arial Narrow" w:hAnsi="Arial Narrow" w:cs="Arial"/>
          <w:spacing w:val="-4"/>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u</w:t>
      </w:r>
      <w:r w:rsidRPr="006D56A6">
        <w:rPr>
          <w:rFonts w:ascii="Arial Narrow" w:hAnsi="Arial Narrow" w:cs="Arial"/>
          <w:spacing w:val="22"/>
          <w:sz w:val="22"/>
          <w:szCs w:val="22"/>
        </w:rPr>
        <w:t xml:space="preserve"> </w:t>
      </w:r>
      <w:r w:rsidRPr="006D56A6">
        <w:rPr>
          <w:rFonts w:ascii="Arial Narrow" w:hAnsi="Arial Narrow" w:cs="Arial"/>
          <w:sz w:val="22"/>
          <w:szCs w:val="22"/>
        </w:rPr>
        <w:t>ws</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k</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1"/>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5"/>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7"/>
          <w:sz w:val="22"/>
          <w:szCs w:val="22"/>
        </w:rPr>
        <w:t xml:space="preserve"> </w:t>
      </w:r>
      <w:r w:rsidRPr="006D56A6">
        <w:rPr>
          <w:rFonts w:ascii="Arial Narrow" w:hAnsi="Arial Narrow" w:cs="Arial"/>
          <w:sz w:val="22"/>
          <w:szCs w:val="22"/>
        </w:rPr>
        <w:t>sk</w:t>
      </w:r>
      <w:r w:rsidRPr="006D56A6">
        <w:rPr>
          <w:rFonts w:ascii="Arial Narrow" w:hAnsi="Arial Narrow" w:cs="Arial"/>
          <w:spacing w:val="1"/>
          <w:sz w:val="22"/>
          <w:szCs w:val="22"/>
        </w:rPr>
        <w:t>ł</w:t>
      </w:r>
      <w:r w:rsidRPr="006D56A6">
        <w:rPr>
          <w:rFonts w:ascii="Arial Narrow" w:hAnsi="Arial Narrow" w:cs="Arial"/>
          <w:spacing w:val="2"/>
          <w:sz w:val="22"/>
          <w:szCs w:val="22"/>
        </w:rPr>
        <w:t>a</w:t>
      </w:r>
      <w:r w:rsidRPr="006D56A6">
        <w:rPr>
          <w:rFonts w:ascii="Arial Narrow" w:hAnsi="Arial Narrow" w:cs="Arial"/>
          <w:sz w:val="22"/>
          <w:szCs w:val="22"/>
        </w:rPr>
        <w:t>d</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20"/>
          <w:sz w:val="22"/>
          <w:szCs w:val="22"/>
        </w:rPr>
        <w:t xml:space="preserve">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w:t>
      </w:r>
      <w:r w:rsidRPr="006D56A6">
        <w:rPr>
          <w:rFonts w:ascii="Arial Narrow" w:hAnsi="Arial Narrow" w:cs="Arial"/>
          <w:spacing w:val="3"/>
          <w:sz w:val="22"/>
          <w:szCs w:val="22"/>
        </w:rPr>
        <w:t>i</w:t>
      </w:r>
      <w:r w:rsidRPr="006D56A6">
        <w:rPr>
          <w:rFonts w:ascii="Arial Narrow" w:hAnsi="Arial Narrow" w:cs="Arial"/>
          <w:sz w:val="22"/>
          <w:szCs w:val="22"/>
        </w:rPr>
        <w:t>ot</w:t>
      </w:r>
      <w:r w:rsidRPr="006D56A6">
        <w:rPr>
          <w:rFonts w:ascii="Arial Narrow" w:hAnsi="Arial Narrow" w:cs="Arial"/>
          <w:spacing w:val="19"/>
          <w:sz w:val="22"/>
          <w:szCs w:val="22"/>
        </w:rPr>
        <w:t xml:space="preserve"> </w:t>
      </w:r>
      <w:r w:rsidRPr="006D56A6">
        <w:rPr>
          <w:rFonts w:ascii="Arial Narrow" w:hAnsi="Arial Narrow" w:cs="Arial"/>
          <w:sz w:val="22"/>
          <w:szCs w:val="22"/>
        </w:rPr>
        <w:t>Umowy. 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25"/>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t>
      </w:r>
      <w:r w:rsidRPr="006D56A6">
        <w:rPr>
          <w:rFonts w:ascii="Arial Narrow" w:hAnsi="Arial Narrow" w:cs="Arial"/>
          <w:spacing w:val="4"/>
          <w:sz w:val="22"/>
          <w:szCs w:val="22"/>
        </w:rPr>
        <w:t>w</w:t>
      </w:r>
      <w:r w:rsidRPr="006D56A6">
        <w:rPr>
          <w:rFonts w:ascii="Arial Narrow" w:hAnsi="Arial Narrow" w:cs="Arial"/>
          <w:sz w:val="22"/>
          <w:szCs w:val="22"/>
        </w:rPr>
        <w:t>y</w:t>
      </w:r>
      <w:r w:rsidRPr="006D56A6">
        <w:rPr>
          <w:rFonts w:ascii="Arial Narrow" w:hAnsi="Arial Narrow" w:cs="Arial"/>
          <w:spacing w:val="23"/>
          <w:sz w:val="22"/>
          <w:szCs w:val="22"/>
        </w:rPr>
        <w:t xml:space="preserve"> </w:t>
      </w:r>
      <w:r w:rsidRPr="006D56A6">
        <w:rPr>
          <w:rFonts w:ascii="Arial Narrow" w:hAnsi="Arial Narrow" w:cs="Arial"/>
          <w:sz w:val="22"/>
          <w:szCs w:val="22"/>
        </w:rPr>
        <w:t>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z w:val="22"/>
          <w:szCs w:val="22"/>
        </w:rPr>
        <w:t>ow</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22"/>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mi</w:t>
      </w:r>
      <w:r w:rsidRPr="006D56A6">
        <w:rPr>
          <w:rFonts w:ascii="Arial Narrow" w:hAnsi="Arial Narrow" w:cs="Arial"/>
          <w:spacing w:val="3"/>
          <w:sz w:val="22"/>
          <w:szCs w:val="22"/>
        </w:rPr>
        <w:t>s</w:t>
      </w:r>
      <w:r w:rsidRPr="006D56A6">
        <w:rPr>
          <w:rFonts w:ascii="Arial Narrow" w:hAnsi="Arial Narrow" w:cs="Arial"/>
          <w:spacing w:val="-5"/>
          <w:sz w:val="22"/>
          <w:szCs w:val="22"/>
        </w:rPr>
        <w:t>y</w:t>
      </w:r>
      <w:r w:rsidRPr="006D56A6">
        <w:rPr>
          <w:rFonts w:ascii="Arial Narrow" w:hAnsi="Arial Narrow" w:cs="Arial"/>
          <w:spacing w:val="3"/>
          <w:sz w:val="22"/>
          <w:szCs w:val="22"/>
        </w:rPr>
        <w:t>j</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26"/>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6"/>
          <w:sz w:val="22"/>
          <w:szCs w:val="22"/>
        </w:rPr>
        <w:t>z</w:t>
      </w:r>
      <w:r w:rsidRPr="006D56A6">
        <w:rPr>
          <w:rFonts w:ascii="Arial Narrow" w:hAnsi="Arial Narrow" w:cs="Arial"/>
          <w:sz w:val="22"/>
          <w:szCs w:val="22"/>
        </w:rPr>
        <w:t>y</w:t>
      </w:r>
      <w:r w:rsidRPr="006D56A6">
        <w:rPr>
          <w:rFonts w:ascii="Arial Narrow" w:hAnsi="Arial Narrow" w:cs="Arial"/>
          <w:spacing w:val="24"/>
          <w:sz w:val="22"/>
          <w:szCs w:val="22"/>
        </w:rPr>
        <w:t xml:space="preserve"> </w:t>
      </w:r>
      <w:r w:rsidRPr="006D56A6">
        <w:rPr>
          <w:rFonts w:ascii="Arial Narrow" w:hAnsi="Arial Narrow" w:cs="Arial"/>
          <w:sz w:val="22"/>
          <w:szCs w:val="22"/>
        </w:rPr>
        <w:t>ud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m</w:t>
      </w:r>
      <w:r w:rsidRPr="006D56A6">
        <w:rPr>
          <w:rFonts w:ascii="Arial Narrow" w:hAnsi="Arial Narrow" w:cs="Arial"/>
          <w:spacing w:val="2"/>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9"/>
          <w:sz w:val="22"/>
          <w:szCs w:val="22"/>
        </w:rPr>
        <w:t xml:space="preserve"> </w:t>
      </w:r>
      <w:r w:rsidRPr="006D56A6">
        <w:rPr>
          <w:rFonts w:ascii="Arial Narrow" w:hAnsi="Arial Narrow" w:cs="Arial"/>
          <w:sz w:val="22"/>
          <w:szCs w:val="22"/>
        </w:rPr>
        <w:t xml:space="preserve">i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6"/>
          <w:sz w:val="22"/>
          <w:szCs w:val="22"/>
        </w:rPr>
        <w:t xml:space="preserve"> </w:t>
      </w:r>
      <w:r w:rsidRPr="006D56A6">
        <w:rPr>
          <w:rFonts w:ascii="Arial Narrow" w:hAnsi="Arial Narrow" w:cs="Arial"/>
          <w:sz w:val="22"/>
          <w:szCs w:val="22"/>
        </w:rPr>
        <w:t>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8"/>
          <w:sz w:val="22"/>
          <w:szCs w:val="22"/>
        </w:rPr>
        <w:t xml:space="preserve"> </w:t>
      </w:r>
      <w:r w:rsidRPr="006D56A6">
        <w:rPr>
          <w:rFonts w:ascii="Arial Narrow" w:hAnsi="Arial Narrow" w:cs="Arial"/>
          <w:spacing w:val="2"/>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1"/>
          <w:sz w:val="22"/>
          <w:szCs w:val="22"/>
        </w:rPr>
        <w:t>l</w:t>
      </w:r>
      <w:r w:rsidRPr="006D56A6">
        <w:rPr>
          <w:rFonts w:ascii="Arial Narrow" w:hAnsi="Arial Narrow" w:cs="Arial"/>
          <w:sz w:val="22"/>
          <w:szCs w:val="22"/>
        </w:rPr>
        <w:t>i</w:t>
      </w:r>
      <w:r w:rsidRPr="006D56A6">
        <w:rPr>
          <w:rFonts w:ascii="Arial Narrow" w:hAnsi="Arial Narrow" w:cs="Arial"/>
          <w:spacing w:val="20"/>
          <w:sz w:val="22"/>
          <w:szCs w:val="22"/>
        </w:rPr>
        <w:t xml:space="preserve"> </w:t>
      </w:r>
      <w:r w:rsidRPr="006D56A6">
        <w:rPr>
          <w:rFonts w:ascii="Arial Narrow" w:hAnsi="Arial Narrow" w:cs="Arial"/>
          <w:sz w:val="22"/>
          <w:szCs w:val="22"/>
        </w:rPr>
        <w:t>o</w:t>
      </w:r>
      <w:r w:rsidRPr="006D56A6">
        <w:rPr>
          <w:rFonts w:ascii="Arial Narrow" w:hAnsi="Arial Narrow" w:cs="Arial"/>
          <w:spacing w:val="-1"/>
          <w:sz w:val="22"/>
          <w:szCs w:val="22"/>
        </w:rPr>
        <w:t>ra</w:t>
      </w:r>
      <w:r w:rsidRPr="006D56A6">
        <w:rPr>
          <w:rFonts w:ascii="Arial Narrow" w:hAnsi="Arial Narrow" w:cs="Arial"/>
          <w:sz w:val="22"/>
          <w:szCs w:val="22"/>
        </w:rPr>
        <w:t>z</w:t>
      </w:r>
      <w:r w:rsidRPr="006D56A6">
        <w:rPr>
          <w:rFonts w:ascii="Arial Narrow" w:hAnsi="Arial Narrow" w:cs="Arial"/>
          <w:spacing w:val="24"/>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z w:val="22"/>
          <w:szCs w:val="22"/>
        </w:rPr>
        <w:t>.</w:t>
      </w:r>
      <w:r w:rsidRPr="006D56A6">
        <w:rPr>
          <w:rFonts w:ascii="Arial Narrow" w:hAnsi="Arial Narrow" w:cs="Arial"/>
          <w:spacing w:val="21"/>
          <w:sz w:val="22"/>
          <w:szCs w:val="22"/>
        </w:rPr>
        <w:t xml:space="preserve"> </w:t>
      </w:r>
      <w:r w:rsidRPr="006D56A6">
        <w:rPr>
          <w:rFonts w:ascii="Arial Narrow" w:hAnsi="Arial Narrow" w:cs="Arial"/>
          <w:spacing w:val="1"/>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22"/>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z</w:t>
      </w:r>
      <w:r w:rsidRPr="006D56A6">
        <w:rPr>
          <w:rFonts w:ascii="Arial Narrow" w:hAnsi="Arial Narrow" w:cs="Arial"/>
          <w:sz w:val="22"/>
          <w:szCs w:val="22"/>
        </w:rPr>
        <w:t>po</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ęc</w:t>
      </w:r>
      <w:r w:rsidRPr="006D56A6">
        <w:rPr>
          <w:rFonts w:ascii="Arial Narrow" w:hAnsi="Arial Narrow" w:cs="Arial"/>
          <w:spacing w:val="1"/>
          <w:sz w:val="22"/>
          <w:szCs w:val="22"/>
        </w:rPr>
        <w:t>i</w:t>
      </w:r>
      <w:r w:rsidRPr="006D56A6">
        <w:rPr>
          <w:rFonts w:ascii="Arial Narrow" w:hAnsi="Arial Narrow" w:cs="Arial"/>
          <w:spacing w:val="2"/>
          <w:sz w:val="22"/>
          <w:szCs w:val="22"/>
        </w:rPr>
        <w:t>e</w:t>
      </w:r>
      <w:r w:rsidRPr="006D56A6">
        <w:rPr>
          <w:rFonts w:ascii="Arial Narrow" w:hAnsi="Arial Narrow" w:cs="Arial"/>
          <w:sz w:val="22"/>
          <w:szCs w:val="22"/>
        </w:rPr>
        <w:t>m</w:t>
      </w:r>
      <w:r w:rsidRPr="006D56A6">
        <w:rPr>
          <w:rFonts w:ascii="Arial Narrow" w:hAnsi="Arial Narrow" w:cs="Arial"/>
          <w:spacing w:val="21"/>
          <w:sz w:val="22"/>
          <w:szCs w:val="22"/>
        </w:rPr>
        <w:t xml:space="preserve"> </w:t>
      </w: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2"/>
          <w:sz w:val="22"/>
          <w:szCs w:val="22"/>
        </w:rPr>
        <w:t>c</w:t>
      </w:r>
      <w:r w:rsidRPr="006D56A6">
        <w:rPr>
          <w:rFonts w:ascii="Arial Narrow" w:hAnsi="Arial Narrow" w:cs="Arial"/>
          <w:sz w:val="22"/>
          <w:szCs w:val="22"/>
        </w:rPr>
        <w:t>a</w:t>
      </w:r>
      <w:r w:rsidRPr="006D56A6">
        <w:rPr>
          <w:rFonts w:ascii="Arial Narrow" w:hAnsi="Arial Narrow" w:cs="Arial"/>
          <w:spacing w:val="45"/>
          <w:sz w:val="22"/>
          <w:szCs w:val="22"/>
        </w:rPr>
        <w:t xml:space="preserve">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z w:val="22"/>
          <w:szCs w:val="22"/>
        </w:rPr>
        <w:t xml:space="preserve">st </w:t>
      </w:r>
      <w:r w:rsidRPr="006D56A6">
        <w:rPr>
          <w:rFonts w:ascii="Arial Narrow" w:hAnsi="Arial Narrow" w:cs="Arial"/>
          <w:spacing w:val="2"/>
          <w:sz w:val="22"/>
          <w:szCs w:val="22"/>
        </w:rPr>
        <w:t>z</w:t>
      </w:r>
      <w:r w:rsidRPr="006D56A6">
        <w:rPr>
          <w:rFonts w:ascii="Arial Narrow" w:hAnsi="Arial Narrow" w:cs="Arial"/>
          <w:sz w:val="22"/>
          <w:szCs w:val="22"/>
        </w:rPr>
        <w:t>obow</w:t>
      </w:r>
      <w:r w:rsidRPr="006D56A6">
        <w:rPr>
          <w:rFonts w:ascii="Arial Narrow" w:hAnsi="Arial Narrow" w:cs="Arial"/>
          <w:spacing w:val="1"/>
          <w:sz w:val="22"/>
          <w:szCs w:val="22"/>
        </w:rPr>
        <w:t>i</w:t>
      </w:r>
      <w:r w:rsidRPr="006D56A6">
        <w:rPr>
          <w:rFonts w:ascii="Arial Narrow" w:hAnsi="Arial Narrow" w:cs="Arial"/>
          <w:spacing w:val="-1"/>
          <w:sz w:val="22"/>
          <w:szCs w:val="22"/>
        </w:rPr>
        <w:t>ą</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z w:val="22"/>
          <w:szCs w:val="22"/>
        </w:rPr>
        <w:t xml:space="preserve">y </w:t>
      </w:r>
      <w:r w:rsidRPr="006D56A6">
        <w:rPr>
          <w:rFonts w:ascii="Arial Narrow" w:hAnsi="Arial Narrow" w:cs="Arial"/>
          <w:spacing w:val="2"/>
          <w:sz w:val="22"/>
          <w:szCs w:val="22"/>
        </w:rPr>
        <w:t>d</w:t>
      </w:r>
      <w:r w:rsidRPr="006D56A6">
        <w:rPr>
          <w:rFonts w:ascii="Arial Narrow" w:hAnsi="Arial Narrow" w:cs="Arial"/>
          <w:sz w:val="22"/>
          <w:szCs w:val="22"/>
        </w:rPr>
        <w:t>os</w:t>
      </w:r>
      <w:r w:rsidRPr="006D56A6">
        <w:rPr>
          <w:rFonts w:ascii="Arial Narrow" w:hAnsi="Arial Narrow" w:cs="Arial"/>
          <w:spacing w:val="1"/>
          <w:sz w:val="22"/>
          <w:szCs w:val="22"/>
        </w:rPr>
        <w:t>t</w:t>
      </w:r>
      <w:r w:rsidRPr="006D56A6">
        <w:rPr>
          <w:rFonts w:ascii="Arial Narrow" w:hAnsi="Arial Narrow" w:cs="Arial"/>
          <w:spacing w:val="-1"/>
          <w:sz w:val="22"/>
          <w:szCs w:val="22"/>
        </w:rPr>
        <w:t>arc</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ć</w:t>
      </w:r>
      <w:r w:rsidRPr="006D56A6">
        <w:rPr>
          <w:rFonts w:ascii="Arial Narrow" w:hAnsi="Arial Narrow" w:cs="Arial"/>
          <w:spacing w:val="44"/>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w:t>
      </w:r>
      <w:r w:rsidRPr="006D56A6">
        <w:rPr>
          <w:rFonts w:ascii="Arial Narrow" w:hAnsi="Arial Narrow" w:cs="Arial"/>
          <w:sz w:val="22"/>
          <w:szCs w:val="22"/>
        </w:rPr>
        <w:t>p</w:t>
      </w:r>
      <w:r w:rsidRPr="006D56A6">
        <w:rPr>
          <w:rFonts w:ascii="Arial Narrow" w:hAnsi="Arial Narrow" w:cs="Arial"/>
          <w:spacing w:val="1"/>
          <w:sz w:val="22"/>
          <w:szCs w:val="22"/>
        </w:rPr>
        <w:t>l</w:t>
      </w:r>
      <w:r w:rsidRPr="006D56A6">
        <w:rPr>
          <w:rFonts w:ascii="Arial Narrow" w:hAnsi="Arial Narrow" w:cs="Arial"/>
          <w:spacing w:val="-1"/>
          <w:sz w:val="22"/>
          <w:szCs w:val="22"/>
        </w:rPr>
        <w:t>e</w:t>
      </w:r>
      <w:r w:rsidRPr="006D56A6">
        <w:rPr>
          <w:rFonts w:ascii="Arial Narrow" w:hAnsi="Arial Narrow" w:cs="Arial"/>
          <w:spacing w:val="1"/>
          <w:sz w:val="22"/>
          <w:szCs w:val="22"/>
        </w:rPr>
        <w:t>t</w:t>
      </w:r>
      <w:r w:rsidRPr="006D56A6">
        <w:rPr>
          <w:rFonts w:ascii="Arial Narrow" w:hAnsi="Arial Narrow" w:cs="Arial"/>
          <w:sz w:val="22"/>
          <w:szCs w:val="22"/>
        </w:rPr>
        <w:t xml:space="preserve">ną </w:t>
      </w:r>
      <w:r w:rsidRPr="006D56A6">
        <w:rPr>
          <w:rFonts w:ascii="Arial Narrow" w:hAnsi="Arial Narrow" w:cs="Arial"/>
          <w:spacing w:val="2"/>
          <w:sz w:val="22"/>
          <w:szCs w:val="22"/>
        </w:rPr>
        <w:t>d</w:t>
      </w:r>
      <w:r w:rsidRPr="006D56A6">
        <w:rPr>
          <w:rFonts w:ascii="Arial Narrow" w:hAnsi="Arial Narrow" w:cs="Arial"/>
          <w:sz w:val="22"/>
          <w:szCs w:val="22"/>
        </w:rPr>
        <w:t>oku</w:t>
      </w:r>
      <w:r w:rsidRPr="006D56A6">
        <w:rPr>
          <w:rFonts w:ascii="Arial Narrow" w:hAnsi="Arial Narrow" w:cs="Arial"/>
          <w:spacing w:val="1"/>
          <w:sz w:val="22"/>
          <w:szCs w:val="22"/>
        </w:rPr>
        <w:t>m</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pacing w:val="1"/>
          <w:sz w:val="22"/>
          <w:szCs w:val="22"/>
        </w:rPr>
        <w:t>j</w:t>
      </w:r>
      <w:r w:rsidRPr="006D56A6">
        <w:rPr>
          <w:rFonts w:ascii="Arial Narrow" w:hAnsi="Arial Narrow" w:cs="Arial"/>
          <w:sz w:val="22"/>
          <w:szCs w:val="22"/>
        </w:rPr>
        <w:t>ę</w:t>
      </w:r>
      <w:r w:rsidRPr="006D56A6">
        <w:rPr>
          <w:rFonts w:ascii="Arial Narrow" w:hAnsi="Arial Narrow" w:cs="Arial"/>
          <w:spacing w:val="-2"/>
          <w:sz w:val="22"/>
          <w:szCs w:val="22"/>
        </w:rPr>
        <w:t xml:space="preserve"> </w:t>
      </w:r>
      <w:r w:rsidRPr="006D56A6">
        <w:rPr>
          <w:rFonts w:ascii="Arial Narrow" w:hAnsi="Arial Narrow" w:cs="Arial"/>
          <w:sz w:val="22"/>
          <w:szCs w:val="22"/>
        </w:rPr>
        <w:t>powykonawczą ( obejmującą m.in. kosztorys powykonawczy).</w:t>
      </w:r>
    </w:p>
    <w:p w:rsidR="008C4420" w:rsidRPr="006D56A6" w:rsidRDefault="008C4420" w:rsidP="008C4420">
      <w:pPr>
        <w:pStyle w:val="Akapitzlist"/>
        <w:widowControl w:val="0"/>
        <w:numPr>
          <w:ilvl w:val="0"/>
          <w:numId w:val="15"/>
        </w:numPr>
        <w:autoSpaceDE w:val="0"/>
        <w:autoSpaceDN w:val="0"/>
        <w:adjustRightInd w:val="0"/>
        <w:jc w:val="both"/>
        <w:rPr>
          <w:rFonts w:ascii="Arial Narrow" w:hAnsi="Arial Narrow" w:cs="Arial"/>
          <w:sz w:val="22"/>
          <w:szCs w:val="22"/>
        </w:rPr>
      </w:pPr>
      <w:r w:rsidRPr="006D56A6">
        <w:rPr>
          <w:rFonts w:ascii="Arial Narrow" w:hAnsi="Arial Narrow" w:cs="Arial"/>
          <w:sz w:val="22"/>
          <w:szCs w:val="22"/>
        </w:rPr>
        <w:t xml:space="preserve">Zgłoszenie zakończenia robót objętych odbiorem końcowym Wykonawca jest zobowiązany wpisać w dzienniku budowy oraz zawiadomić Inspektora nadzoru inwestorskiego. Zamawiający przystąpi do odbioru końcowego w terminie 10 dni od dnia zgłoszenia. </w:t>
      </w:r>
    </w:p>
    <w:p w:rsidR="008C4420" w:rsidRPr="00BB4472" w:rsidRDefault="008C4420" w:rsidP="008C4420">
      <w:pPr>
        <w:pStyle w:val="Tekstpodstawowywcity"/>
        <w:numPr>
          <w:ilvl w:val="0"/>
          <w:numId w:val="15"/>
        </w:numPr>
        <w:spacing w:line="240" w:lineRule="auto"/>
        <w:rPr>
          <w:rFonts w:ascii="Arial Narrow" w:hAnsi="Arial Narrow" w:cs="Arial"/>
          <w:sz w:val="22"/>
          <w:szCs w:val="22"/>
        </w:rPr>
      </w:pPr>
      <w:r w:rsidRPr="006D56A6">
        <w:rPr>
          <w:rFonts w:ascii="Arial Narrow" w:hAnsi="Arial Narrow" w:cs="Arial"/>
          <w:sz w:val="22"/>
          <w:szCs w:val="22"/>
        </w:rPr>
        <w:t xml:space="preserve">Wykonawca zobowiązany jest być przy odbiorze osobiście lub wyznaczyć w tym celu upoważnionego </w:t>
      </w:r>
      <w:r w:rsidRPr="00BB4472">
        <w:rPr>
          <w:rFonts w:ascii="Arial Narrow" w:hAnsi="Arial Narrow" w:cs="Arial"/>
          <w:sz w:val="22"/>
          <w:szCs w:val="22"/>
        </w:rPr>
        <w:t>pisemnie pełnomocnika. Nieobecność osoby upoważnionej ze strony Wykonawcy nie tamuje odbioru robót.</w:t>
      </w:r>
    </w:p>
    <w:p w:rsidR="008C4420" w:rsidRPr="00BB4472" w:rsidRDefault="008C4420" w:rsidP="008C4420">
      <w:pPr>
        <w:numPr>
          <w:ilvl w:val="0"/>
          <w:numId w:val="15"/>
        </w:numPr>
        <w:spacing w:line="240" w:lineRule="auto"/>
        <w:jc w:val="both"/>
      </w:pPr>
      <w:r w:rsidRPr="00BB4472">
        <w:t>Wykonawca zobowiązany jest dołączyć do protokołu odbioru atesty i aprobaty techniczne na wbudowane materiały.</w:t>
      </w:r>
    </w:p>
    <w:p w:rsidR="008C4420" w:rsidRPr="00BB4472" w:rsidRDefault="008C4420" w:rsidP="008C4420">
      <w:pPr>
        <w:pStyle w:val="Tekstpodstawowywcity"/>
        <w:spacing w:line="240" w:lineRule="auto"/>
        <w:ind w:left="0"/>
        <w:jc w:val="center"/>
        <w:rPr>
          <w:rFonts w:ascii="Arial Narrow" w:hAnsi="Arial Narrow" w:cs="Arial"/>
          <w:b/>
          <w:sz w:val="22"/>
          <w:szCs w:val="22"/>
        </w:rPr>
      </w:pPr>
      <w:r w:rsidRPr="00BB4472">
        <w:rPr>
          <w:rFonts w:ascii="Arial Narrow" w:hAnsi="Arial Narrow" w:cs="Arial"/>
          <w:b/>
          <w:sz w:val="22"/>
          <w:szCs w:val="22"/>
        </w:rPr>
        <w:t>§ 8</w:t>
      </w:r>
    </w:p>
    <w:p w:rsidR="008C4420" w:rsidRPr="00BB4472" w:rsidRDefault="008C4420" w:rsidP="008C4420">
      <w:pPr>
        <w:pStyle w:val="Tekstpodstawowywcity"/>
        <w:spacing w:line="240" w:lineRule="auto"/>
        <w:ind w:left="0"/>
        <w:jc w:val="center"/>
        <w:rPr>
          <w:rFonts w:ascii="Arial Narrow" w:hAnsi="Arial Narrow" w:cs="Arial"/>
          <w:b/>
          <w:sz w:val="22"/>
          <w:szCs w:val="22"/>
        </w:rPr>
      </w:pPr>
      <w:r w:rsidRPr="00BB4472">
        <w:rPr>
          <w:rFonts w:ascii="Arial Narrow" w:hAnsi="Arial Narrow" w:cs="Arial"/>
          <w:b/>
          <w:sz w:val="22"/>
          <w:szCs w:val="22"/>
        </w:rPr>
        <w:t>Gwarancja i rękojmia</w:t>
      </w:r>
    </w:p>
    <w:p w:rsidR="008C4420" w:rsidRPr="00BB4472" w:rsidRDefault="008C4420" w:rsidP="008C4420">
      <w:pPr>
        <w:pStyle w:val="Tekstpodstawowywcity"/>
        <w:spacing w:line="240" w:lineRule="auto"/>
        <w:ind w:left="0"/>
        <w:jc w:val="center"/>
        <w:rPr>
          <w:rFonts w:ascii="Arial Narrow" w:hAnsi="Arial Narrow" w:cs="Arial"/>
          <w:b/>
          <w:sz w:val="22"/>
          <w:szCs w:val="22"/>
        </w:rPr>
      </w:pPr>
    </w:p>
    <w:p w:rsidR="008C4420" w:rsidRPr="00BB4472" w:rsidRDefault="008C4420" w:rsidP="008C4420">
      <w:pPr>
        <w:pStyle w:val="Tekstpodstawowywcity"/>
        <w:spacing w:line="240" w:lineRule="auto"/>
        <w:ind w:left="0"/>
        <w:jc w:val="center"/>
        <w:rPr>
          <w:rFonts w:ascii="Arial Narrow" w:hAnsi="Arial Narrow" w:cs="Arial"/>
          <w:b/>
          <w:sz w:val="22"/>
          <w:szCs w:val="22"/>
        </w:rPr>
      </w:pP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gwarancji jakości na okres </w:t>
      </w:r>
      <w:r w:rsidRPr="00BB4472">
        <w:rPr>
          <w:rFonts w:ascii="Arial Narrow" w:hAnsi="Arial Narrow" w:cs="Arial"/>
          <w:b/>
          <w:sz w:val="22"/>
          <w:szCs w:val="22"/>
        </w:rPr>
        <w:t>……………………miesięcy</w:t>
      </w:r>
      <w:r w:rsidRPr="00BB4472">
        <w:rPr>
          <w:rFonts w:ascii="Arial Narrow" w:hAnsi="Arial Narrow" w:cs="Arial"/>
          <w:sz w:val="22"/>
          <w:szCs w:val="22"/>
        </w:rPr>
        <w:t>, na wykonane roboty, w tym użyte materiały oraz zamontowane urządzenia, liczony od dnia zakończenia bezusterkowego odbioru końcowego robót.</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Jeżeli w okresie gwarancji jakości zostaną stwierdzone wady, Wykonawca zrealizuje swoje zobowiązania wynikające z udzielonej gwarancji jakości w terminie wyznaczonym przez Zamawiającego.</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W odniesieniu do wad uniemożliwiających lub w znacznym stopniu utrudniających funkcjonowanie obiektu Wykonawca zobowiązuje się do przystąpienia do działań naprawczych i zabezpieczenia wadliwego elementu w terminie nie dłuższym niż 3 dni, a</w:t>
      </w:r>
      <w:r w:rsidRPr="00BB4472">
        <w:rPr>
          <w:rFonts w:ascii="Arial Narrow" w:hAnsi="Arial Narrow" w:cs="Arial"/>
          <w:color w:val="FFC000"/>
          <w:sz w:val="22"/>
          <w:szCs w:val="22"/>
        </w:rPr>
        <w:t xml:space="preserve"> </w:t>
      </w:r>
      <w:r w:rsidRPr="00BB4472">
        <w:rPr>
          <w:rFonts w:ascii="Arial Narrow" w:hAnsi="Arial Narrow" w:cs="Arial"/>
          <w:sz w:val="22"/>
          <w:szCs w:val="22"/>
        </w:rPr>
        <w:t>w odniesieniu do wad zagrażających bezpieczeństwu w terminie do 24 godzin od momentu powiadomienia przez Zamawiającego.</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rękojmi na okres </w:t>
      </w:r>
      <w:r w:rsidRPr="00BB4472">
        <w:rPr>
          <w:rFonts w:ascii="Arial Narrow" w:hAnsi="Arial Narrow" w:cs="Arial"/>
          <w:b/>
          <w:sz w:val="22"/>
          <w:szCs w:val="22"/>
        </w:rPr>
        <w:t>60 miesięcy.</w:t>
      </w:r>
      <w:r w:rsidRPr="00BB4472">
        <w:rPr>
          <w:rFonts w:ascii="Arial Narrow" w:hAnsi="Arial Narrow" w:cs="Arial"/>
          <w:sz w:val="22"/>
          <w:szCs w:val="22"/>
        </w:rPr>
        <w:t xml:space="preserve"> Termin rękojmi rozpoczyna swój bieg od daty podpisania bez zastrzeżeń protokołu odbioru końcowego robót obejmującego potwierdzenie prawidłowego wykonania przedmiotu umowy.</w:t>
      </w:r>
    </w:p>
    <w:p w:rsidR="008C4420" w:rsidRDefault="008C4420" w:rsidP="008C4420">
      <w:pPr>
        <w:pStyle w:val="p10"/>
        <w:widowControl/>
        <w:tabs>
          <w:tab w:val="clear" w:pos="360"/>
          <w:tab w:val="clear" w:pos="720"/>
        </w:tabs>
        <w:suppressAutoHyphens w:val="0"/>
        <w:spacing w:before="0" w:line="240" w:lineRule="auto"/>
        <w:ind w:left="0" w:firstLine="0"/>
        <w:rPr>
          <w:rFonts w:ascii="Arial Narrow" w:hAnsi="Arial Narrow" w:cs="Arial"/>
          <w:color w:val="FF0000"/>
          <w:sz w:val="22"/>
          <w:szCs w:val="22"/>
        </w:rPr>
      </w:pPr>
    </w:p>
    <w:p w:rsidR="008C4420" w:rsidRPr="00B66E41" w:rsidRDefault="008C4420" w:rsidP="008C4420">
      <w:pPr>
        <w:spacing w:after="0"/>
        <w:ind w:left="425"/>
        <w:jc w:val="center"/>
        <w:rPr>
          <w:rFonts w:cs="Arial"/>
          <w:b/>
        </w:rPr>
      </w:pPr>
      <w:r>
        <w:rPr>
          <w:rFonts w:cs="Arial"/>
          <w:b/>
        </w:rPr>
        <w:t>§ 9</w:t>
      </w:r>
    </w:p>
    <w:p w:rsidR="008C4420" w:rsidRPr="00B66E41" w:rsidRDefault="008C4420" w:rsidP="008C4420">
      <w:pPr>
        <w:spacing w:after="0"/>
        <w:ind w:left="425"/>
        <w:jc w:val="center"/>
        <w:rPr>
          <w:rFonts w:cs="Arial"/>
          <w:b/>
        </w:rPr>
      </w:pPr>
      <w:r w:rsidRPr="00B66E41">
        <w:rPr>
          <w:rFonts w:cs="Arial"/>
          <w:b/>
        </w:rPr>
        <w:t>Kary umowne</w:t>
      </w:r>
    </w:p>
    <w:p w:rsidR="008C4420" w:rsidRPr="00B66E41" w:rsidRDefault="008C4420" w:rsidP="008C4420">
      <w:pPr>
        <w:spacing w:after="0"/>
        <w:ind w:left="425"/>
        <w:jc w:val="center"/>
        <w:rPr>
          <w:rFonts w:cs="Arial"/>
          <w:b/>
        </w:rPr>
      </w:pPr>
    </w:p>
    <w:p w:rsidR="008C4420" w:rsidRPr="00B66E41"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 xml:space="preserve">W razie niewykonania lub nienależytego wykonania zobowiązania przez Wykonawcę Zamawiający może żądać zapłaty kary umownej. </w:t>
      </w:r>
    </w:p>
    <w:p w:rsidR="008C4420" w:rsidRPr="00B66E41" w:rsidRDefault="008C4420" w:rsidP="008C4420">
      <w:pPr>
        <w:pStyle w:val="Akapitzlist"/>
        <w:widowControl w:val="0"/>
        <w:numPr>
          <w:ilvl w:val="0"/>
          <w:numId w:val="16"/>
        </w:numPr>
        <w:autoSpaceDE w:val="0"/>
        <w:autoSpaceDN w:val="0"/>
        <w:adjustRightInd w:val="0"/>
        <w:rPr>
          <w:rFonts w:ascii="Arial Narrow" w:hAnsi="Arial Narrow" w:cs="Arial"/>
          <w:sz w:val="22"/>
          <w:szCs w:val="22"/>
        </w:rPr>
      </w:pPr>
      <w:r w:rsidRPr="00B66E41">
        <w:rPr>
          <w:rFonts w:ascii="Arial Narrow" w:hAnsi="Arial Narrow" w:cs="Arial"/>
          <w:sz w:val="22"/>
          <w:szCs w:val="22"/>
        </w:rPr>
        <w:t>Wykonawca jest zobowiązany do zapłaty Zamawiającemu kary umownej:</w:t>
      </w:r>
    </w:p>
    <w:p w:rsidR="008C4420" w:rsidRDefault="008C4420" w:rsidP="008C4420">
      <w:pPr>
        <w:pStyle w:val="Akapitzlist"/>
        <w:widowControl w:val="0"/>
        <w:numPr>
          <w:ilvl w:val="0"/>
          <w:numId w:val="26"/>
        </w:numPr>
        <w:autoSpaceDE w:val="0"/>
        <w:autoSpaceDN w:val="0"/>
        <w:adjustRightInd w:val="0"/>
        <w:jc w:val="both"/>
        <w:rPr>
          <w:rFonts w:ascii="Arial Narrow" w:hAnsi="Arial Narrow" w:cs="Arial"/>
          <w:sz w:val="22"/>
          <w:szCs w:val="22"/>
        </w:rPr>
      </w:pPr>
      <w:r w:rsidRPr="00B66E41">
        <w:rPr>
          <w:rFonts w:ascii="Arial Narrow" w:hAnsi="Arial Narrow" w:cs="Arial"/>
          <w:sz w:val="22"/>
          <w:szCs w:val="22"/>
        </w:rPr>
        <w:t xml:space="preserve">za  opóźnienie w wykonaniu przedmiotu Umowy w wysokości </w:t>
      </w:r>
      <w:r w:rsidRPr="00B66E41">
        <w:rPr>
          <w:rFonts w:ascii="Arial Narrow" w:hAnsi="Arial Narrow" w:cs="Arial"/>
          <w:b/>
          <w:bCs/>
          <w:sz w:val="22"/>
          <w:szCs w:val="22"/>
        </w:rPr>
        <w:t>0,</w:t>
      </w:r>
      <w:r w:rsidR="002B31CF">
        <w:rPr>
          <w:rFonts w:ascii="Arial Narrow" w:hAnsi="Arial Narrow" w:cs="Arial"/>
          <w:b/>
          <w:bCs/>
          <w:sz w:val="22"/>
          <w:szCs w:val="22"/>
        </w:rPr>
        <w:t>5</w:t>
      </w:r>
      <w:r w:rsidRPr="00B66E41">
        <w:rPr>
          <w:rFonts w:ascii="Arial Narrow" w:hAnsi="Arial Narrow" w:cs="Arial"/>
          <w:b/>
          <w:bCs/>
          <w:sz w:val="22"/>
          <w:szCs w:val="22"/>
        </w:rPr>
        <w:t xml:space="preserve">% </w:t>
      </w:r>
      <w:r w:rsidRPr="00B66E41">
        <w:rPr>
          <w:rFonts w:ascii="Arial Narrow" w:hAnsi="Arial Narrow" w:cs="Arial"/>
          <w:sz w:val="22"/>
          <w:szCs w:val="22"/>
        </w:rPr>
        <w:t>wartości wynagrodzenia umownego</w:t>
      </w:r>
      <w:r>
        <w:rPr>
          <w:rFonts w:ascii="Arial Narrow" w:hAnsi="Arial Narrow" w:cs="Arial"/>
          <w:sz w:val="22"/>
          <w:szCs w:val="22"/>
        </w:rPr>
        <w:t xml:space="preserve"> </w:t>
      </w:r>
      <w:r w:rsidRPr="00D249B1">
        <w:rPr>
          <w:rFonts w:ascii="Arial Narrow" w:hAnsi="Arial Narrow" w:cs="Arial"/>
          <w:sz w:val="22"/>
          <w:szCs w:val="22"/>
        </w:rPr>
        <w:t>brutto Wykonawcy, za każdy rozpoczęty dzień opóźnienia w stosunku do terminu wskazanego w § 2 ust. 3 Umowy;</w:t>
      </w:r>
    </w:p>
    <w:p w:rsidR="008C4420" w:rsidRPr="00D249B1" w:rsidRDefault="008C4420" w:rsidP="008C4420">
      <w:pPr>
        <w:pStyle w:val="Akapitzlist"/>
        <w:widowControl w:val="0"/>
        <w:numPr>
          <w:ilvl w:val="0"/>
          <w:numId w:val="26"/>
        </w:numPr>
        <w:autoSpaceDE w:val="0"/>
        <w:autoSpaceDN w:val="0"/>
        <w:adjustRightInd w:val="0"/>
        <w:jc w:val="both"/>
        <w:rPr>
          <w:rFonts w:ascii="Arial Narrow" w:hAnsi="Arial Narrow" w:cs="Arial"/>
          <w:sz w:val="24"/>
          <w:szCs w:val="22"/>
        </w:rPr>
      </w:pPr>
      <w:r w:rsidRPr="00D249B1">
        <w:rPr>
          <w:rFonts w:ascii="Arial Narrow" w:hAnsi="Arial Narrow" w:cs="Arial"/>
          <w:sz w:val="22"/>
        </w:rPr>
        <w:t xml:space="preserve">za opóźnienie w usuwaniu wad stwierdzonych w okresie rękojmi lub gwarancji w wysokości </w:t>
      </w:r>
      <w:r w:rsidRPr="00D249B1">
        <w:rPr>
          <w:rFonts w:ascii="Arial Narrow" w:hAnsi="Arial Narrow" w:cs="Arial"/>
          <w:b/>
          <w:bCs/>
          <w:sz w:val="22"/>
        </w:rPr>
        <w:t>0,</w:t>
      </w:r>
      <w:r w:rsidR="002B31CF">
        <w:rPr>
          <w:rFonts w:ascii="Arial Narrow" w:hAnsi="Arial Narrow" w:cs="Arial"/>
          <w:b/>
          <w:bCs/>
          <w:sz w:val="22"/>
        </w:rPr>
        <w:t>5</w:t>
      </w:r>
      <w:r w:rsidRPr="00D249B1">
        <w:rPr>
          <w:rFonts w:ascii="Arial Narrow" w:hAnsi="Arial Narrow" w:cs="Arial"/>
          <w:b/>
          <w:bCs/>
          <w:sz w:val="22"/>
        </w:rPr>
        <w:t xml:space="preserve">% </w:t>
      </w:r>
      <w:r w:rsidRPr="00D249B1">
        <w:rPr>
          <w:rFonts w:ascii="Arial Narrow" w:hAnsi="Arial Narrow" w:cs="Arial"/>
          <w:sz w:val="22"/>
        </w:rPr>
        <w:t>wartości wynagrodzenia umownego brutto Wykonawcy, za każdy rozpoczęty dzień opóźnienia</w:t>
      </w:r>
      <w:r w:rsidRPr="00D249B1">
        <w:rPr>
          <w:rFonts w:ascii="Arial Narrow" w:hAnsi="Arial Narrow" w:cs="Arial"/>
          <w:sz w:val="22"/>
        </w:rPr>
        <w:br/>
        <w:t>w stosunku do terminów przyjętych w Umowie;</w:t>
      </w:r>
    </w:p>
    <w:p w:rsidR="008C4420" w:rsidRPr="00B66E41" w:rsidRDefault="008C4420" w:rsidP="008C4420">
      <w:pPr>
        <w:widowControl w:val="0"/>
        <w:numPr>
          <w:ilvl w:val="0"/>
          <w:numId w:val="26"/>
        </w:numPr>
        <w:autoSpaceDE w:val="0"/>
        <w:autoSpaceDN w:val="0"/>
        <w:adjustRightInd w:val="0"/>
        <w:spacing w:after="0" w:line="240" w:lineRule="auto"/>
        <w:ind w:right="71"/>
        <w:jc w:val="both"/>
        <w:rPr>
          <w:rFonts w:cs="Arial"/>
        </w:rPr>
      </w:pPr>
      <w:r w:rsidRPr="00B66E41">
        <w:rPr>
          <w:rFonts w:cs="Arial"/>
        </w:rPr>
        <w:t xml:space="preserve">za odstąpienie od Umowy z przyczyn leżących po stronie Wykonawcy w wysokości </w:t>
      </w:r>
      <w:r w:rsidRPr="00B66E41">
        <w:rPr>
          <w:rFonts w:cs="Arial"/>
          <w:b/>
          <w:bCs/>
        </w:rPr>
        <w:t xml:space="preserve">20% </w:t>
      </w:r>
      <w:r w:rsidRPr="00B66E41">
        <w:rPr>
          <w:rFonts w:cs="Arial"/>
        </w:rPr>
        <w:t>wartości wynagrodzenia umownego brutto Wykonawcy;</w:t>
      </w:r>
    </w:p>
    <w:p w:rsidR="008C4420"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nieprzedłożenie do zaakceptowania projektu umowy o podwykonawstwo, której przedmiotem są</w:t>
      </w:r>
      <w:r>
        <w:rPr>
          <w:rFonts w:ascii="Arial Narrow" w:hAnsi="Arial Narrow" w:cs="Arial"/>
          <w:sz w:val="22"/>
          <w:szCs w:val="22"/>
        </w:rPr>
        <w:t xml:space="preserve"> </w:t>
      </w:r>
      <w:r w:rsidRPr="00D249B1">
        <w:rPr>
          <w:rFonts w:ascii="Arial Narrow" w:hAnsi="Arial Narrow" w:cs="Arial"/>
          <w:sz w:val="22"/>
          <w:szCs w:val="22"/>
        </w:rPr>
        <w:t>roboty budowlane, lub projektu</w:t>
      </w:r>
      <w:r>
        <w:rPr>
          <w:rFonts w:ascii="Arial Narrow" w:hAnsi="Arial Narrow" w:cs="Arial"/>
          <w:sz w:val="22"/>
          <w:szCs w:val="22"/>
        </w:rPr>
        <w:t xml:space="preserve"> jej zmiany, o której mowa w § 6 ust. 1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D249B1"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D249B1">
        <w:rPr>
          <w:rFonts w:ascii="Arial Narrow" w:hAnsi="Arial Narrow" w:cs="Arial"/>
          <w:sz w:val="22"/>
          <w:szCs w:val="22"/>
        </w:rPr>
        <w:t xml:space="preserve">za nieprzedłożenie poświadczonej za zgodność z oryginałem kopii umowy o podwykonawstwo lub jej </w:t>
      </w:r>
      <w:r w:rsidRPr="00D249B1">
        <w:rPr>
          <w:rFonts w:ascii="Arial Narrow" w:hAnsi="Arial Narrow" w:cs="Arial"/>
          <w:sz w:val="22"/>
          <w:szCs w:val="22"/>
        </w:rPr>
        <w:lastRenderedPageBreak/>
        <w:t>zm</w:t>
      </w:r>
      <w:r>
        <w:rPr>
          <w:rFonts w:ascii="Arial Narrow" w:hAnsi="Arial Narrow" w:cs="Arial"/>
          <w:sz w:val="22"/>
          <w:szCs w:val="22"/>
        </w:rPr>
        <w:t>iany, o której mowa w § 6 ust. 8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B66E41"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brak zmiany umowy o podwykonawstwo w zakresie term</w:t>
      </w:r>
      <w:r>
        <w:rPr>
          <w:rFonts w:ascii="Arial Narrow" w:hAnsi="Arial Narrow" w:cs="Arial"/>
          <w:sz w:val="22"/>
          <w:szCs w:val="22"/>
        </w:rPr>
        <w:t>inu zapłaty, o którym mowa w § 6</w:t>
      </w:r>
      <w:r w:rsidRPr="00B66E41">
        <w:rPr>
          <w:rFonts w:ascii="Arial Narrow" w:hAnsi="Arial Narrow" w:cs="Arial"/>
          <w:sz w:val="22"/>
          <w:szCs w:val="22"/>
        </w:rPr>
        <w:t xml:space="preserve"> ust.9 w wysokości </w:t>
      </w:r>
      <w:r w:rsidRPr="00BB4472">
        <w:rPr>
          <w:rFonts w:ascii="Arial Narrow" w:hAnsi="Arial Narrow" w:cs="Arial"/>
          <w:b/>
          <w:sz w:val="22"/>
          <w:szCs w:val="22"/>
        </w:rPr>
        <w:t>0,1 %</w:t>
      </w:r>
      <w:r w:rsidRPr="00B66E41">
        <w:rPr>
          <w:rFonts w:ascii="Arial Narrow" w:hAnsi="Arial Narrow" w:cs="Arial"/>
          <w:sz w:val="22"/>
          <w:szCs w:val="22"/>
        </w:rPr>
        <w:t xml:space="preserve"> wynagrodzenia umownego brutto za każdy dzień opóźnienia;</w:t>
      </w:r>
    </w:p>
    <w:p w:rsidR="008C4420" w:rsidRPr="00B66E41"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Wykonawca wyraża zgodę na potrącenie kar umownych z przysługującego mu od Zamawiającego wynagrodzenia.</w:t>
      </w:r>
    </w:p>
    <w:p w:rsidR="00957298" w:rsidRPr="002B31CF" w:rsidRDefault="008C4420" w:rsidP="002B31CF">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Strony przewidują możliwość dochodzenia odszkodowania przewyższającego wysokość zastrzeżonych kar umownych, na zasadach ogólnych.</w:t>
      </w:r>
    </w:p>
    <w:p w:rsidR="00957298" w:rsidRPr="008C4420"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8C4420" w:rsidRPr="00561EBF" w:rsidRDefault="008C4420" w:rsidP="008C4420">
      <w:pPr>
        <w:spacing w:after="0"/>
        <w:ind w:left="425"/>
        <w:jc w:val="center"/>
        <w:rPr>
          <w:rFonts w:cs="Arial"/>
          <w:b/>
        </w:rPr>
      </w:pPr>
      <w:r w:rsidRPr="00561EBF">
        <w:rPr>
          <w:rFonts w:cs="Arial"/>
          <w:b/>
        </w:rPr>
        <w:t>§ 10</w:t>
      </w:r>
    </w:p>
    <w:p w:rsidR="008C4420" w:rsidRPr="00561EBF" w:rsidRDefault="008C4420" w:rsidP="008C4420">
      <w:pPr>
        <w:spacing w:after="0"/>
        <w:ind w:left="425"/>
        <w:jc w:val="center"/>
        <w:rPr>
          <w:rFonts w:cs="Arial"/>
          <w:b/>
        </w:rPr>
      </w:pPr>
      <w:r w:rsidRPr="00561EBF">
        <w:rPr>
          <w:rFonts w:cs="Arial"/>
          <w:b/>
        </w:rPr>
        <w:t>Odstąpienie od umowy</w:t>
      </w:r>
    </w:p>
    <w:p w:rsidR="008C4420" w:rsidRPr="00561EBF" w:rsidRDefault="008C4420" w:rsidP="008C4420">
      <w:pPr>
        <w:spacing w:after="0"/>
        <w:ind w:left="425"/>
        <w:jc w:val="center"/>
        <w:rPr>
          <w:rFonts w:cs="Arial"/>
          <w:b/>
        </w:rPr>
      </w:pPr>
    </w:p>
    <w:p w:rsidR="008C4420" w:rsidRPr="00561EBF" w:rsidRDefault="008C4420" w:rsidP="008C4420">
      <w:pPr>
        <w:pStyle w:val="Akapitzlist"/>
        <w:numPr>
          <w:ilvl w:val="0"/>
          <w:numId w:val="17"/>
        </w:numPr>
        <w:spacing w:line="276" w:lineRule="auto"/>
        <w:ind w:left="786"/>
        <w:jc w:val="both"/>
        <w:rPr>
          <w:rFonts w:ascii="Arial Narrow" w:hAnsi="Arial Narrow"/>
          <w:sz w:val="22"/>
          <w:szCs w:val="22"/>
        </w:rPr>
      </w:pPr>
      <w:r w:rsidRPr="00561EBF">
        <w:rPr>
          <w:rFonts w:ascii="Arial Narrow" w:hAnsi="Arial Narrow"/>
          <w:sz w:val="22"/>
          <w:szCs w:val="22"/>
        </w:rPr>
        <w:t>Zamawiającemu przysługuje prawo odstąpienia od umowy w całości lub w części, z przyczyn leżących po stronie Wykonawcy gdy:</w:t>
      </w:r>
    </w:p>
    <w:p w:rsidR="008C4420" w:rsidRPr="00561EBF" w:rsidRDefault="008C4420" w:rsidP="008C4420">
      <w:pPr>
        <w:pStyle w:val="Akapitzlist"/>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opóźnia się z rozpoczęciem lub zakończeniem robót tak dalece, że nie jest prawdopodobne, żeby zdołał je ukończyć w czasie umówionym,</w:t>
      </w:r>
    </w:p>
    <w:p w:rsidR="008C4420" w:rsidRPr="00561EBF" w:rsidRDefault="008C4420" w:rsidP="008C4420">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rsidR="008C4420" w:rsidRPr="00561EBF" w:rsidRDefault="008C4420" w:rsidP="008C4420">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rsidR="008C4420" w:rsidRPr="00561EB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Wykonawca przerwał z przyczyn leżących po stronie Wykonawcy realizację Umowy i przerwa ta trwa dłużej niż 14 dni, po uprzednim wezwaniu do podjęcia robót i wyznaczeniu terminu nie krótszego niż 3 dni,</w:t>
      </w:r>
    </w:p>
    <w:p w:rsidR="008C4420" w:rsidRPr="00337CA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color w:val="FF0000"/>
          <w:sz w:val="22"/>
          <w:szCs w:val="22"/>
        </w:rPr>
      </w:pPr>
      <w:r w:rsidRPr="00561EBF">
        <w:rPr>
          <w:rFonts w:ascii="Arial Narrow" w:hAnsi="Arial Narrow"/>
          <w:sz w:val="22"/>
          <w:szCs w:val="22"/>
        </w:rPr>
        <w:t>Wykonawca nie zapewnia przez cały okres realizacji przedmiotu niniejszej umowy po</w:t>
      </w:r>
      <w:r>
        <w:rPr>
          <w:rFonts w:ascii="Arial Narrow" w:hAnsi="Arial Narrow"/>
          <w:sz w:val="22"/>
          <w:szCs w:val="22"/>
        </w:rPr>
        <w:t>lisy OC, o której mowa w § 4 ust.</w:t>
      </w:r>
      <w:r w:rsidRPr="00561EBF">
        <w:rPr>
          <w:rFonts w:ascii="Arial Narrow" w:hAnsi="Arial Narrow"/>
          <w:sz w:val="22"/>
          <w:szCs w:val="22"/>
        </w:rPr>
        <w:t xml:space="preserve"> </w:t>
      </w:r>
      <w:r w:rsidRPr="00337CAF">
        <w:rPr>
          <w:rFonts w:ascii="Arial Narrow" w:hAnsi="Arial Narrow"/>
          <w:sz w:val="22"/>
          <w:szCs w:val="22"/>
        </w:rPr>
        <w:t>5 umowy,</w:t>
      </w:r>
    </w:p>
    <w:p w:rsidR="008C4420" w:rsidRPr="00561EB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 xml:space="preserve">Wykonawca nie realizuje obowiązków dotyczących zatrudnienia osób na podstawie umowy o </w:t>
      </w:r>
      <w:r>
        <w:rPr>
          <w:rFonts w:ascii="Arial Narrow" w:hAnsi="Arial Narrow"/>
          <w:sz w:val="22"/>
          <w:szCs w:val="22"/>
        </w:rPr>
        <w:t xml:space="preserve">pracę, </w:t>
      </w:r>
      <w:r>
        <w:rPr>
          <w:rFonts w:ascii="Arial Narrow" w:hAnsi="Arial Narrow"/>
          <w:sz w:val="22"/>
          <w:szCs w:val="22"/>
        </w:rPr>
        <w:br/>
        <w:t>o których mowa w § 4 ust.</w:t>
      </w:r>
      <w:r w:rsidRPr="00561EBF">
        <w:rPr>
          <w:rFonts w:ascii="Arial Narrow" w:hAnsi="Arial Narrow"/>
          <w:sz w:val="22"/>
          <w:szCs w:val="22"/>
        </w:rPr>
        <w:t xml:space="preserve"> 6 i 7 umowy,</w:t>
      </w:r>
    </w:p>
    <w:p w:rsidR="008C4420" w:rsidRPr="00561EBF" w:rsidRDefault="008C4420" w:rsidP="008C4420">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Strony mogą skorzystać z prawa do odstąpienia od umowy w terminie 14 dni od wystąpienia przyczyny odstąpienia.</w:t>
      </w:r>
    </w:p>
    <w:p w:rsidR="008C4420" w:rsidRPr="00561EBF" w:rsidRDefault="008C4420" w:rsidP="008C4420">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 xml:space="preserve">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 11</w:t>
      </w: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Zmiana treści umowy</w:t>
      </w:r>
    </w:p>
    <w:p w:rsidR="008C4420" w:rsidRPr="001E5396" w:rsidRDefault="008C4420" w:rsidP="008C4420">
      <w:pPr>
        <w:pStyle w:val="Tekstpodstawowywcity"/>
        <w:spacing w:line="240" w:lineRule="auto"/>
        <w:ind w:left="0" w:firstLine="0"/>
        <w:jc w:val="center"/>
        <w:rPr>
          <w:rFonts w:ascii="Arial Narrow" w:hAnsi="Arial Narrow" w:cs="Arial"/>
          <w:b/>
          <w:sz w:val="22"/>
          <w:szCs w:val="22"/>
        </w:rPr>
      </w:pPr>
    </w:p>
    <w:p w:rsidR="008C4420" w:rsidRPr="00157969" w:rsidRDefault="008C4420" w:rsidP="008C4420">
      <w:pPr>
        <w:pStyle w:val="justify"/>
        <w:numPr>
          <w:ilvl w:val="1"/>
          <w:numId w:val="9"/>
        </w:numPr>
        <w:tabs>
          <w:tab w:val="clear" w:pos="786"/>
          <w:tab w:val="num" w:pos="426"/>
        </w:tabs>
        <w:ind w:left="426" w:hanging="426"/>
      </w:pPr>
      <w:r w:rsidRPr="00157969">
        <w:t xml:space="preserve">Zamawiający zastrzega możliwość wprowadzenia istotnych zmian postanowień zawartej umowy. </w:t>
      </w:r>
      <w:r w:rsidRPr="00157969">
        <w:br/>
        <w:t>W szczególności postanowienia umowy mogą ulec zmianie w następującym zakresie oraz na następujących warunkach</w:t>
      </w:r>
      <w:r>
        <w:t>:</w:t>
      </w:r>
    </w:p>
    <w:p w:rsidR="008C4420" w:rsidRDefault="008C4420" w:rsidP="008C4420">
      <w:pPr>
        <w:pStyle w:val="justify"/>
        <w:numPr>
          <w:ilvl w:val="0"/>
          <w:numId w:val="27"/>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8C4420" w:rsidRDefault="008C4420" w:rsidP="008C4420">
      <w:pPr>
        <w:pStyle w:val="justify"/>
        <w:numPr>
          <w:ilvl w:val="0"/>
          <w:numId w:val="27"/>
        </w:numPr>
      </w:pPr>
      <w:r>
        <w:t>sposób wykonania przedmiotu zamówienia, w szczególności gdy zmiana sposobu realizacji zamówienia wynika ze zmian w obowiązujących przepisach prawa bądź wytycznych mających wpływ na wykonanie zamówienia;</w:t>
      </w:r>
    </w:p>
    <w:p w:rsidR="008C4420" w:rsidRDefault="008C4420" w:rsidP="008C4420">
      <w:pPr>
        <w:pStyle w:val="justify"/>
        <w:numPr>
          <w:ilvl w:val="0"/>
          <w:numId w:val="27"/>
        </w:numPr>
      </w:pPr>
      <w:r>
        <w:lastRenderedPageBreak/>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w:t>
      </w:r>
    </w:p>
    <w:p w:rsidR="008C4420" w:rsidRDefault="008C4420" w:rsidP="008C4420">
      <w:pPr>
        <w:pStyle w:val="justify"/>
        <w:numPr>
          <w:ilvl w:val="0"/>
          <w:numId w:val="27"/>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8C4420" w:rsidRPr="002E43D4" w:rsidRDefault="008C4420" w:rsidP="008C4420">
      <w:pPr>
        <w:pStyle w:val="justify"/>
        <w:numPr>
          <w:ilvl w:val="0"/>
          <w:numId w:val="27"/>
        </w:numPr>
      </w:pPr>
      <w:r>
        <w:t xml:space="preserve">zmiana osobowa: zmiana osób, przy pomocy których </w:t>
      </w:r>
      <w:r w:rsidRPr="002E43D4">
        <w:t>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8C4420" w:rsidRDefault="008C4420" w:rsidP="008C4420">
      <w:pPr>
        <w:pStyle w:val="justify"/>
        <w:numPr>
          <w:ilvl w:val="0"/>
          <w:numId w:val="27"/>
        </w:numPr>
      </w:pPr>
      <w:r w:rsidRPr="002E43D4">
        <w:t>zaistnienie okoliczności leżących po stronie Zamawiającego, w szczególności spowodowanych sytuacją finansową, zdolnościami płatniczymi lub warunkami organizacyjnymi; zmianie</w:t>
      </w:r>
      <w:r>
        <w:t xml:space="preserve"> może ulec termin realizacji zamówienia;</w:t>
      </w:r>
    </w:p>
    <w:p w:rsidR="008C4420" w:rsidRDefault="008C4420" w:rsidP="008C4420">
      <w:pPr>
        <w:pStyle w:val="justify"/>
        <w:numPr>
          <w:ilvl w:val="0"/>
          <w:numId w:val="27"/>
        </w:numPr>
      </w:pPr>
      <w:r>
        <w:t>zmiana sposobu spełnienia świadczenia wskutek zmian technologicznych, w szczególności: pojawienie się na rynku sprzętu / urządzeń nowszej generacji, o parametrach korzystniejszych dla Zamawiającego.</w:t>
      </w:r>
    </w:p>
    <w:p w:rsidR="008C4420" w:rsidRPr="00920DEC" w:rsidRDefault="008C4420" w:rsidP="008C4420">
      <w:pPr>
        <w:pStyle w:val="justify"/>
        <w:numPr>
          <w:ilvl w:val="1"/>
          <w:numId w:val="9"/>
        </w:numPr>
        <w:tabs>
          <w:tab w:val="clear" w:pos="786"/>
          <w:tab w:val="num" w:pos="426"/>
        </w:tabs>
        <w:ind w:left="426" w:hanging="426"/>
      </w:pPr>
      <w:r>
        <w:t xml:space="preserve">Zakazuje się zmian istotnych postanowień zawartej umowy w stosunku do treści oferty, na podstawie której dokonano </w:t>
      </w:r>
      <w:r w:rsidRPr="00920DEC">
        <w:t>wyboru Wykonawcy, chyba że zachodzi co najmniej jedna z następujących okoliczności:</w:t>
      </w:r>
    </w:p>
    <w:p w:rsidR="008C4420" w:rsidRPr="00920DEC" w:rsidRDefault="008C4420" w:rsidP="008C4420">
      <w:pPr>
        <w:pStyle w:val="justify"/>
        <w:ind w:left="709"/>
      </w:pPr>
      <w:r w:rsidRPr="00920DEC">
        <w:t>a) zmiany dotyczą realizacji dodatkowych dostaw, usług lub robót budowlanych od dotychczasowego Wykonawcy, nieobjętych zamówieniem podstawowym, o ile stały się niezbędne i zostały spełnione łącznie następujące warunki:</w:t>
      </w:r>
    </w:p>
    <w:p w:rsidR="008C4420" w:rsidRPr="00920DEC" w:rsidRDefault="008C4420" w:rsidP="008C4420">
      <w:pPr>
        <w:pStyle w:val="justify"/>
        <w:tabs>
          <w:tab w:val="left" w:pos="993"/>
        </w:tabs>
        <w:ind w:left="993" w:hanging="284"/>
      </w:pPr>
      <w:r w:rsidRPr="00920DEC">
        <w:t>-</w:t>
      </w:r>
      <w:r w:rsidRPr="00920DEC">
        <w:tab/>
        <w:t xml:space="preserve">zmiana Wykonawcy nie może zostać dokonana z powodów ekonomicznych lub technicznych, w szczególności dotyczących zamienności lub </w:t>
      </w:r>
      <w:proofErr w:type="spellStart"/>
      <w:r w:rsidRPr="00920DEC">
        <w:t>interoperacyjności</w:t>
      </w:r>
      <w:proofErr w:type="spellEnd"/>
      <w:r w:rsidRPr="00920DEC">
        <w:t xml:space="preserve"> sprzętu, usług lub instalacji, zamówionych w ramach zamówienia podstawowego;</w:t>
      </w:r>
    </w:p>
    <w:p w:rsidR="008C4420" w:rsidRPr="00920DEC" w:rsidRDefault="008C4420" w:rsidP="008C4420">
      <w:pPr>
        <w:pStyle w:val="justify"/>
        <w:tabs>
          <w:tab w:val="num" w:pos="426"/>
          <w:tab w:val="left" w:pos="993"/>
        </w:tabs>
        <w:ind w:left="993" w:hanging="284"/>
      </w:pPr>
      <w:r w:rsidRPr="00920DEC">
        <w:t>-</w:t>
      </w:r>
      <w:r w:rsidRPr="00920DEC">
        <w:tab/>
        <w:t>zmiana Wykonawcy spowodowałaby istotną niedogodność lub znaczne zwiększenie kosztów dla Zamawiającego;</w:t>
      </w:r>
    </w:p>
    <w:p w:rsidR="008C4420" w:rsidRPr="00920DEC" w:rsidRDefault="008C4420" w:rsidP="008C4420">
      <w:pPr>
        <w:pStyle w:val="justify"/>
        <w:tabs>
          <w:tab w:val="num" w:pos="426"/>
          <w:tab w:val="left" w:pos="993"/>
        </w:tabs>
        <w:ind w:left="993" w:hanging="284"/>
      </w:pPr>
      <w:r w:rsidRPr="00920DEC">
        <w:t>-</w:t>
      </w:r>
      <w:r w:rsidRPr="00920DEC">
        <w:tab/>
        <w:t>wartość każdej kolejnej zmiany nie przekracza 50% wartości zamówienia określonej pierwotnie w umowie lub umowie ramowej</w:t>
      </w:r>
    </w:p>
    <w:p w:rsidR="008C4420" w:rsidRPr="00920DEC" w:rsidRDefault="008C4420" w:rsidP="008C4420">
      <w:pPr>
        <w:pStyle w:val="justify"/>
        <w:ind w:left="709"/>
      </w:pPr>
      <w:r w:rsidRPr="00920DEC">
        <w:t>b) zostały spełnione łącznie następujące warunki:</w:t>
      </w:r>
    </w:p>
    <w:p w:rsidR="008C4420" w:rsidRDefault="008C4420" w:rsidP="008C4420">
      <w:pPr>
        <w:pStyle w:val="justify"/>
        <w:tabs>
          <w:tab w:val="left" w:pos="709"/>
        </w:tabs>
        <w:ind w:left="993" w:hanging="284"/>
      </w:pPr>
      <w:r w:rsidRPr="00920DEC">
        <w:t>-</w:t>
      </w:r>
      <w:r w:rsidRPr="00920DEC">
        <w:tab/>
        <w:t>konieczność zmiany umowy spowodowana</w:t>
      </w:r>
      <w:r>
        <w:t xml:space="preserve"> jest okolicznościami, których Zamawiający, działając z należytą starannością, nie mógł przewidzieć;</w:t>
      </w:r>
    </w:p>
    <w:p w:rsidR="008C4420" w:rsidRDefault="008C4420" w:rsidP="008C4420">
      <w:pPr>
        <w:pStyle w:val="justify"/>
        <w:tabs>
          <w:tab w:val="left" w:pos="709"/>
        </w:tabs>
        <w:ind w:left="993" w:hanging="284"/>
      </w:pPr>
      <w:r>
        <w:t>-</w:t>
      </w:r>
      <w:r>
        <w:tab/>
        <w:t>wartość zmiany nie przekracza 50% wartości zamówienia określonej pierwotnie w umowie lub umowie ramowej;</w:t>
      </w:r>
    </w:p>
    <w:p w:rsidR="008C4420" w:rsidRPr="00920DEC" w:rsidRDefault="008C4420" w:rsidP="008C4420">
      <w:pPr>
        <w:pStyle w:val="justify"/>
        <w:ind w:left="709"/>
      </w:pPr>
      <w:r w:rsidRPr="00920DEC">
        <w:t>c)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C4420" w:rsidRDefault="008C4420" w:rsidP="008C4420">
      <w:pPr>
        <w:pStyle w:val="justify"/>
        <w:ind w:left="709"/>
      </w:pPr>
      <w:r w:rsidRPr="00920DEC">
        <w:lastRenderedPageBreak/>
        <w:t>d) łączna wartość zmian jest mniejsza niż kwoty określone w przepisach wydanych</w:t>
      </w:r>
      <w:r>
        <w:t xml:space="preserve"> na podstawie art. 11 ust. 8 i w przypadku zamówień na roboty budowlane – jest mniejsza od 15% wartości zamówienia określonej pierwotnie w umowie.</w:t>
      </w:r>
    </w:p>
    <w:p w:rsidR="008C4420" w:rsidRDefault="008C4420" w:rsidP="008C4420">
      <w:pPr>
        <w:pStyle w:val="justify"/>
        <w:numPr>
          <w:ilvl w:val="1"/>
          <w:numId w:val="9"/>
        </w:numPr>
        <w:tabs>
          <w:tab w:val="clear" w:pos="786"/>
          <w:tab w:val="num" w:pos="426"/>
        </w:tabs>
        <w:ind w:left="426" w:hanging="426"/>
      </w:pPr>
      <w:r>
        <w:t>Zmianę postanowień zawartych w umowie uznaje się za istotną, jeżeli:</w:t>
      </w:r>
    </w:p>
    <w:p w:rsidR="008C4420" w:rsidRDefault="008C4420" w:rsidP="008C4420">
      <w:pPr>
        <w:pStyle w:val="justify"/>
        <w:numPr>
          <w:ilvl w:val="0"/>
          <w:numId w:val="23"/>
        </w:numPr>
        <w:tabs>
          <w:tab w:val="left" w:pos="709"/>
        </w:tabs>
        <w:ind w:left="709" w:hanging="283"/>
      </w:pPr>
      <w:r>
        <w:t>zmienia ogólny charakter umowy, w stosunku do charakteru umowy w pierwotnym brzmieniu;</w:t>
      </w:r>
    </w:p>
    <w:p w:rsidR="008C4420" w:rsidRDefault="008C4420" w:rsidP="008C4420">
      <w:pPr>
        <w:pStyle w:val="justify"/>
        <w:numPr>
          <w:ilvl w:val="0"/>
          <w:numId w:val="23"/>
        </w:numPr>
        <w:tabs>
          <w:tab w:val="left" w:pos="709"/>
        </w:tabs>
        <w:ind w:left="709" w:hanging="283"/>
      </w:pPr>
      <w:r>
        <w:t>nie zmienia ogólnego charakteru umowy i zachodzi co najmniej jedna z następujących okoliczności:</w:t>
      </w:r>
    </w:p>
    <w:p w:rsidR="008C4420" w:rsidRDefault="008C4420" w:rsidP="008C4420">
      <w:pPr>
        <w:pStyle w:val="justify"/>
        <w:tabs>
          <w:tab w:val="left" w:pos="993"/>
        </w:tabs>
        <w:ind w:left="993" w:hanging="284"/>
      </w:pPr>
      <w:r>
        <w:t>-</w:t>
      </w:r>
      <w:r>
        <w:tab/>
        <w:t>zmiana wprowadza warunki, które, gdyby były postawione w postępowaniu o udzielenie zamówienia, to w tym postępowaniu wzięliby lub mogliby wziąć udział inni wykonawcy lub przyjęto by oferty innej treści;</w:t>
      </w:r>
    </w:p>
    <w:p w:rsidR="008C4420" w:rsidRDefault="008C4420" w:rsidP="008C4420">
      <w:pPr>
        <w:pStyle w:val="justify"/>
        <w:tabs>
          <w:tab w:val="left" w:pos="993"/>
        </w:tabs>
        <w:ind w:left="993" w:hanging="284"/>
      </w:pPr>
      <w:r>
        <w:t>-</w:t>
      </w:r>
      <w:r>
        <w:tab/>
        <w:t>zmiana narusza równowagę ekonomiczną umowy na korzyść wykonawcy w sposób nieprzewidziany pierwotnie w umowie;</w:t>
      </w:r>
    </w:p>
    <w:p w:rsidR="008C4420" w:rsidRDefault="008C4420" w:rsidP="008C4420">
      <w:pPr>
        <w:pStyle w:val="justify"/>
        <w:tabs>
          <w:tab w:val="left" w:pos="993"/>
        </w:tabs>
        <w:ind w:left="993" w:hanging="284"/>
      </w:pPr>
      <w:r>
        <w:t>-</w:t>
      </w:r>
      <w:r>
        <w:tab/>
        <w:t>zmiana znacznie rozszerza lub zmniejsza zakres świadczeń i zobowiązań wynikający z umowy;</w:t>
      </w:r>
    </w:p>
    <w:p w:rsidR="008C4420" w:rsidRDefault="008C4420" w:rsidP="002B31CF">
      <w:pPr>
        <w:pStyle w:val="justify"/>
        <w:tabs>
          <w:tab w:val="left" w:pos="993"/>
        </w:tabs>
        <w:ind w:left="993" w:hanging="284"/>
      </w:pPr>
      <w:r>
        <w:t>-</w:t>
      </w:r>
      <w:r>
        <w:tab/>
        <w:t xml:space="preserve">polega na zastąpieniu </w:t>
      </w:r>
      <w:r w:rsidRPr="00920DEC">
        <w:t>Wykonawcy, któremu Zamawiający udzielił zamówienia, nowym Wykonawcą,</w:t>
      </w:r>
      <w:r>
        <w:t xml:space="preserve"> w przypadkach innych niż określonych w umowie lub Ustawie.</w:t>
      </w:r>
    </w:p>
    <w:p w:rsidR="002B31CF" w:rsidRPr="002B31CF" w:rsidRDefault="002B31CF" w:rsidP="002B31CF">
      <w:pPr>
        <w:pStyle w:val="justify"/>
        <w:tabs>
          <w:tab w:val="left" w:pos="993"/>
        </w:tabs>
        <w:ind w:left="993" w:hanging="284"/>
      </w:pPr>
    </w:p>
    <w:p w:rsidR="008C4420" w:rsidRPr="006A431F" w:rsidRDefault="008C4420" w:rsidP="008C4420">
      <w:pPr>
        <w:pStyle w:val="Tekstpodstawowywcity"/>
        <w:spacing w:line="240" w:lineRule="auto"/>
        <w:ind w:firstLine="0"/>
        <w:jc w:val="center"/>
        <w:rPr>
          <w:rFonts w:ascii="Arial Narrow" w:hAnsi="Arial Narrow"/>
          <w:b/>
          <w:sz w:val="22"/>
          <w:szCs w:val="22"/>
        </w:rPr>
      </w:pPr>
      <w:r>
        <w:rPr>
          <w:rFonts w:ascii="Arial Narrow" w:hAnsi="Arial Narrow"/>
          <w:b/>
          <w:sz w:val="22"/>
          <w:szCs w:val="22"/>
        </w:rPr>
        <w:t>§ 12</w:t>
      </w:r>
    </w:p>
    <w:p w:rsidR="008C4420" w:rsidRDefault="008C4420" w:rsidP="008C4420">
      <w:pPr>
        <w:pStyle w:val="Tekstpodstawowywcity"/>
        <w:spacing w:line="240" w:lineRule="auto"/>
        <w:ind w:firstLine="0"/>
        <w:jc w:val="center"/>
        <w:rPr>
          <w:rFonts w:ascii="Arial Narrow" w:hAnsi="Arial Narrow"/>
          <w:b/>
        </w:rPr>
      </w:pPr>
      <w:r w:rsidRPr="00D9633A">
        <w:rPr>
          <w:rFonts w:ascii="Arial Narrow" w:hAnsi="Arial Narrow"/>
          <w:b/>
        </w:rPr>
        <w:t>Zabezpieczenie</w:t>
      </w:r>
    </w:p>
    <w:p w:rsidR="008C4420" w:rsidRPr="006342FC" w:rsidRDefault="008C4420" w:rsidP="008C4420">
      <w:pPr>
        <w:pStyle w:val="Tekstpodstawowywcity"/>
        <w:spacing w:line="240" w:lineRule="auto"/>
        <w:ind w:firstLine="0"/>
        <w:jc w:val="center"/>
        <w:rPr>
          <w:rFonts w:ascii="Arial Narrow" w:hAnsi="Arial Narrow"/>
          <w:b/>
        </w:rPr>
      </w:pP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1. </w:t>
      </w:r>
      <w:r w:rsidRPr="00D9633A">
        <w:rPr>
          <w:rFonts w:ascii="Arial Narrow" w:hAnsi="Arial Narrow"/>
          <w:sz w:val="22"/>
          <w:szCs w:val="22"/>
        </w:rPr>
        <w:t xml:space="preserve">Zabezpieczenie należytego wykonania umowy zwane dalej „zabezpieczeniem” </w:t>
      </w:r>
      <w:r>
        <w:rPr>
          <w:rFonts w:ascii="Arial Narrow" w:hAnsi="Arial Narrow"/>
          <w:sz w:val="22"/>
          <w:szCs w:val="22"/>
        </w:rPr>
        <w:t xml:space="preserve">ustalone </w:t>
      </w:r>
      <w:r w:rsidRPr="00D9633A">
        <w:rPr>
          <w:rFonts w:ascii="Arial Narrow" w:hAnsi="Arial Narrow"/>
          <w:sz w:val="22"/>
          <w:szCs w:val="22"/>
        </w:rPr>
        <w:t xml:space="preserve">zostało </w:t>
      </w:r>
      <w:r>
        <w:rPr>
          <w:rFonts w:ascii="Arial Narrow" w:hAnsi="Arial Narrow"/>
          <w:sz w:val="22"/>
          <w:szCs w:val="22"/>
        </w:rPr>
        <w:t xml:space="preserve">na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kwotę</w:t>
      </w:r>
      <w:r w:rsidRPr="00D9633A">
        <w:rPr>
          <w:rFonts w:ascii="Arial Narrow" w:hAnsi="Arial Narrow"/>
          <w:b/>
          <w:sz w:val="22"/>
          <w:szCs w:val="22"/>
        </w:rPr>
        <w:t>……………</w:t>
      </w:r>
      <w:r w:rsidRPr="00D9633A">
        <w:rPr>
          <w:rFonts w:ascii="Arial Narrow" w:hAnsi="Arial Narrow"/>
          <w:sz w:val="22"/>
          <w:szCs w:val="22"/>
        </w:rPr>
        <w:t xml:space="preserve"> zł (sło</w:t>
      </w:r>
      <w:r>
        <w:rPr>
          <w:rFonts w:ascii="Arial Narrow" w:hAnsi="Arial Narrow"/>
          <w:sz w:val="22"/>
          <w:szCs w:val="22"/>
        </w:rPr>
        <w:t xml:space="preserve">wnie: …………………………………………………………………………), </w:t>
      </w:r>
      <w:r w:rsidRPr="00D9633A">
        <w:rPr>
          <w:rFonts w:ascii="Arial Narrow" w:hAnsi="Arial Narrow"/>
          <w:sz w:val="22"/>
          <w:szCs w:val="22"/>
        </w:rPr>
        <w:t>co</w:t>
      </w:r>
      <w:r>
        <w:rPr>
          <w:rFonts w:ascii="Arial Narrow" w:hAnsi="Arial Narrow"/>
          <w:sz w:val="22"/>
          <w:szCs w:val="22"/>
        </w:rPr>
        <w:t xml:space="preserve">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stanowi </w:t>
      </w:r>
      <w:r w:rsidRPr="00D9633A">
        <w:rPr>
          <w:rFonts w:ascii="Arial Narrow" w:hAnsi="Arial Narrow"/>
          <w:sz w:val="22"/>
          <w:szCs w:val="22"/>
        </w:rPr>
        <w:t>8 </w:t>
      </w:r>
      <w:r>
        <w:rPr>
          <w:rFonts w:ascii="Arial Narrow" w:hAnsi="Arial Narrow"/>
          <w:sz w:val="22"/>
          <w:szCs w:val="22"/>
        </w:rPr>
        <w:t xml:space="preserve">% ceny </w:t>
      </w:r>
      <w:r w:rsidRPr="00D9633A">
        <w:rPr>
          <w:rFonts w:ascii="Arial Narrow" w:hAnsi="Arial Narrow"/>
          <w:sz w:val="22"/>
          <w:szCs w:val="22"/>
        </w:rPr>
        <w:t>całkowitej brutto podanej w ofercie Wykonawcy. Zabezpieczenie służy</w:t>
      </w:r>
      <w:r>
        <w:rPr>
          <w:rFonts w:ascii="Arial Narrow" w:hAnsi="Arial Narrow"/>
          <w:sz w:val="22"/>
          <w:szCs w:val="22"/>
        </w:rPr>
        <w:t xml:space="preserve"> pokryciu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roszczeń z tytułu </w:t>
      </w:r>
      <w:r w:rsidRPr="00D9633A">
        <w:rPr>
          <w:rFonts w:ascii="Arial Narrow" w:hAnsi="Arial Narrow"/>
          <w:sz w:val="22"/>
          <w:szCs w:val="22"/>
        </w:rPr>
        <w:t xml:space="preserve">niewykonania lub nienależytego wykonania umowy oraz pokryciu roszczeń z tytułu </w:t>
      </w:r>
      <w:r>
        <w:rPr>
          <w:rFonts w:ascii="Arial Narrow" w:hAnsi="Arial Narrow"/>
          <w:sz w:val="22"/>
          <w:szCs w:val="22"/>
        </w:rPr>
        <w:t xml:space="preserve">  </w:t>
      </w:r>
    </w:p>
    <w:p w:rsidR="008C4420" w:rsidRPr="004A01AE"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gwarancji jakości.</w:t>
      </w:r>
    </w:p>
    <w:p w:rsidR="008C4420"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2. </w:t>
      </w:r>
      <w:r w:rsidRPr="00D9633A">
        <w:rPr>
          <w:rFonts w:ascii="Arial Narrow" w:hAnsi="Arial Narrow"/>
          <w:sz w:val="22"/>
          <w:szCs w:val="22"/>
        </w:rPr>
        <w:t xml:space="preserve">W dniu podpisaniu umowy Wykonawca wnosi zabezpieczenie według swego wyboru   </w:t>
      </w:r>
      <w:r>
        <w:rPr>
          <w:rFonts w:ascii="Arial Narrow" w:hAnsi="Arial Narrow"/>
          <w:sz w:val="22"/>
          <w:szCs w:val="22"/>
        </w:rPr>
        <w:t xml:space="preserve">       </w:t>
      </w:r>
    </w:p>
    <w:p w:rsidR="008C4420" w:rsidRPr="00D9633A"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 xml:space="preserve">w formie……………………………………………………, która stanowi załącznik do </w:t>
      </w:r>
      <w:r>
        <w:rPr>
          <w:rFonts w:ascii="Arial Narrow" w:hAnsi="Arial Narrow"/>
          <w:sz w:val="22"/>
          <w:szCs w:val="22"/>
        </w:rPr>
        <w:t xml:space="preserve"> </w:t>
      </w:r>
      <w:r w:rsidRPr="00D9633A">
        <w:rPr>
          <w:rFonts w:ascii="Arial Narrow" w:hAnsi="Arial Narrow"/>
          <w:sz w:val="22"/>
          <w:szCs w:val="22"/>
        </w:rPr>
        <w:t>umowy.</w:t>
      </w:r>
    </w:p>
    <w:p w:rsidR="008C4420"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3. </w:t>
      </w:r>
      <w:r w:rsidRPr="00D9633A">
        <w:rPr>
          <w:rFonts w:ascii="Arial Narrow" w:hAnsi="Arial Narrow"/>
          <w:sz w:val="22"/>
          <w:szCs w:val="22"/>
        </w:rPr>
        <w:t>Zamawiający zwróci Wykonawcy 70 % wysokości zabe</w:t>
      </w:r>
      <w:r>
        <w:rPr>
          <w:rFonts w:ascii="Arial Narrow" w:hAnsi="Arial Narrow"/>
          <w:sz w:val="22"/>
          <w:szCs w:val="22"/>
        </w:rPr>
        <w:t xml:space="preserve">zpieczenia w terminie 30 dni od dnia  </w:t>
      </w:r>
    </w:p>
    <w:p w:rsidR="008C4420" w:rsidRPr="00920DEC"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wykonania </w:t>
      </w:r>
      <w:r w:rsidRPr="00D9633A">
        <w:rPr>
          <w:rFonts w:ascii="Arial Narrow" w:hAnsi="Arial Narrow"/>
          <w:sz w:val="22"/>
          <w:szCs w:val="22"/>
        </w:rPr>
        <w:t xml:space="preserve">zamówienia i </w:t>
      </w:r>
      <w:r w:rsidRPr="00920DEC">
        <w:rPr>
          <w:rFonts w:ascii="Arial Narrow" w:hAnsi="Arial Narrow"/>
          <w:sz w:val="22"/>
          <w:szCs w:val="22"/>
        </w:rPr>
        <w:t>uznania go przez Zamawiającego za należycie wykonane.</w:t>
      </w:r>
    </w:p>
    <w:p w:rsidR="008C4420" w:rsidRDefault="008C4420" w:rsidP="008C4420">
      <w:pPr>
        <w:pStyle w:val="Tekstpodstawowywcity"/>
        <w:spacing w:line="240" w:lineRule="auto"/>
        <w:ind w:left="708" w:firstLine="0"/>
        <w:rPr>
          <w:rFonts w:ascii="Arial Narrow" w:hAnsi="Arial Narrow"/>
          <w:sz w:val="22"/>
          <w:szCs w:val="22"/>
        </w:rPr>
      </w:pPr>
      <w:r w:rsidRPr="00920DEC">
        <w:rPr>
          <w:rFonts w:ascii="Arial Narrow" w:hAnsi="Arial Narrow"/>
          <w:sz w:val="22"/>
          <w:szCs w:val="22"/>
        </w:rPr>
        <w:t>4.  Na zabezpieczenie roszczeń z tytułu rękojmi</w:t>
      </w:r>
      <w:r w:rsidRPr="00D9633A">
        <w:rPr>
          <w:rFonts w:ascii="Arial Narrow" w:hAnsi="Arial Narrow"/>
          <w:sz w:val="22"/>
          <w:szCs w:val="22"/>
        </w:rPr>
        <w:t xml:space="preserve"> za wady pozostawiona zostanie kwota</w:t>
      </w:r>
      <w:r>
        <w:rPr>
          <w:rFonts w:ascii="Arial Narrow" w:hAnsi="Arial Narrow"/>
          <w:sz w:val="22"/>
          <w:szCs w:val="22"/>
        </w:rPr>
        <w:t>………………</w:t>
      </w:r>
      <w:r w:rsidRPr="00D9633A">
        <w:rPr>
          <w:rFonts w:ascii="Arial Narrow" w:hAnsi="Arial Narrow"/>
          <w:b/>
          <w:sz w:val="22"/>
          <w:szCs w:val="22"/>
        </w:rPr>
        <w:t xml:space="preserve"> </w:t>
      </w:r>
      <w:r w:rsidRPr="00D9633A">
        <w:rPr>
          <w:rFonts w:ascii="Arial Narrow" w:hAnsi="Arial Narrow"/>
          <w:sz w:val="22"/>
          <w:szCs w:val="22"/>
        </w:rPr>
        <w:t xml:space="preserve">zł </w:t>
      </w:r>
      <w:r>
        <w:rPr>
          <w:rFonts w:ascii="Arial Narrow" w:hAnsi="Arial Narrow"/>
          <w:sz w:val="22"/>
          <w:szCs w:val="22"/>
        </w:rPr>
        <w:t xml:space="preserve"> </w:t>
      </w:r>
    </w:p>
    <w:p w:rsidR="008C4420" w:rsidRPr="00D9633A"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odpowiadająca 30 % wysokości zabezpieczenia wymienionego w ust. 1.</w:t>
      </w:r>
    </w:p>
    <w:p w:rsidR="008C4420" w:rsidRDefault="008C4420" w:rsidP="008C4420">
      <w:pPr>
        <w:pStyle w:val="Tekstpodstawowywcity"/>
        <w:spacing w:line="240" w:lineRule="auto"/>
        <w:ind w:left="708" w:firstLine="0"/>
        <w:rPr>
          <w:rFonts w:ascii="Arial Narrow" w:hAnsi="Arial Narrow"/>
          <w:sz w:val="22"/>
          <w:szCs w:val="22"/>
        </w:rPr>
      </w:pPr>
      <w:r w:rsidRPr="00D9633A">
        <w:rPr>
          <w:rFonts w:ascii="Arial Narrow" w:hAnsi="Arial Narrow"/>
          <w:sz w:val="22"/>
          <w:szCs w:val="22"/>
        </w:rPr>
        <w:t xml:space="preserve">5. Kwota, o której mowa w ust. 4, zostanie zwrócona nie później niż w 15 dniu po upływie okresu rękojmi </w:t>
      </w:r>
      <w:r>
        <w:rPr>
          <w:rFonts w:ascii="Arial Narrow" w:hAnsi="Arial Narrow"/>
          <w:sz w:val="22"/>
          <w:szCs w:val="22"/>
        </w:rPr>
        <w:t xml:space="preserve"> </w:t>
      </w:r>
    </w:p>
    <w:p w:rsidR="008C4420" w:rsidRPr="006646B5" w:rsidRDefault="008C4420" w:rsidP="008C4420">
      <w:pPr>
        <w:pStyle w:val="Tekstpodstawowywcity"/>
        <w:spacing w:line="240" w:lineRule="auto"/>
        <w:ind w:left="708" w:firstLine="0"/>
        <w:rPr>
          <w:rFonts w:ascii="Arial Narrow" w:hAnsi="Arial Narrow"/>
          <w:color w:val="FFC000"/>
          <w:sz w:val="22"/>
          <w:szCs w:val="22"/>
        </w:rPr>
      </w:pPr>
      <w:r>
        <w:rPr>
          <w:rFonts w:ascii="Arial Narrow" w:hAnsi="Arial Narrow"/>
          <w:sz w:val="22"/>
          <w:szCs w:val="22"/>
        </w:rPr>
        <w:t xml:space="preserve">    </w:t>
      </w:r>
      <w:r w:rsidRPr="00D9633A">
        <w:rPr>
          <w:rFonts w:ascii="Arial Narrow" w:hAnsi="Arial Narrow"/>
          <w:sz w:val="22"/>
          <w:szCs w:val="22"/>
        </w:rPr>
        <w:t>za wady.</w:t>
      </w:r>
    </w:p>
    <w:p w:rsidR="008C4420" w:rsidRPr="006A431F" w:rsidRDefault="008C4420" w:rsidP="008C4420">
      <w:pPr>
        <w:pStyle w:val="Tekstpodstawowywcity"/>
        <w:spacing w:line="240" w:lineRule="auto"/>
        <w:ind w:firstLine="0"/>
        <w:jc w:val="center"/>
        <w:rPr>
          <w:rFonts w:ascii="Arial Narrow" w:hAnsi="Arial Narrow" w:cs="Arial"/>
          <w:b/>
          <w:sz w:val="22"/>
          <w:szCs w:val="22"/>
        </w:rPr>
      </w:pPr>
      <w:r w:rsidRPr="00157969">
        <w:rPr>
          <w:rFonts w:ascii="Arial Narrow" w:hAnsi="Arial Narrow" w:cs="Arial"/>
          <w:b/>
          <w:sz w:val="22"/>
          <w:szCs w:val="22"/>
        </w:rPr>
        <w:t xml:space="preserve">§ </w:t>
      </w:r>
      <w:r>
        <w:rPr>
          <w:rFonts w:ascii="Arial Narrow" w:hAnsi="Arial Narrow" w:cs="Arial"/>
          <w:b/>
          <w:sz w:val="22"/>
          <w:szCs w:val="22"/>
        </w:rPr>
        <w:t>13</w:t>
      </w:r>
    </w:p>
    <w:p w:rsidR="008C4420" w:rsidRDefault="008C4420" w:rsidP="008C4420">
      <w:pPr>
        <w:pStyle w:val="Tekstpodstawowywcity"/>
        <w:spacing w:line="240" w:lineRule="auto"/>
        <w:ind w:firstLine="0"/>
        <w:jc w:val="center"/>
        <w:rPr>
          <w:rFonts w:ascii="Arial Narrow" w:hAnsi="Arial Narrow" w:cs="Arial"/>
          <w:b/>
          <w:sz w:val="22"/>
          <w:szCs w:val="22"/>
        </w:rPr>
      </w:pPr>
      <w:r w:rsidRPr="00157969">
        <w:rPr>
          <w:rFonts w:ascii="Arial Narrow" w:hAnsi="Arial Narrow" w:cs="Arial"/>
          <w:b/>
          <w:sz w:val="22"/>
          <w:szCs w:val="22"/>
        </w:rPr>
        <w:t>Przedstawiciele</w:t>
      </w:r>
    </w:p>
    <w:p w:rsidR="008C4420" w:rsidRPr="00157969" w:rsidRDefault="008C4420" w:rsidP="008C4420">
      <w:pPr>
        <w:pStyle w:val="Tekstpodstawowywcity"/>
        <w:spacing w:line="240" w:lineRule="auto"/>
        <w:ind w:left="0" w:firstLine="0"/>
        <w:jc w:val="center"/>
        <w:rPr>
          <w:rFonts w:ascii="Arial Narrow" w:hAnsi="Arial Narrow" w:cs="Arial"/>
          <w:b/>
          <w:sz w:val="22"/>
          <w:szCs w:val="22"/>
        </w:rPr>
      </w:pPr>
    </w:p>
    <w:p w:rsidR="008C4420" w:rsidRPr="007C517E" w:rsidRDefault="008C4420" w:rsidP="008C4420">
      <w:pPr>
        <w:pStyle w:val="Tekstpodstawowywcity"/>
        <w:numPr>
          <w:ilvl w:val="2"/>
          <w:numId w:val="9"/>
        </w:numPr>
        <w:tabs>
          <w:tab w:val="clear" w:pos="2160"/>
        </w:tabs>
        <w:spacing w:line="240" w:lineRule="auto"/>
        <w:ind w:left="851" w:hanging="218"/>
        <w:rPr>
          <w:rFonts w:ascii="Arial Narrow" w:hAnsi="Arial Narrow" w:cs="Arial"/>
          <w:sz w:val="22"/>
          <w:szCs w:val="22"/>
        </w:rPr>
      </w:pPr>
      <w:r w:rsidRPr="000820F1">
        <w:rPr>
          <w:rFonts w:ascii="Arial Narrow" w:hAnsi="Arial Narrow" w:cs="Arial"/>
          <w:sz w:val="22"/>
          <w:szCs w:val="22"/>
        </w:rPr>
        <w:t>Zamawiający powołuje inspek</w:t>
      </w:r>
      <w:r>
        <w:rPr>
          <w:rFonts w:ascii="Arial Narrow" w:hAnsi="Arial Narrow" w:cs="Arial"/>
          <w:sz w:val="22"/>
          <w:szCs w:val="22"/>
        </w:rPr>
        <w:t>tora nadzoru, którym jest: ………</w:t>
      </w:r>
      <w:r w:rsidRPr="000820F1">
        <w:rPr>
          <w:rFonts w:ascii="Arial Narrow" w:hAnsi="Arial Narrow" w:cs="Arial"/>
          <w:sz w:val="22"/>
          <w:szCs w:val="22"/>
        </w:rPr>
        <w:t>…………………….</w:t>
      </w:r>
      <w:r>
        <w:rPr>
          <w:rFonts w:ascii="Arial Narrow" w:hAnsi="Arial Narrow" w:cs="Arial"/>
          <w:sz w:val="22"/>
          <w:szCs w:val="22"/>
        </w:rPr>
        <w:t xml:space="preserve"> </w:t>
      </w:r>
      <w:r w:rsidRPr="007C517E">
        <w:rPr>
          <w:rFonts w:ascii="Arial Narrow" w:hAnsi="Arial Narrow" w:cs="Arial"/>
          <w:sz w:val="22"/>
          <w:szCs w:val="22"/>
        </w:rPr>
        <w:t xml:space="preserve">Inspektor nadzoru działa w granicach umocowania określonego przepisami ustawy Prawo budowlane. </w:t>
      </w:r>
    </w:p>
    <w:p w:rsidR="008C4420" w:rsidRDefault="008C4420" w:rsidP="008C4420">
      <w:pPr>
        <w:pStyle w:val="Tekstpodstawowywcity"/>
        <w:numPr>
          <w:ilvl w:val="2"/>
          <w:numId w:val="9"/>
        </w:numPr>
        <w:tabs>
          <w:tab w:val="clear" w:pos="2160"/>
        </w:tabs>
        <w:spacing w:line="240" w:lineRule="auto"/>
        <w:ind w:left="851" w:hanging="218"/>
        <w:rPr>
          <w:rFonts w:ascii="Arial Narrow" w:hAnsi="Arial Narrow" w:cs="Arial"/>
          <w:sz w:val="22"/>
          <w:szCs w:val="22"/>
        </w:rPr>
      </w:pPr>
      <w:r w:rsidRPr="000820F1">
        <w:rPr>
          <w:rFonts w:ascii="Arial Narrow" w:hAnsi="Arial Narrow" w:cs="Arial"/>
          <w:sz w:val="22"/>
          <w:szCs w:val="22"/>
        </w:rPr>
        <w:t>Pracownikiem odpowiedzialnym za bieżące kontak</w:t>
      </w:r>
      <w:r>
        <w:rPr>
          <w:rFonts w:ascii="Arial Narrow" w:hAnsi="Arial Narrow" w:cs="Arial"/>
          <w:sz w:val="22"/>
          <w:szCs w:val="22"/>
        </w:rPr>
        <w:t xml:space="preserve">ty z Wykonawcą jest Pan Bartosz Szpurka. </w:t>
      </w:r>
    </w:p>
    <w:p w:rsidR="008C4420" w:rsidRDefault="008C4420" w:rsidP="008C4420">
      <w:pPr>
        <w:pStyle w:val="Tekstpodstawowywcity"/>
        <w:spacing w:line="240" w:lineRule="auto"/>
        <w:ind w:firstLine="0"/>
        <w:rPr>
          <w:rFonts w:ascii="Arial Narrow" w:hAnsi="Arial Narrow" w:cs="Arial"/>
          <w:sz w:val="22"/>
          <w:szCs w:val="22"/>
        </w:rPr>
      </w:pPr>
    </w:p>
    <w:p w:rsidR="008C4420" w:rsidRPr="00BB2F41" w:rsidRDefault="008C4420" w:rsidP="008C4420">
      <w:pPr>
        <w:pStyle w:val="Tekstpodstawowywcity"/>
        <w:spacing w:line="240" w:lineRule="auto"/>
        <w:ind w:firstLine="0"/>
        <w:jc w:val="center"/>
        <w:rPr>
          <w:rFonts w:ascii="Arial Narrow" w:hAnsi="Arial Narrow" w:cs="Arial"/>
          <w:b/>
          <w:sz w:val="22"/>
          <w:szCs w:val="22"/>
        </w:rPr>
      </w:pPr>
      <w:r w:rsidRPr="00BB2F41">
        <w:rPr>
          <w:rFonts w:ascii="Arial Narrow" w:hAnsi="Arial Narrow" w:cs="Arial"/>
          <w:b/>
          <w:sz w:val="22"/>
          <w:szCs w:val="22"/>
        </w:rPr>
        <w:t>§ 1</w:t>
      </w:r>
      <w:r w:rsidR="002B31CF">
        <w:rPr>
          <w:rFonts w:ascii="Arial Narrow" w:hAnsi="Arial Narrow" w:cs="Arial"/>
          <w:b/>
          <w:sz w:val="22"/>
          <w:szCs w:val="22"/>
        </w:rPr>
        <w:t>4</w:t>
      </w:r>
    </w:p>
    <w:p w:rsidR="008C4420" w:rsidRPr="00BB2F41" w:rsidRDefault="008C4420" w:rsidP="008C4420">
      <w:pPr>
        <w:pStyle w:val="Tekstpodstawowywcity"/>
        <w:spacing w:line="240" w:lineRule="auto"/>
        <w:ind w:firstLine="0"/>
        <w:jc w:val="center"/>
        <w:rPr>
          <w:rFonts w:ascii="Arial Narrow" w:hAnsi="Arial Narrow"/>
          <w:b/>
          <w:sz w:val="22"/>
          <w:szCs w:val="22"/>
        </w:rPr>
      </w:pPr>
      <w:r w:rsidRPr="00BB2F41">
        <w:rPr>
          <w:rFonts w:ascii="Arial Narrow" w:hAnsi="Arial Narrow"/>
          <w:b/>
          <w:sz w:val="22"/>
          <w:szCs w:val="22"/>
        </w:rPr>
        <w:t>Prawa autorskie</w:t>
      </w:r>
    </w:p>
    <w:p w:rsidR="008C4420" w:rsidRPr="00957298" w:rsidRDefault="008C4420" w:rsidP="008C4420">
      <w:pPr>
        <w:pStyle w:val="Tekstpodstawowywcity"/>
        <w:spacing w:line="240" w:lineRule="auto"/>
        <w:ind w:firstLine="0"/>
        <w:jc w:val="center"/>
        <w:rPr>
          <w:rFonts w:ascii="Arial Narrow" w:hAnsi="Arial Narrow"/>
          <w:sz w:val="22"/>
          <w:szCs w:val="22"/>
        </w:rPr>
      </w:pPr>
    </w:p>
    <w:p w:rsidR="008C4420" w:rsidRPr="00957298" w:rsidRDefault="008C4420" w:rsidP="008C4420">
      <w:pPr>
        <w:pStyle w:val="Akapitzlist"/>
        <w:suppressAutoHyphens/>
        <w:autoSpaceDE w:val="0"/>
        <w:jc w:val="both"/>
        <w:rPr>
          <w:rFonts w:ascii="Arial Narrow" w:hAnsi="Arial Narrow" w:cs="Arial"/>
          <w:sz w:val="22"/>
          <w:szCs w:val="22"/>
        </w:rPr>
      </w:pPr>
      <w:r w:rsidRPr="00957298">
        <w:rPr>
          <w:rFonts w:ascii="Arial Narrow" w:hAnsi="Arial Narrow" w:cs="Arial"/>
          <w:sz w:val="22"/>
          <w:szCs w:val="22"/>
        </w:rPr>
        <w:t xml:space="preserve">1. Wykonawca oświadcza, że przysługują lub będą mu przysługiwać wszelkie prawa autorskie majątkowe do wszelkich opracowań będących przedmiotem niniejszej umowy, będących utworami w rozumieniu ustawy z dnia 4 lutego 1994 r. o prawie autorskim i prawach pokrewnych (Dz. U. z 2018 r. poz. 1191 z </w:t>
      </w:r>
      <w:proofErr w:type="spellStart"/>
      <w:r w:rsidRPr="00957298">
        <w:rPr>
          <w:rFonts w:ascii="Arial Narrow" w:hAnsi="Arial Narrow" w:cs="Arial"/>
          <w:sz w:val="22"/>
          <w:szCs w:val="22"/>
        </w:rPr>
        <w:t>późn</w:t>
      </w:r>
      <w:proofErr w:type="spellEnd"/>
      <w:r w:rsidRPr="00957298">
        <w:rPr>
          <w:rFonts w:ascii="Arial Narrow" w:hAnsi="Arial Narrow" w:cs="Arial"/>
          <w:sz w:val="22"/>
          <w:szCs w:val="22"/>
        </w:rPr>
        <w:t>. zm.).</w:t>
      </w:r>
    </w:p>
    <w:p w:rsidR="008C4420" w:rsidRPr="00957298" w:rsidRDefault="008C4420" w:rsidP="008C4420">
      <w:pPr>
        <w:pStyle w:val="Akapitzlist"/>
        <w:suppressAutoHyphens/>
        <w:autoSpaceDE w:val="0"/>
        <w:jc w:val="both"/>
        <w:rPr>
          <w:rFonts w:ascii="Arial Narrow" w:hAnsi="Arial Narrow"/>
          <w:sz w:val="22"/>
          <w:szCs w:val="22"/>
        </w:rPr>
      </w:pPr>
      <w:r w:rsidRPr="00957298">
        <w:rPr>
          <w:rFonts w:ascii="Arial Narrow" w:hAnsi="Arial Narrow" w:cs="Arial"/>
          <w:sz w:val="22"/>
          <w:szCs w:val="22"/>
        </w:rPr>
        <w:t>2. Z chwilą dokonania przez Zamawiającego płatności końcowej za wykonanie przedmiotu umowy Wykonawca przenosi na Zamawiającego autorskie prawa majątkowe do wszelkich opracowań będących przedmiotem niniejszej Umowy oraz do wszelkich egzemplarzy ww. opracowań sporządzonych w wykonaniu umowy na wszystkich polach eksploatacji wymienionych w art. 50 ustawy o prawie autorskim i prawach pokrewnych, w szczególności na:</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wykorzystanie opracowań do realizacji projektu,</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utrwalanie,</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zwielokrotnienie każdą możliwą techniką, w tym techniką drukarską, reprograficzną, zapisu magnetycznego oraz techniką cyfrową,</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lastRenderedPageBreak/>
        <w:t>wprowadzanie do obrotu oryginałów albo egzemplarzy, na których opracowania utrwalono, a także użyczenie lub najem oryginału albo egzemplarzy,</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modyfikację opracowań, w celu dostosowania go do innej działalności Zamawiającego,</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dalsze rozwijanie i modyfikowanie opracowań lub jego fragmentów – samodzielnie albo jako części składowej innych dzieł stworzonych w ramach innej działalności Zamawiającego,</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 xml:space="preserve">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w:t>
      </w:r>
      <w:proofErr w:type="spellStart"/>
      <w:r w:rsidRPr="00957298">
        <w:rPr>
          <w:rFonts w:ascii="Arial Narrow" w:hAnsi="Arial Narrow" w:cs="Arial"/>
          <w:sz w:val="22"/>
          <w:szCs w:val="22"/>
        </w:rPr>
        <w:t>reemitowanie</w:t>
      </w:r>
      <w:proofErr w:type="spellEnd"/>
      <w:r w:rsidRPr="00957298">
        <w:rPr>
          <w:rFonts w:ascii="Arial Narrow" w:hAnsi="Arial Narrow" w:cs="Arial"/>
          <w:sz w:val="22"/>
          <w:szCs w:val="22"/>
        </w:rPr>
        <w:t>, a także publiczne udostępnianie utworu w taki sposób, aby każdy mógł mieć do niego dostęp w miejscu i w czasie przez siebie wybranym,</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wykorzystania opracowań w celach reklamowych i promocyjnych.</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3.Przenoszone prawa uprawniają Zamawiającego do eksploatacji opracowań i ich egzemplarzy w kraju oraz poza jego granicami bez ograniczeń co do czasu oraz liczby egzemplarzy.</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4. Wykonawcy przysługuje nieograniczone w czasie prawo do korzystania - w kraju i poza jego granicami, wyłącznie w celach dokumentacyjnych (archiwizacyjnych), referencyjnych i promocyjnych - z opracowań będących przedmiotem praw autorskich na polach eksploatacji, o których mowa w ust. 2 niniejszego paragrafu, bez prawa pobierania wynagrodzenia lub innych bezpośrednich korzyści z tego tytułu przez Wykonawcę lub osobę trzecią.</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5. Wykonawca wyraża zgodę na dokonywanie zmian przez Zamawiającego w wykonanych przez Wykonawcę w ramach niniejszej Umowy opracowaniach (tworzenie dzieł zależnych i korzystanie z nich w takim zakresie jak z opracowań).</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6. Zamawiający jest uprawniony do przeniesienia praw, o których mowa w niniejszym ustępie, na inny podmiot.</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 xml:space="preserve">7. 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 </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8. Wynagrodzenie za przeniesienie autorskich praw majątkowych jest zawarte w wynagrodzeniu umownym, o którym mowa w § 5 ust. 2 niniejszej Umowy.</w:t>
      </w:r>
    </w:p>
    <w:p w:rsidR="008C4420" w:rsidRPr="00957298" w:rsidRDefault="008C4420" w:rsidP="008C4420">
      <w:pPr>
        <w:pStyle w:val="Akapitzlist"/>
        <w:suppressAutoHyphens/>
        <w:autoSpaceDE w:val="0"/>
        <w:ind w:left="709"/>
        <w:jc w:val="both"/>
        <w:rPr>
          <w:rFonts w:ascii="Arial Narrow" w:hAnsi="Arial Narrow"/>
          <w:sz w:val="22"/>
          <w:szCs w:val="22"/>
        </w:rPr>
      </w:pPr>
      <w:r w:rsidRPr="00957298">
        <w:rPr>
          <w:rFonts w:ascii="Arial Narrow" w:hAnsi="Arial Narrow" w:cs="Arial"/>
          <w:sz w:val="22"/>
          <w:szCs w:val="22"/>
        </w:rPr>
        <w:t>9. Wykonawca zwolni z odpowiedzialności i pokryje wszelkie szkody Zamawiającego poniesione w związku z roszczeniami osób trzecich podniesionymi względem Zamawiającego w związku z naruszeniem przez Zamawiającego majątkowych lub osobistych praw autorskich do wszelkich opracowań będących przedmiotem niniejszej Umowy.</w:t>
      </w:r>
    </w:p>
    <w:p w:rsidR="008C4420" w:rsidRPr="00957298" w:rsidRDefault="008C4420" w:rsidP="002B31CF">
      <w:pPr>
        <w:pStyle w:val="Tekstpodstawowywcity"/>
        <w:spacing w:line="240" w:lineRule="auto"/>
        <w:ind w:left="0" w:firstLine="0"/>
        <w:rPr>
          <w:rFonts w:ascii="Arial Narrow" w:hAnsi="Arial Narrow" w:cs="Arial"/>
          <w:sz w:val="22"/>
          <w:szCs w:val="22"/>
        </w:rPr>
      </w:pP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 1</w:t>
      </w:r>
      <w:r w:rsidR="00ED3F6B">
        <w:rPr>
          <w:rFonts w:ascii="Arial Narrow" w:hAnsi="Arial Narrow" w:cs="Arial"/>
          <w:b/>
          <w:sz w:val="22"/>
          <w:szCs w:val="22"/>
        </w:rPr>
        <w:t>5</w:t>
      </w: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Postanowienia końcowe</w:t>
      </w:r>
    </w:p>
    <w:p w:rsidR="008C4420" w:rsidRPr="00957298" w:rsidRDefault="008C4420" w:rsidP="008C4420">
      <w:pPr>
        <w:pStyle w:val="Tekstpodstawowywcity"/>
        <w:spacing w:line="240" w:lineRule="auto"/>
        <w:ind w:left="0" w:firstLine="0"/>
        <w:jc w:val="center"/>
        <w:rPr>
          <w:rFonts w:ascii="Arial Narrow" w:hAnsi="Arial Narrow" w:cs="Arial"/>
          <w:b/>
          <w:sz w:val="22"/>
          <w:szCs w:val="22"/>
        </w:rPr>
      </w:pP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Wykonawca nie może przenieść praw i obowiązków wynikających z Umowy na inny podmiot.</w:t>
      </w: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Wykonawcy bez zgody Zamawiającego nie wolno dokonać cesji przysługujących mu wobec Zamawiającego wierzytelności.</w:t>
      </w: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 xml:space="preserve">W sprawach nie uregulowanych niniejszą Umową mają zastosowanie przepisy Ustawy z dnia 29 stycznia 2004r. Prawo Zamówień Publicznych oraz Kodeksu Cywilnego. </w:t>
      </w:r>
    </w:p>
    <w:p w:rsidR="008C4420" w:rsidRPr="00157969"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 xml:space="preserve">Wszelkie zmiany Umowy wymagają formy pisemnej pod rygorem </w:t>
      </w:r>
      <w:r>
        <w:rPr>
          <w:rFonts w:ascii="Arial Narrow" w:hAnsi="Arial Narrow" w:cs="Arial"/>
          <w:sz w:val="22"/>
          <w:szCs w:val="22"/>
        </w:rPr>
        <w:t>nieważności.</w:t>
      </w:r>
    </w:p>
    <w:p w:rsidR="008C4420" w:rsidRPr="000820F1"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Sądem właściwym do rozstrzygania sporów wynikłych na tle stosowania niniejszej Umowy jest sąd powszechny właściwy dla siedziby Zamawiającego.</w:t>
      </w:r>
    </w:p>
    <w:p w:rsidR="008C4420" w:rsidRPr="00157969"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 xml:space="preserve">W okresie trwania niniejszej Umowy strony są zobowiązane informować się nawzajem na piśmie </w:t>
      </w:r>
      <w:r w:rsidRPr="00157969">
        <w:rPr>
          <w:rFonts w:ascii="Arial Narrow" w:hAnsi="Arial Narrow" w:cs="Arial"/>
          <w:sz w:val="22"/>
          <w:szCs w:val="22"/>
        </w:rPr>
        <w:br/>
        <w:t xml:space="preserve">o każdej zmianie adresu swojego zamieszkania lub siedziby. W razie zaniedbania tego obowiązku korespondencję wysłaną na uprzednio wskazany adres listem poleconym za potwierdzeniem odbioru </w:t>
      </w:r>
      <w:r w:rsidRPr="00157969">
        <w:rPr>
          <w:rFonts w:ascii="Arial Narrow" w:hAnsi="Arial Narrow" w:cs="Arial"/>
          <w:sz w:val="22"/>
          <w:szCs w:val="22"/>
        </w:rPr>
        <w:br/>
        <w:t>i nieodebraną, uważa się za doręczoną.</w:t>
      </w:r>
    </w:p>
    <w:p w:rsidR="008C4420" w:rsidRPr="004451F6"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4451F6">
        <w:rPr>
          <w:rFonts w:ascii="Arial Narrow" w:hAnsi="Arial Narrow" w:cs="Arial"/>
          <w:sz w:val="22"/>
          <w:szCs w:val="22"/>
        </w:rPr>
        <w:t>Niniejszą Umowę sporządzono w dwóch jednobrzmiących egzemplarzach, po jednym dla każdej ze stron. Załączniki do umowy stanowią jej integralną część.</w:t>
      </w:r>
    </w:p>
    <w:p w:rsidR="008C4420" w:rsidRPr="004E074F" w:rsidRDefault="008C4420" w:rsidP="008C4420">
      <w:pPr>
        <w:pStyle w:val="Tekstpodstawowywcity"/>
        <w:rPr>
          <w:rFonts w:ascii="Arial Narrow" w:hAnsi="Arial Narrow" w:cs="Arial"/>
        </w:rPr>
      </w:pPr>
    </w:p>
    <w:p w:rsidR="002B31CF" w:rsidRDefault="008C4420" w:rsidP="002B31CF">
      <w:pPr>
        <w:pStyle w:val="Tekstpodstawowywcity"/>
        <w:rPr>
          <w:rFonts w:ascii="Arial Narrow" w:hAnsi="Arial Narrow" w:cs="Arial"/>
        </w:rPr>
      </w:pPr>
      <w:r w:rsidRPr="004E074F">
        <w:rPr>
          <w:rFonts w:ascii="Arial Narrow" w:hAnsi="Arial Narrow" w:cs="Arial"/>
        </w:rPr>
        <w:t>Z</w:t>
      </w:r>
      <w:r>
        <w:rPr>
          <w:rFonts w:ascii="Arial Narrow" w:hAnsi="Arial Narrow" w:cs="Arial"/>
        </w:rPr>
        <w:t xml:space="preserve">AMAWIAJĄCY :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WYKONAWCA:</w:t>
      </w:r>
    </w:p>
    <w:p w:rsidR="002B31CF" w:rsidRDefault="002B31CF" w:rsidP="002B31CF">
      <w:pPr>
        <w:pStyle w:val="Tekstpodstawowywcity"/>
        <w:rPr>
          <w:rFonts w:ascii="Arial Narrow" w:hAnsi="Arial Narrow" w:cs="Arial"/>
        </w:rPr>
      </w:pPr>
    </w:p>
    <w:p w:rsidR="00760C47" w:rsidRPr="002B31CF" w:rsidRDefault="008C4420" w:rsidP="002B31CF">
      <w:pPr>
        <w:pStyle w:val="Tekstpodstawowywcity"/>
        <w:rPr>
          <w:rFonts w:ascii="Arial Narrow" w:hAnsi="Arial Narrow" w:cs="Arial"/>
        </w:rPr>
      </w:pPr>
      <w:r w:rsidRPr="004E074F">
        <w:rPr>
          <w:rFonts w:ascii="Arial Narrow" w:hAnsi="Arial Narrow" w:cs="Arial"/>
        </w:rPr>
        <w:t>KONTRASYGNATA SKARBNIKA:</w:t>
      </w:r>
    </w:p>
    <w:p w:rsidR="00B151E3" w:rsidRDefault="00B151E3" w:rsidP="00B151E3">
      <w:pPr>
        <w:pStyle w:val="Tekstpodstawowywcity"/>
        <w:ind w:left="0" w:firstLine="0"/>
        <w:rPr>
          <w:rFonts w:ascii="Arial Narrow" w:hAnsi="Arial Narrow" w:cs="Arial"/>
        </w:rPr>
      </w:pPr>
      <w:r w:rsidRPr="00072144">
        <w:rPr>
          <w:rFonts w:ascii="Arial Narrow" w:hAnsi="Arial Narrow" w:cs="Arial"/>
          <w:b/>
        </w:rPr>
        <w:lastRenderedPageBreak/>
        <w:t xml:space="preserve">ZAŁĄCZNIK NR </w:t>
      </w:r>
      <w:r w:rsidR="002B31CF">
        <w:rPr>
          <w:rFonts w:ascii="Arial Narrow" w:hAnsi="Arial Narrow" w:cs="Arial"/>
          <w:b/>
        </w:rPr>
        <w:t>8</w:t>
      </w:r>
      <w:r w:rsidRPr="00072144">
        <w:rPr>
          <w:rFonts w:ascii="Arial Narrow" w:hAnsi="Arial Narrow" w:cs="Arial"/>
          <w:b/>
        </w:rPr>
        <w:t xml:space="preserve"> - </w:t>
      </w:r>
      <w:r w:rsidRPr="00072144">
        <w:rPr>
          <w:rFonts w:ascii="Arial Narrow" w:hAnsi="Arial Narrow" w:cs="Arial"/>
        </w:rPr>
        <w:t>Klauzula informacyjna z art. 13 RODO</w:t>
      </w:r>
      <w:r>
        <w:rPr>
          <w:rFonts w:ascii="Arial Narrow" w:hAnsi="Arial Narrow" w:cs="Arial"/>
        </w:rPr>
        <w:t xml:space="preserve"> </w:t>
      </w:r>
    </w:p>
    <w:p w:rsidR="00B151E3" w:rsidRDefault="00B151E3" w:rsidP="00E54249">
      <w:pPr>
        <w:pStyle w:val="Tekstpodstawowywcity"/>
        <w:spacing w:line="240" w:lineRule="auto"/>
        <w:ind w:left="0" w:firstLine="0"/>
        <w:rPr>
          <w:rFonts w:ascii="Arial Narrow" w:hAnsi="Arial Narrow" w:cs="Arial"/>
          <w:sz w:val="22"/>
          <w:szCs w:val="22"/>
        </w:rPr>
      </w:pPr>
    </w:p>
    <w:p w:rsidR="002B31CF" w:rsidRDefault="002B31CF" w:rsidP="00E54249">
      <w:pPr>
        <w:pStyle w:val="Tekstpodstawowywcity"/>
        <w:spacing w:line="240" w:lineRule="auto"/>
        <w:ind w:left="0" w:firstLine="0"/>
        <w:rPr>
          <w:rFonts w:ascii="Arial Narrow" w:hAnsi="Arial Narrow" w:cs="Arial"/>
          <w:sz w:val="22"/>
          <w:szCs w:val="22"/>
        </w:rPr>
      </w:pPr>
    </w:p>
    <w:p w:rsidR="00B151E3" w:rsidRPr="00D546FA" w:rsidRDefault="00B151E3" w:rsidP="00E54249">
      <w:pPr>
        <w:pStyle w:val="Tekstpodstawowywcity"/>
        <w:spacing w:line="240" w:lineRule="auto"/>
        <w:ind w:left="0" w:firstLine="0"/>
        <w:rPr>
          <w:rFonts w:ascii="Arial Narrow" w:hAnsi="Arial Narrow" w:cs="Arial"/>
          <w:sz w:val="22"/>
          <w:szCs w:val="22"/>
        </w:rPr>
      </w:pPr>
    </w:p>
    <w:p w:rsidR="00D546FA" w:rsidRDefault="00900BAF" w:rsidP="00DA7E51">
      <w:pPr>
        <w:spacing w:after="150" w:line="360" w:lineRule="auto"/>
        <w:ind w:firstLine="567"/>
        <w:jc w:val="both"/>
        <w:rPr>
          <w:rFonts w:eastAsia="Times New Roman" w:cs="Arial"/>
        </w:rPr>
      </w:pPr>
      <w:r w:rsidRPr="00072144">
        <w:rPr>
          <w:rFonts w:eastAsia="Times New Roman" w:cs="Arial"/>
        </w:rPr>
        <w:t xml:space="preserve">Zgodnie z art. 13 ust. 1 i 2 </w:t>
      </w:r>
      <w:r w:rsidRPr="00072144">
        <w:rPr>
          <w:rFonts w:cs="Arial"/>
        </w:rPr>
        <w:t>rozporządzenia Parlamentu Europejskiego</w:t>
      </w:r>
      <w:r w:rsidR="00160B88">
        <w:rPr>
          <w:rFonts w:cs="Arial"/>
        </w:rPr>
        <w:t xml:space="preserve"> i Rady (UE) 2016/679 z dnia 27 </w:t>
      </w:r>
      <w:r w:rsidRPr="00072144">
        <w:rPr>
          <w:rFonts w:cs="Arial"/>
        </w:rPr>
        <w:t>kwietnia 2016 r. w sprawie ochrony osób fizycznych w związku z prze</w:t>
      </w:r>
      <w:r w:rsidR="00160B88">
        <w:rPr>
          <w:rFonts w:cs="Arial"/>
        </w:rPr>
        <w:t>twarzaniem danych osobowych i w </w:t>
      </w:r>
      <w:r w:rsidRPr="00072144">
        <w:rPr>
          <w:rFonts w:cs="Arial"/>
        </w:rPr>
        <w:t xml:space="preserve">sprawie swobodnego przepływu takich danych oraz uchylenia dyrektywy 95/46/WE (ogólne rozporządzenie o ochronie danych) (Dz. Urz. UE L 119 z 04.05.2016, str. 1), </w:t>
      </w:r>
      <w:r w:rsidRPr="00072144">
        <w:rPr>
          <w:rFonts w:eastAsia="Times New Roman" w:cs="Arial"/>
        </w:rPr>
        <w:t xml:space="preserve">dalej „RODO”, informuję, że: </w:t>
      </w:r>
    </w:p>
    <w:p w:rsidR="00DA7E51" w:rsidRDefault="00DA7E51" w:rsidP="00DA7E51">
      <w:pPr>
        <w:spacing w:after="150" w:line="360" w:lineRule="auto"/>
        <w:ind w:firstLine="567"/>
        <w:jc w:val="both"/>
        <w:rPr>
          <w:rFonts w:eastAsia="Times New Roman" w:cs="Arial"/>
        </w:rPr>
      </w:pPr>
    </w:p>
    <w:p w:rsidR="00B151E3" w:rsidRPr="00072144" w:rsidRDefault="00B151E3" w:rsidP="00DA7E51">
      <w:pPr>
        <w:spacing w:after="150" w:line="360" w:lineRule="auto"/>
        <w:ind w:firstLine="567"/>
        <w:jc w:val="both"/>
        <w:rPr>
          <w:rFonts w:eastAsia="Times New Roman" w:cs="Arial"/>
        </w:rPr>
      </w:pPr>
    </w:p>
    <w:p w:rsidR="00900BAF" w:rsidRPr="00072144" w:rsidRDefault="00900BAF" w:rsidP="00900BAF">
      <w:pPr>
        <w:pStyle w:val="Akapitzlist"/>
        <w:numPr>
          <w:ilvl w:val="0"/>
          <w:numId w:val="30"/>
        </w:numPr>
        <w:spacing w:after="150" w:line="360" w:lineRule="auto"/>
        <w:ind w:left="426" w:hanging="426"/>
        <w:jc w:val="both"/>
        <w:rPr>
          <w:rFonts w:ascii="Arial Narrow" w:hAnsi="Arial Narrow" w:cs="Arial"/>
          <w:i/>
        </w:rPr>
      </w:pPr>
      <w:r w:rsidRPr="00072144">
        <w:rPr>
          <w:rFonts w:ascii="Arial Narrow" w:hAnsi="Arial Narrow" w:cs="Arial"/>
        </w:rPr>
        <w:t xml:space="preserve">administratorem Pani/Pana danych osobowych jest </w:t>
      </w:r>
      <w:r w:rsidR="007E544F" w:rsidRPr="00072144">
        <w:rPr>
          <w:rFonts w:ascii="Arial Narrow" w:hAnsi="Arial Narrow" w:cs="Arial"/>
        </w:rPr>
        <w:t>Gmina Krobia, ul. Rynek 1, 63-840 Krobia</w:t>
      </w:r>
      <w:r w:rsidRPr="00072144">
        <w:rPr>
          <w:rFonts w:ascii="Arial Narrow" w:hAnsi="Arial Narrow" w:cs="Arial"/>
          <w:i/>
        </w:rPr>
        <w:t>;</w:t>
      </w:r>
    </w:p>
    <w:p w:rsidR="004275E0" w:rsidRDefault="00900BAF" w:rsidP="004275E0">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inspektorem ochrony danych osobowych w</w:t>
      </w:r>
      <w:r w:rsidR="007E544F" w:rsidRPr="00072144">
        <w:rPr>
          <w:rFonts w:ascii="Arial Narrow" w:hAnsi="Arial Narrow" w:cs="Arial"/>
        </w:rPr>
        <w:t xml:space="preserve"> Gminie Krobia</w:t>
      </w:r>
      <w:r w:rsidRPr="00072144">
        <w:rPr>
          <w:rFonts w:ascii="Arial Narrow" w:hAnsi="Arial Narrow" w:cs="Arial"/>
        </w:rPr>
        <w:t xml:space="preserve"> jest Pani/Pani</w:t>
      </w:r>
      <w:r w:rsidR="002B4D65" w:rsidRPr="00072144">
        <w:rPr>
          <w:rFonts w:ascii="Arial Narrow" w:hAnsi="Arial Narrow" w:cs="Arial"/>
        </w:rPr>
        <w:t xml:space="preserve"> Natalia </w:t>
      </w:r>
      <w:proofErr w:type="spellStart"/>
      <w:r w:rsidR="002B4D65" w:rsidRPr="00072144">
        <w:rPr>
          <w:rFonts w:ascii="Arial Narrow" w:hAnsi="Arial Narrow" w:cs="Arial"/>
        </w:rPr>
        <w:t>Ratajewska</w:t>
      </w:r>
      <w:proofErr w:type="spellEnd"/>
      <w:r w:rsidRPr="00072144">
        <w:rPr>
          <w:rFonts w:ascii="Arial Narrow" w:hAnsi="Arial Narrow" w:cs="Arial"/>
          <w:i/>
        </w:rPr>
        <w:t xml:space="preserve">, kontakt: </w:t>
      </w:r>
      <w:hyperlink r:id="rId10" w:history="1">
        <w:r w:rsidR="00072144" w:rsidRPr="005F42C6">
          <w:rPr>
            <w:rStyle w:val="Hipercze"/>
            <w:rFonts w:ascii="Arial Narrow" w:hAnsi="Arial Narrow" w:cs="Arial"/>
            <w:i/>
          </w:rPr>
          <w:t>kas5.bhp@gmail.com</w:t>
        </w:r>
      </w:hyperlink>
      <w:r w:rsidRPr="00072144">
        <w:rPr>
          <w:rFonts w:ascii="Arial Narrow" w:hAnsi="Arial Narrow" w:cs="Arial"/>
          <w:i/>
        </w:rPr>
        <w:t>,</w:t>
      </w:r>
      <w:r w:rsidR="00072144">
        <w:rPr>
          <w:rFonts w:ascii="Arial Narrow" w:hAnsi="Arial Narrow" w:cs="Arial"/>
          <w:i/>
        </w:rPr>
        <w:t xml:space="preserve"> tel.: 783 479</w:t>
      </w:r>
      <w:r w:rsidR="004275E0">
        <w:rPr>
          <w:rFonts w:ascii="Arial Narrow" w:hAnsi="Arial Narrow" w:cs="Arial"/>
          <w:i/>
        </w:rPr>
        <w:t> </w:t>
      </w:r>
      <w:r w:rsidR="00072144">
        <w:rPr>
          <w:rFonts w:ascii="Arial Narrow" w:hAnsi="Arial Narrow" w:cs="Arial"/>
          <w:i/>
        </w:rPr>
        <w:t>791</w:t>
      </w:r>
      <w:r w:rsidRPr="00072144">
        <w:rPr>
          <w:rFonts w:ascii="Arial Narrow" w:hAnsi="Arial Narrow" w:cs="Arial"/>
        </w:rPr>
        <w:t>;</w:t>
      </w:r>
    </w:p>
    <w:p w:rsidR="00072144" w:rsidRPr="004275E0" w:rsidRDefault="00900BAF" w:rsidP="004275E0">
      <w:pPr>
        <w:pStyle w:val="Akapitzlist"/>
        <w:numPr>
          <w:ilvl w:val="0"/>
          <w:numId w:val="31"/>
        </w:numPr>
        <w:spacing w:after="150" w:line="360" w:lineRule="auto"/>
        <w:ind w:left="426" w:hanging="426"/>
        <w:jc w:val="both"/>
        <w:rPr>
          <w:rFonts w:ascii="Arial Narrow" w:hAnsi="Arial Narrow" w:cs="Arial"/>
        </w:rPr>
      </w:pPr>
      <w:r w:rsidRPr="004275E0">
        <w:rPr>
          <w:rFonts w:ascii="Arial Narrow" w:hAnsi="Arial Narrow" w:cs="Arial"/>
        </w:rPr>
        <w:t>Pani/Pana dane osobowe przetwarzane będą na podstawie art. 6 ust. 1 lit. c</w:t>
      </w:r>
      <w:r w:rsidRPr="004275E0">
        <w:rPr>
          <w:rFonts w:ascii="Arial Narrow" w:hAnsi="Arial Narrow" w:cs="Arial"/>
          <w:i/>
        </w:rPr>
        <w:t xml:space="preserve"> </w:t>
      </w:r>
      <w:r w:rsidRPr="004275E0">
        <w:rPr>
          <w:rFonts w:ascii="Arial Narrow" w:hAnsi="Arial Narrow" w:cs="Arial"/>
        </w:rPr>
        <w:t xml:space="preserve">RODO w celu związanym z postępowaniem o udzielenie zamówienia publicznego </w:t>
      </w:r>
      <w:r w:rsidR="00B151E3">
        <w:rPr>
          <w:rFonts w:ascii="Arial Narrow" w:hAnsi="Arial Narrow" w:cs="Arial"/>
        </w:rPr>
        <w:t xml:space="preserve"> dot.:</w:t>
      </w:r>
      <w:r w:rsidR="00072144" w:rsidRPr="004275E0">
        <w:rPr>
          <w:rFonts w:ascii="Arial Narrow" w:hAnsi="Arial Narrow" w:cs="Arial"/>
        </w:rPr>
        <w:t xml:space="preserve"> </w:t>
      </w:r>
      <w:r w:rsidR="006A41AD" w:rsidRPr="0066260C">
        <w:rPr>
          <w:b/>
          <w:bCs/>
        </w:rPr>
        <w:t>WYKONANIE NA PODSTAWIE PROGRAMU FUNKCJONALNO - UŻYTKOWEGO (PFU) W FORMULE ZAPROJEKTUJ I WYBUDUJ ZADANIA PN.: </w:t>
      </w:r>
      <w:r w:rsidR="006A41AD" w:rsidRPr="0066260C">
        <w:rPr>
          <w:b/>
        </w:rPr>
        <w:t xml:space="preserve"> </w:t>
      </w:r>
      <w:r w:rsidR="006A41AD">
        <w:rPr>
          <w:b/>
        </w:rPr>
        <w:t xml:space="preserve">PRZEBUDOWA BUDYNKU GOŚCIŃCA BISKUPIAŃSKIEGO W DOMACHOWIE NA RZECZ WSPIERANIA UNIKATOWEGO DZIEDZICTWA KULTUROWEGO SUBREGIONU FOLKLORYSTYCZNEGO BISKUPIZNY </w:t>
      </w:r>
      <w:r w:rsidR="007E544F" w:rsidRPr="004275E0">
        <w:rPr>
          <w:rFonts w:ascii="Arial Narrow" w:hAnsi="Arial Narrow" w:cs="Arial"/>
        </w:rPr>
        <w:t xml:space="preserve">prowadzonym w trybie </w:t>
      </w:r>
      <w:r w:rsidR="007E544F" w:rsidRPr="004275E0">
        <w:rPr>
          <w:rFonts w:ascii="Arial Narrow" w:hAnsi="Arial Narrow" w:cs="Arial"/>
          <w:b/>
        </w:rPr>
        <w:t>przetargu nieograniczonego</w:t>
      </w:r>
      <w:r w:rsidRPr="004275E0">
        <w:rPr>
          <w:rFonts w:ascii="Arial Narrow" w:hAnsi="Arial Narrow" w:cs="Arial"/>
          <w:b/>
        </w:rPr>
        <w:t>;</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72144">
        <w:rPr>
          <w:rFonts w:ascii="Arial Narrow" w:hAnsi="Arial Narrow" w:cs="Arial"/>
        </w:rPr>
        <w:t>Pzp</w:t>
      </w:r>
      <w:proofErr w:type="spellEnd"/>
      <w:r w:rsidRPr="00072144">
        <w:rPr>
          <w:rFonts w:ascii="Arial Narrow" w:hAnsi="Arial Narrow" w:cs="Arial"/>
        </w:rPr>
        <w:t xml:space="preserve">”;  </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 xml:space="preserve">Pani/Pana dane osobowe będą przechowywane, zgodnie z art. 97 ust. 1 ustawy </w:t>
      </w:r>
      <w:proofErr w:type="spellStart"/>
      <w:r w:rsidRPr="00072144">
        <w:rPr>
          <w:rFonts w:ascii="Arial Narrow" w:hAnsi="Arial Narrow" w:cs="Arial"/>
        </w:rPr>
        <w:t>Pzp</w:t>
      </w:r>
      <w:proofErr w:type="spellEnd"/>
      <w:r w:rsidRPr="00072144">
        <w:rPr>
          <w:rFonts w:ascii="Arial Narrow" w:hAnsi="Arial Narrow" w:cs="Arial"/>
        </w:rPr>
        <w:t>, przez okres 4 lat od dnia zakończenia postępowania o udzielenie zamówienia, a jeżeli czas trwania umowy przekracza 4 lata, okres przechowywania obejmuje cały czas trwania umowy;</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b/>
          <w:i/>
        </w:rPr>
      </w:pPr>
      <w:r w:rsidRPr="00072144">
        <w:rPr>
          <w:rFonts w:ascii="Arial Narrow" w:hAnsi="Arial Narrow" w:cs="Arial"/>
        </w:rPr>
        <w:t xml:space="preserve">obowiązek podania przez Panią/Pana danych osobowych bezpośrednio Pani/Pana dotyczących jest wymogiem ustawowym określonym w przepisach ustawy </w:t>
      </w:r>
      <w:proofErr w:type="spellStart"/>
      <w:r w:rsidRPr="00072144">
        <w:rPr>
          <w:rFonts w:ascii="Arial Narrow" w:hAnsi="Arial Narrow" w:cs="Arial"/>
        </w:rPr>
        <w:t>Pzp</w:t>
      </w:r>
      <w:proofErr w:type="spellEnd"/>
      <w:r w:rsidRPr="00072144">
        <w:rPr>
          <w:rFonts w:ascii="Arial Narrow" w:hAnsi="Arial Narrow" w:cs="Arial"/>
        </w:rPr>
        <w:t xml:space="preserve">, związanym z udziałem w postępowaniu o udzielenie zamówienia publicznego; konsekwencje niepodania określonych danych wynikają z ustawy </w:t>
      </w:r>
      <w:proofErr w:type="spellStart"/>
      <w:r w:rsidRPr="00072144">
        <w:rPr>
          <w:rFonts w:ascii="Arial Narrow" w:hAnsi="Arial Narrow" w:cs="Arial"/>
        </w:rPr>
        <w:t>Pzp</w:t>
      </w:r>
      <w:proofErr w:type="spellEnd"/>
      <w:r w:rsidRPr="00072144">
        <w:rPr>
          <w:rFonts w:ascii="Arial Narrow" w:hAnsi="Arial Narrow" w:cs="Arial"/>
        </w:rPr>
        <w:t xml:space="preserve">;  </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w odniesieniu do Pani/Pana danych osobowych decyzje nie będą podejmowane w sposób zautomatyzowany, stosowanie do art. 22 RODO;</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posiada Pani/Pan:</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na podstawie art. 15 RODO prawo dostępu do danych osobowych Pani/Pana dotyczących;</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 xml:space="preserve">na podstawie art. 16 RODO prawo do sprostowania Pani/Pana danych osobowych </w:t>
      </w:r>
      <w:r w:rsidRPr="00072144">
        <w:rPr>
          <w:rFonts w:ascii="Arial Narrow" w:hAnsi="Arial Narrow" w:cs="Arial"/>
          <w:b/>
          <w:vertAlign w:val="superscript"/>
        </w:rPr>
        <w:t>**</w:t>
      </w:r>
      <w:r w:rsidRPr="00072144">
        <w:rPr>
          <w:rFonts w:ascii="Arial Narrow" w:hAnsi="Arial Narrow" w:cs="Arial"/>
        </w:rPr>
        <w:t>;</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 xml:space="preserve">na podstawie art. 18 RODO prawo żądania od administratora ograniczenia przetwarzania danych osobowych z zastrzeżeniem przypadków, o których mowa w art. 18 ust. 2 RODO ***;  </w:t>
      </w:r>
    </w:p>
    <w:p w:rsidR="00DA7E51" w:rsidRPr="009F3B4C" w:rsidRDefault="00900BAF" w:rsidP="009F3B4C">
      <w:pPr>
        <w:pStyle w:val="Akapitzlist"/>
        <w:numPr>
          <w:ilvl w:val="0"/>
          <w:numId w:val="32"/>
        </w:numPr>
        <w:spacing w:after="150" w:line="360" w:lineRule="auto"/>
        <w:ind w:left="709" w:hanging="283"/>
        <w:jc w:val="both"/>
        <w:rPr>
          <w:rFonts w:ascii="Arial Narrow" w:hAnsi="Arial Narrow" w:cs="Arial"/>
          <w:i/>
        </w:rPr>
      </w:pPr>
      <w:r w:rsidRPr="00072144">
        <w:rPr>
          <w:rFonts w:ascii="Arial Narrow" w:hAnsi="Arial Narrow" w:cs="Arial"/>
        </w:rPr>
        <w:t>prawo do wniesienia skargi do Prezesa Urzędu Ochrony Danych Osobowych, gdy uzna Pani/Pan, że przetwarzanie danych osobowych Pani/Pana dotyczących narusza przepisy RODO;</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i/>
        </w:rPr>
      </w:pPr>
      <w:r w:rsidRPr="00072144">
        <w:rPr>
          <w:rFonts w:ascii="Arial Narrow" w:hAnsi="Arial Narrow" w:cs="Arial"/>
        </w:rPr>
        <w:t>nie przysługuje Pani/Panu:</w:t>
      </w:r>
    </w:p>
    <w:p w:rsidR="00900BAF" w:rsidRPr="00072144" w:rsidRDefault="00900BAF" w:rsidP="00900BAF">
      <w:pPr>
        <w:pStyle w:val="Akapitzlist"/>
        <w:numPr>
          <w:ilvl w:val="0"/>
          <w:numId w:val="33"/>
        </w:numPr>
        <w:spacing w:after="150" w:line="360" w:lineRule="auto"/>
        <w:ind w:left="709" w:hanging="283"/>
        <w:jc w:val="both"/>
        <w:rPr>
          <w:rFonts w:ascii="Arial Narrow" w:hAnsi="Arial Narrow" w:cs="Arial"/>
          <w:i/>
        </w:rPr>
      </w:pPr>
      <w:r w:rsidRPr="00072144">
        <w:rPr>
          <w:rFonts w:ascii="Arial Narrow" w:hAnsi="Arial Narrow" w:cs="Arial"/>
        </w:rPr>
        <w:t>w związku z art. 17 ust. 3 lit. b, d lub e RODO prawo do usunięcia danych osobowych;</w:t>
      </w:r>
    </w:p>
    <w:p w:rsidR="00900BAF" w:rsidRPr="00072144" w:rsidRDefault="00900BAF" w:rsidP="00900BAF">
      <w:pPr>
        <w:pStyle w:val="Akapitzlist"/>
        <w:numPr>
          <w:ilvl w:val="0"/>
          <w:numId w:val="33"/>
        </w:numPr>
        <w:spacing w:after="150" w:line="360" w:lineRule="auto"/>
        <w:ind w:left="709" w:hanging="283"/>
        <w:jc w:val="both"/>
        <w:rPr>
          <w:rFonts w:ascii="Arial Narrow" w:hAnsi="Arial Narrow" w:cs="Arial"/>
          <w:b/>
          <w:i/>
        </w:rPr>
      </w:pPr>
      <w:r w:rsidRPr="00072144">
        <w:rPr>
          <w:rFonts w:ascii="Arial Narrow" w:hAnsi="Arial Narrow" w:cs="Arial"/>
        </w:rPr>
        <w:lastRenderedPageBreak/>
        <w:t>prawo do przenoszenia danych osobowych, o którym mowa w art. 20 RODO;</w:t>
      </w:r>
    </w:p>
    <w:p w:rsidR="00900BAF" w:rsidRPr="00B151E3" w:rsidRDefault="00900BAF" w:rsidP="00B151E3">
      <w:pPr>
        <w:pStyle w:val="Akapitzlist"/>
        <w:numPr>
          <w:ilvl w:val="0"/>
          <w:numId w:val="33"/>
        </w:numPr>
        <w:spacing w:after="150" w:line="360" w:lineRule="auto"/>
        <w:ind w:left="709" w:hanging="283"/>
        <w:jc w:val="both"/>
        <w:rPr>
          <w:rFonts w:ascii="Arial Narrow" w:hAnsi="Arial Narrow" w:cs="Arial"/>
          <w:b/>
        </w:rPr>
      </w:pPr>
      <w:r w:rsidRPr="00072144">
        <w:rPr>
          <w:rFonts w:ascii="Arial Narrow" w:hAnsi="Arial Narrow" w:cs="Arial"/>
          <w:b/>
        </w:rPr>
        <w:t>na podstawie art. 21 RODO prawo sprzeciwu, wobec przetwarzania danych osobowych, gdyż podstawą prawną przetwarzania Pani/Pana danych osobowych jest art. 6 ust. 1 lit. c RODO</w:t>
      </w:r>
      <w:r w:rsidRPr="00072144">
        <w:rPr>
          <w:rFonts w:ascii="Arial Narrow" w:hAnsi="Arial Narrow" w:cs="Arial"/>
        </w:rPr>
        <w:t>.</w:t>
      </w:r>
      <w:r w:rsidRPr="00072144">
        <w:rPr>
          <w:rFonts w:ascii="Arial Narrow" w:hAnsi="Arial Narrow" w:cs="Arial"/>
          <w:b/>
        </w:rPr>
        <w:t xml:space="preserve"> </w:t>
      </w: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7C517E" w:rsidRDefault="007C517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Pr="002B4D65" w:rsidRDefault="005962CE" w:rsidP="00900BAF">
      <w:pPr>
        <w:spacing w:before="120" w:after="120"/>
        <w:jc w:val="both"/>
        <w:rPr>
          <w:rFonts w:cs="Arial"/>
          <w:color w:val="7030A0"/>
        </w:rPr>
      </w:pPr>
    </w:p>
    <w:p w:rsidR="00900BAF" w:rsidRPr="00072144" w:rsidRDefault="00900BAF" w:rsidP="00900BAF">
      <w:pPr>
        <w:spacing w:before="120" w:after="120"/>
        <w:jc w:val="both"/>
        <w:rPr>
          <w:rFonts w:ascii="Arial" w:hAnsi="Arial" w:cs="Arial"/>
        </w:rPr>
      </w:pPr>
      <w:r w:rsidRPr="00072144">
        <w:rPr>
          <w:rFonts w:ascii="Arial" w:hAnsi="Arial" w:cs="Arial"/>
        </w:rPr>
        <w:t>______________________</w:t>
      </w:r>
    </w:p>
    <w:p w:rsidR="00900BAF" w:rsidRPr="00072144" w:rsidRDefault="00900BAF" w:rsidP="00452731">
      <w:pPr>
        <w:spacing w:after="150" w:line="240" w:lineRule="auto"/>
        <w:jc w:val="both"/>
        <w:rPr>
          <w:rFonts w:ascii="Arial" w:eastAsia="Times New Roman" w:hAnsi="Arial" w:cs="Arial"/>
          <w:i/>
          <w:sz w:val="18"/>
          <w:szCs w:val="18"/>
        </w:rPr>
      </w:pPr>
      <w:r w:rsidRPr="00072144">
        <w:rPr>
          <w:rFonts w:ascii="Arial" w:hAnsi="Arial" w:cs="Arial"/>
          <w:b/>
          <w:i/>
          <w:sz w:val="18"/>
          <w:szCs w:val="18"/>
          <w:vertAlign w:val="superscript"/>
        </w:rPr>
        <w:t>*</w:t>
      </w:r>
      <w:r w:rsidRPr="00072144">
        <w:rPr>
          <w:rFonts w:ascii="Arial" w:hAnsi="Arial" w:cs="Arial"/>
          <w:b/>
          <w:i/>
          <w:sz w:val="18"/>
          <w:szCs w:val="18"/>
        </w:rPr>
        <w:t xml:space="preserve"> Wyjaśnienie:</w:t>
      </w:r>
      <w:r w:rsidRPr="00072144">
        <w:rPr>
          <w:rFonts w:ascii="Arial" w:hAnsi="Arial" w:cs="Arial"/>
          <w:i/>
          <w:sz w:val="18"/>
          <w:szCs w:val="18"/>
        </w:rPr>
        <w:t xml:space="preserve"> informacja w tym zakresie jest wymagana, jeżeli w odniesieniu do danego administratora lub podmiotu przetwarzającego </w:t>
      </w:r>
      <w:r w:rsidRPr="00072144">
        <w:rPr>
          <w:rFonts w:ascii="Arial" w:eastAsia="Times New Roman" w:hAnsi="Arial" w:cs="Arial"/>
          <w:i/>
          <w:sz w:val="18"/>
          <w:szCs w:val="18"/>
        </w:rPr>
        <w:t>istnieje obowiązek wyznaczenia inspektora ochrony danych osobowych.</w:t>
      </w:r>
    </w:p>
    <w:p w:rsidR="00900BAF" w:rsidRPr="00072144" w:rsidRDefault="00900BAF" w:rsidP="00452731">
      <w:pPr>
        <w:pStyle w:val="Akapitzlist"/>
        <w:ind w:left="0"/>
        <w:jc w:val="both"/>
        <w:rPr>
          <w:rFonts w:ascii="Arial" w:hAnsi="Arial" w:cs="Arial"/>
          <w:i/>
          <w:sz w:val="18"/>
          <w:szCs w:val="18"/>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skorzystanie z prawa do sprostowania nie może skutkować zmianą wyniku postępowania</w:t>
      </w:r>
      <w:r w:rsidRPr="00072144">
        <w:rPr>
          <w:rFonts w:ascii="Arial" w:hAnsi="Arial" w:cs="Arial"/>
          <w:i/>
          <w:sz w:val="18"/>
          <w:szCs w:val="18"/>
        </w:rPr>
        <w:br/>
        <w:t xml:space="preserve">o udzielenie zamówienia publicznego ani zmianą postanowień umowy w zakresie niezgodnym z ustawą </w:t>
      </w:r>
      <w:proofErr w:type="spellStart"/>
      <w:r w:rsidRPr="00072144">
        <w:rPr>
          <w:rFonts w:ascii="Arial" w:hAnsi="Arial" w:cs="Arial"/>
          <w:i/>
          <w:sz w:val="18"/>
          <w:szCs w:val="18"/>
        </w:rPr>
        <w:t>Pzp</w:t>
      </w:r>
      <w:proofErr w:type="spellEnd"/>
      <w:r w:rsidRPr="00072144">
        <w:rPr>
          <w:rFonts w:ascii="Arial" w:hAnsi="Arial" w:cs="Arial"/>
          <w:i/>
          <w:sz w:val="18"/>
          <w:szCs w:val="18"/>
        </w:rPr>
        <w:t xml:space="preserve"> oraz nie może naruszać integralności protokołu oraz jego załączników.</w:t>
      </w:r>
    </w:p>
    <w:p w:rsidR="00452731" w:rsidRPr="00072144" w:rsidRDefault="00452731" w:rsidP="00452731">
      <w:pPr>
        <w:pStyle w:val="Akapitzlist"/>
        <w:ind w:left="0"/>
        <w:jc w:val="both"/>
        <w:rPr>
          <w:rFonts w:ascii="Arial" w:hAnsi="Arial" w:cs="Arial"/>
          <w:i/>
          <w:sz w:val="18"/>
          <w:szCs w:val="18"/>
        </w:rPr>
      </w:pPr>
    </w:p>
    <w:p w:rsidR="00564FFD" w:rsidRPr="00072144" w:rsidRDefault="00900BAF" w:rsidP="00452731">
      <w:pPr>
        <w:pStyle w:val="Tekstpodstawowywcity"/>
        <w:spacing w:line="240" w:lineRule="auto"/>
        <w:ind w:left="0" w:firstLine="0"/>
        <w:rPr>
          <w:rFonts w:ascii="Arial Narrow" w:hAnsi="Arial Narrow" w:cs="Arial"/>
          <w:sz w:val="22"/>
          <w:szCs w:val="22"/>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w:t>
      </w:r>
    </w:p>
    <w:p w:rsidR="00564FFD" w:rsidRPr="00072144" w:rsidRDefault="00564FFD" w:rsidP="00452731">
      <w:pPr>
        <w:pStyle w:val="Tekstpodstawowywcity"/>
        <w:spacing w:line="240" w:lineRule="auto"/>
        <w:ind w:left="0" w:firstLine="0"/>
        <w:rPr>
          <w:rFonts w:ascii="Arial Narrow" w:hAnsi="Arial Narrow" w:cs="Arial"/>
          <w:sz w:val="22"/>
          <w:szCs w:val="22"/>
        </w:rPr>
      </w:pPr>
    </w:p>
    <w:p w:rsidR="00564FFD" w:rsidRPr="002B4D65" w:rsidRDefault="00564FFD" w:rsidP="00452731">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C31974" w:rsidRPr="002B4D65" w:rsidRDefault="00C31974">
      <w:pPr>
        <w:pStyle w:val="Tekstpodstawowywcity"/>
        <w:spacing w:line="240" w:lineRule="auto"/>
        <w:ind w:left="0" w:firstLine="0"/>
        <w:rPr>
          <w:rFonts w:ascii="Arial Narrow" w:hAnsi="Arial Narrow" w:cs="Arial"/>
          <w:color w:val="7030A0"/>
          <w:sz w:val="22"/>
          <w:szCs w:val="22"/>
        </w:rPr>
      </w:pPr>
    </w:p>
    <w:sectPr w:rsidR="00C31974" w:rsidRPr="002B4D65" w:rsidSect="00D546FA">
      <w:headerReference w:type="default" r:id="rId11"/>
      <w:footerReference w:type="default" r:id="rId12"/>
      <w:pgSz w:w="11906" w:h="16838"/>
      <w:pgMar w:top="85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4B" w:rsidRDefault="00150D4B" w:rsidP="006D2316">
      <w:pPr>
        <w:spacing w:after="0" w:line="240" w:lineRule="auto"/>
      </w:pPr>
      <w:r>
        <w:separator/>
      </w:r>
    </w:p>
  </w:endnote>
  <w:endnote w:type="continuationSeparator" w:id="1">
    <w:p w:rsidR="00150D4B" w:rsidRDefault="00150D4B"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4B" w:rsidRDefault="00150D4B" w:rsidP="00135FA0">
    <w:pPr>
      <w:pStyle w:val="Stopka"/>
      <w:tabs>
        <w:tab w:val="clear" w:pos="4536"/>
        <w:tab w:val="clear" w:pos="9072"/>
        <w:tab w:val="left" w:pos="1855"/>
      </w:tabs>
    </w:pPr>
    <w:r>
      <w:tab/>
    </w:r>
  </w:p>
  <w:p w:rsidR="00150D4B" w:rsidRPr="00135FA0" w:rsidRDefault="00150D4B"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4B" w:rsidRDefault="00150D4B" w:rsidP="006D2316">
      <w:pPr>
        <w:spacing w:after="0" w:line="240" w:lineRule="auto"/>
      </w:pPr>
      <w:r>
        <w:separator/>
      </w:r>
    </w:p>
  </w:footnote>
  <w:footnote w:type="continuationSeparator" w:id="1">
    <w:p w:rsidR="00150D4B" w:rsidRDefault="00150D4B"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4B" w:rsidRDefault="00150D4B">
    <w:pPr>
      <w:pStyle w:val="Nagwek"/>
    </w:pPr>
  </w:p>
  <w:p w:rsidR="00150D4B" w:rsidRDefault="00150D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34"/>
    <w:lvl w:ilvl="0">
      <w:start w:val="1"/>
      <w:numFmt w:val="decimal"/>
      <w:lvlText w:val="%1)"/>
      <w:lvlJc w:val="left"/>
      <w:pPr>
        <w:tabs>
          <w:tab w:val="num" w:pos="0"/>
        </w:tabs>
        <w:ind w:left="1287" w:hanging="360"/>
      </w:pPr>
      <w:rPr>
        <w:rFonts w:ascii="Arial" w:hAnsi="Arial" w:cs="Arial"/>
        <w:sz w:val="22"/>
        <w:szCs w:val="22"/>
      </w:rPr>
    </w:lvl>
  </w:abstractNum>
  <w:abstractNum w:abstractNumId="1">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8">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180E17"/>
    <w:multiLevelType w:val="hybridMultilevel"/>
    <w:tmpl w:val="7B061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76738EF"/>
    <w:multiLevelType w:val="multilevel"/>
    <w:tmpl w:val="2C4E079C"/>
    <w:lvl w:ilvl="0">
      <w:start w:val="1"/>
      <w:numFmt w:val="lowerLetter"/>
      <w:lvlText w:val="%1)"/>
      <w:lvlJc w:val="left"/>
      <w:pPr>
        <w:tabs>
          <w:tab w:val="num" w:pos="786"/>
        </w:tabs>
        <w:ind w:left="786" w:hanging="360"/>
      </w:pPr>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5101E8"/>
    <w:multiLevelType w:val="hybridMultilevel"/>
    <w:tmpl w:val="E4DECEDA"/>
    <w:lvl w:ilvl="0" w:tplc="16D8AB00">
      <w:start w:val="1"/>
      <w:numFmt w:val="lowerLetter"/>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5331E5"/>
    <w:multiLevelType w:val="multilevel"/>
    <w:tmpl w:val="8FDA2CD4"/>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FD31FB"/>
    <w:multiLevelType w:val="hybridMultilevel"/>
    <w:tmpl w:val="39F62228"/>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8D464B76">
      <w:start w:val="1"/>
      <w:numFmt w:val="upperLetter"/>
      <w:lvlText w:val="%4)"/>
      <w:lvlJc w:val="left"/>
      <w:pPr>
        <w:ind w:left="3371" w:hanging="360"/>
      </w:pPr>
      <w:rPr>
        <w:rFonts w:hint="default"/>
        <w:color w:val="000000"/>
      </w:rPr>
    </w:lvl>
    <w:lvl w:ilvl="4" w:tplc="CABC179A">
      <w:start w:val="1"/>
      <w:numFmt w:val="decimal"/>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86EF4"/>
    <w:multiLevelType w:val="hybridMultilevel"/>
    <w:tmpl w:val="068690EA"/>
    <w:lvl w:ilvl="0" w:tplc="C2F01C76">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29">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1A2A22"/>
    <w:multiLevelType w:val="hybridMultilevel"/>
    <w:tmpl w:val="1A78EF3A"/>
    <w:lvl w:ilvl="0" w:tplc="24FC36DE">
      <w:start w:val="1"/>
      <w:numFmt w:val="decimal"/>
      <w:lvlText w:val="%1)"/>
      <w:lvlJc w:val="left"/>
      <w:pPr>
        <w:ind w:left="1211" w:hanging="360"/>
      </w:pPr>
      <w:rPr>
        <w:rFonts w:ascii="Open Sans" w:eastAsia="Times New Roman" w:hAnsi="Open Sans"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4">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1"/>
  </w:num>
  <w:num w:numId="4">
    <w:abstractNumId w:val="37"/>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36"/>
  </w:num>
  <w:num w:numId="9">
    <w:abstractNumId w:val="8"/>
  </w:num>
  <w:num w:numId="10">
    <w:abstractNumId w:val="25"/>
  </w:num>
  <w:num w:numId="11">
    <w:abstractNumId w:val="7"/>
  </w:num>
  <w:num w:numId="12">
    <w:abstractNumId w:val="2"/>
  </w:num>
  <w:num w:numId="13">
    <w:abstractNumId w:val="23"/>
  </w:num>
  <w:num w:numId="14">
    <w:abstractNumId w:val="27"/>
  </w:num>
  <w:num w:numId="15">
    <w:abstractNumId w:val="17"/>
  </w:num>
  <w:num w:numId="16">
    <w:abstractNumId w:val="11"/>
  </w:num>
  <w:num w:numId="17">
    <w:abstractNumId w:val="18"/>
  </w:num>
  <w:num w:numId="18">
    <w:abstractNumId w:val="12"/>
  </w:num>
  <w:num w:numId="19">
    <w:abstractNumId w:val="1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30"/>
  </w:num>
  <w:num w:numId="24">
    <w:abstractNumId w:val="21"/>
  </w:num>
  <w:num w:numId="25">
    <w:abstractNumId w:val="20"/>
  </w:num>
  <w:num w:numId="26">
    <w:abstractNumId w:val="1"/>
  </w:num>
  <w:num w:numId="27">
    <w:abstractNumId w:val="10"/>
  </w:num>
  <w:num w:numId="28">
    <w:abstractNumId w:val="35"/>
  </w:num>
  <w:num w:numId="29">
    <w:abstractNumId w:val="33"/>
  </w:num>
  <w:num w:numId="30">
    <w:abstractNumId w:val="19"/>
  </w:num>
  <w:num w:numId="31">
    <w:abstractNumId w:val="9"/>
  </w:num>
  <w:num w:numId="32">
    <w:abstractNumId w:val="5"/>
  </w:num>
  <w:num w:numId="33">
    <w:abstractNumId w:val="15"/>
  </w:num>
  <w:num w:numId="34">
    <w:abstractNumId w:val="34"/>
  </w:num>
  <w:num w:numId="35">
    <w:abstractNumId w:val="6"/>
  </w:num>
  <w:num w:numId="36">
    <w:abstractNumId w:val="26"/>
  </w:num>
  <w:num w:numId="37">
    <w:abstractNumId w:val="22"/>
  </w:num>
  <w:num w:numId="38">
    <w:abstractNumId w:val="32"/>
  </w:num>
  <w:num w:numId="39">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defaultTabStop w:val="708"/>
  <w:hyphenationZone w:val="425"/>
  <w:doNotHyphenateCaps/>
  <w:characterSpacingControl w:val="doNotCompress"/>
  <w:doNotValidateAgainstSchema/>
  <w:doNotDemarcateInvalidXml/>
  <w:hdrShapeDefaults>
    <o:shapedefaults v:ext="edit" spidmax="44033"/>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ED7"/>
    <w:rsid w:val="00015496"/>
    <w:rsid w:val="000156E6"/>
    <w:rsid w:val="0001724A"/>
    <w:rsid w:val="00020C8B"/>
    <w:rsid w:val="00021191"/>
    <w:rsid w:val="0002351B"/>
    <w:rsid w:val="00024933"/>
    <w:rsid w:val="00033174"/>
    <w:rsid w:val="000353AF"/>
    <w:rsid w:val="00035544"/>
    <w:rsid w:val="00042DE8"/>
    <w:rsid w:val="00045118"/>
    <w:rsid w:val="00051AC6"/>
    <w:rsid w:val="000566C3"/>
    <w:rsid w:val="00056E52"/>
    <w:rsid w:val="00056F4D"/>
    <w:rsid w:val="00066B93"/>
    <w:rsid w:val="000708E3"/>
    <w:rsid w:val="0007173A"/>
    <w:rsid w:val="00071C03"/>
    <w:rsid w:val="00072144"/>
    <w:rsid w:val="00072886"/>
    <w:rsid w:val="00072AD5"/>
    <w:rsid w:val="000820F1"/>
    <w:rsid w:val="000829BE"/>
    <w:rsid w:val="00087ECF"/>
    <w:rsid w:val="0009135C"/>
    <w:rsid w:val="00093F4F"/>
    <w:rsid w:val="000952E7"/>
    <w:rsid w:val="0009724A"/>
    <w:rsid w:val="000A03CE"/>
    <w:rsid w:val="000A4130"/>
    <w:rsid w:val="000A5F80"/>
    <w:rsid w:val="000B30FB"/>
    <w:rsid w:val="000B3E2D"/>
    <w:rsid w:val="000B4C83"/>
    <w:rsid w:val="000C0EDD"/>
    <w:rsid w:val="000C1C1B"/>
    <w:rsid w:val="000C293A"/>
    <w:rsid w:val="000D32C9"/>
    <w:rsid w:val="000E0F5A"/>
    <w:rsid w:val="000E244D"/>
    <w:rsid w:val="000E356E"/>
    <w:rsid w:val="000E3EE7"/>
    <w:rsid w:val="000E7110"/>
    <w:rsid w:val="000F02A7"/>
    <w:rsid w:val="000F146C"/>
    <w:rsid w:val="000F2D71"/>
    <w:rsid w:val="000F708F"/>
    <w:rsid w:val="00100700"/>
    <w:rsid w:val="00103F6E"/>
    <w:rsid w:val="00104871"/>
    <w:rsid w:val="00105562"/>
    <w:rsid w:val="001070D7"/>
    <w:rsid w:val="001110BF"/>
    <w:rsid w:val="00112925"/>
    <w:rsid w:val="00115C65"/>
    <w:rsid w:val="00120CBB"/>
    <w:rsid w:val="0012120B"/>
    <w:rsid w:val="00124257"/>
    <w:rsid w:val="0012483D"/>
    <w:rsid w:val="00126980"/>
    <w:rsid w:val="00126C6C"/>
    <w:rsid w:val="001317D6"/>
    <w:rsid w:val="00132EC6"/>
    <w:rsid w:val="00134B40"/>
    <w:rsid w:val="00135BD4"/>
    <w:rsid w:val="00135FA0"/>
    <w:rsid w:val="0013611C"/>
    <w:rsid w:val="00140583"/>
    <w:rsid w:val="001448E2"/>
    <w:rsid w:val="00146FDE"/>
    <w:rsid w:val="00150412"/>
    <w:rsid w:val="00150D4B"/>
    <w:rsid w:val="00151BB2"/>
    <w:rsid w:val="00153CFE"/>
    <w:rsid w:val="00156B20"/>
    <w:rsid w:val="00160B88"/>
    <w:rsid w:val="00161975"/>
    <w:rsid w:val="001630E7"/>
    <w:rsid w:val="00164AE1"/>
    <w:rsid w:val="001706D9"/>
    <w:rsid w:val="00173802"/>
    <w:rsid w:val="00174BCD"/>
    <w:rsid w:val="001832EF"/>
    <w:rsid w:val="00186B55"/>
    <w:rsid w:val="00190DF3"/>
    <w:rsid w:val="00193983"/>
    <w:rsid w:val="001A2804"/>
    <w:rsid w:val="001A4B5D"/>
    <w:rsid w:val="001B2EE6"/>
    <w:rsid w:val="001B4F87"/>
    <w:rsid w:val="001C15DE"/>
    <w:rsid w:val="001C2863"/>
    <w:rsid w:val="001C7B7A"/>
    <w:rsid w:val="001D73CD"/>
    <w:rsid w:val="001E05DB"/>
    <w:rsid w:val="001E1113"/>
    <w:rsid w:val="001E5396"/>
    <w:rsid w:val="001E729D"/>
    <w:rsid w:val="001E7FC6"/>
    <w:rsid w:val="001F059D"/>
    <w:rsid w:val="001F06D9"/>
    <w:rsid w:val="001F39CD"/>
    <w:rsid w:val="00200887"/>
    <w:rsid w:val="00210172"/>
    <w:rsid w:val="00210FCE"/>
    <w:rsid w:val="0021189B"/>
    <w:rsid w:val="00211CBC"/>
    <w:rsid w:val="00215595"/>
    <w:rsid w:val="002171C8"/>
    <w:rsid w:val="00220387"/>
    <w:rsid w:val="0022389C"/>
    <w:rsid w:val="00224E1C"/>
    <w:rsid w:val="00225FD9"/>
    <w:rsid w:val="00230E7C"/>
    <w:rsid w:val="0023155D"/>
    <w:rsid w:val="002327F0"/>
    <w:rsid w:val="002356F7"/>
    <w:rsid w:val="002369AC"/>
    <w:rsid w:val="0024498B"/>
    <w:rsid w:val="00247040"/>
    <w:rsid w:val="0025577B"/>
    <w:rsid w:val="00255839"/>
    <w:rsid w:val="0025737C"/>
    <w:rsid w:val="002623A3"/>
    <w:rsid w:val="0026691C"/>
    <w:rsid w:val="00267B1B"/>
    <w:rsid w:val="00276D3B"/>
    <w:rsid w:val="00286DA0"/>
    <w:rsid w:val="00290882"/>
    <w:rsid w:val="00291453"/>
    <w:rsid w:val="002943ED"/>
    <w:rsid w:val="00294EDB"/>
    <w:rsid w:val="002A1D3F"/>
    <w:rsid w:val="002A1DA3"/>
    <w:rsid w:val="002B1F70"/>
    <w:rsid w:val="002B31CF"/>
    <w:rsid w:val="002B4D65"/>
    <w:rsid w:val="002B6016"/>
    <w:rsid w:val="002B667C"/>
    <w:rsid w:val="002B7A1F"/>
    <w:rsid w:val="002C1292"/>
    <w:rsid w:val="002C3E15"/>
    <w:rsid w:val="002C5CA4"/>
    <w:rsid w:val="002C6504"/>
    <w:rsid w:val="002C6DCD"/>
    <w:rsid w:val="002D13FB"/>
    <w:rsid w:val="002D416B"/>
    <w:rsid w:val="002D5711"/>
    <w:rsid w:val="002D75F9"/>
    <w:rsid w:val="002E43D4"/>
    <w:rsid w:val="002E4554"/>
    <w:rsid w:val="002E6A9B"/>
    <w:rsid w:val="002F2FFE"/>
    <w:rsid w:val="002F51FC"/>
    <w:rsid w:val="002F52C2"/>
    <w:rsid w:val="00300E8C"/>
    <w:rsid w:val="00301A0A"/>
    <w:rsid w:val="00304B98"/>
    <w:rsid w:val="003063A2"/>
    <w:rsid w:val="0030726C"/>
    <w:rsid w:val="003116E2"/>
    <w:rsid w:val="003117DE"/>
    <w:rsid w:val="003221EE"/>
    <w:rsid w:val="003229B2"/>
    <w:rsid w:val="00325E9A"/>
    <w:rsid w:val="0033052A"/>
    <w:rsid w:val="00336273"/>
    <w:rsid w:val="00337CAF"/>
    <w:rsid w:val="0034197D"/>
    <w:rsid w:val="00347E7C"/>
    <w:rsid w:val="0035167E"/>
    <w:rsid w:val="00360E80"/>
    <w:rsid w:val="0036441A"/>
    <w:rsid w:val="003719FD"/>
    <w:rsid w:val="00375505"/>
    <w:rsid w:val="003802E7"/>
    <w:rsid w:val="0038214F"/>
    <w:rsid w:val="003865FD"/>
    <w:rsid w:val="00390F3C"/>
    <w:rsid w:val="0039137B"/>
    <w:rsid w:val="00391402"/>
    <w:rsid w:val="003953F0"/>
    <w:rsid w:val="003A580E"/>
    <w:rsid w:val="003A5888"/>
    <w:rsid w:val="003B18FE"/>
    <w:rsid w:val="003B1CF4"/>
    <w:rsid w:val="003B6014"/>
    <w:rsid w:val="003B6866"/>
    <w:rsid w:val="003C20A5"/>
    <w:rsid w:val="003C6C9F"/>
    <w:rsid w:val="003D1F8C"/>
    <w:rsid w:val="003D4C84"/>
    <w:rsid w:val="003D6921"/>
    <w:rsid w:val="003D6EC3"/>
    <w:rsid w:val="003E15A5"/>
    <w:rsid w:val="003F0B80"/>
    <w:rsid w:val="003F36AD"/>
    <w:rsid w:val="003F59A1"/>
    <w:rsid w:val="004039CA"/>
    <w:rsid w:val="0040559F"/>
    <w:rsid w:val="0041001A"/>
    <w:rsid w:val="0041056F"/>
    <w:rsid w:val="00413F3E"/>
    <w:rsid w:val="00414E91"/>
    <w:rsid w:val="004160A2"/>
    <w:rsid w:val="004205C5"/>
    <w:rsid w:val="00420AD2"/>
    <w:rsid w:val="00423402"/>
    <w:rsid w:val="00426AD2"/>
    <w:rsid w:val="004275E0"/>
    <w:rsid w:val="00434ABF"/>
    <w:rsid w:val="00436D81"/>
    <w:rsid w:val="00444D72"/>
    <w:rsid w:val="004451F6"/>
    <w:rsid w:val="004510BF"/>
    <w:rsid w:val="00452731"/>
    <w:rsid w:val="00455751"/>
    <w:rsid w:val="00463053"/>
    <w:rsid w:val="004640A7"/>
    <w:rsid w:val="004656AE"/>
    <w:rsid w:val="004704B8"/>
    <w:rsid w:val="0048026B"/>
    <w:rsid w:val="00481245"/>
    <w:rsid w:val="00485121"/>
    <w:rsid w:val="00485A2B"/>
    <w:rsid w:val="004864BB"/>
    <w:rsid w:val="004865D3"/>
    <w:rsid w:val="004910F5"/>
    <w:rsid w:val="0049668F"/>
    <w:rsid w:val="004A01AE"/>
    <w:rsid w:val="004A355C"/>
    <w:rsid w:val="004A3F41"/>
    <w:rsid w:val="004A54B9"/>
    <w:rsid w:val="004A55B5"/>
    <w:rsid w:val="004B0198"/>
    <w:rsid w:val="004B793F"/>
    <w:rsid w:val="004C1474"/>
    <w:rsid w:val="004D0D69"/>
    <w:rsid w:val="004D1399"/>
    <w:rsid w:val="004D2A82"/>
    <w:rsid w:val="004D2E05"/>
    <w:rsid w:val="004D2F38"/>
    <w:rsid w:val="004D6A3F"/>
    <w:rsid w:val="004E074F"/>
    <w:rsid w:val="004E4749"/>
    <w:rsid w:val="004E5365"/>
    <w:rsid w:val="004E5619"/>
    <w:rsid w:val="004E66A6"/>
    <w:rsid w:val="004F1305"/>
    <w:rsid w:val="004F233C"/>
    <w:rsid w:val="004F2626"/>
    <w:rsid w:val="004F3A7D"/>
    <w:rsid w:val="004F6193"/>
    <w:rsid w:val="00503681"/>
    <w:rsid w:val="00503FD0"/>
    <w:rsid w:val="005106FD"/>
    <w:rsid w:val="00513751"/>
    <w:rsid w:val="00515BCF"/>
    <w:rsid w:val="00516C24"/>
    <w:rsid w:val="00517018"/>
    <w:rsid w:val="005213E2"/>
    <w:rsid w:val="00527C2C"/>
    <w:rsid w:val="005335A7"/>
    <w:rsid w:val="00534624"/>
    <w:rsid w:val="00535640"/>
    <w:rsid w:val="005359CF"/>
    <w:rsid w:val="00536297"/>
    <w:rsid w:val="00537286"/>
    <w:rsid w:val="005434E6"/>
    <w:rsid w:val="00550621"/>
    <w:rsid w:val="00552CE1"/>
    <w:rsid w:val="00560320"/>
    <w:rsid w:val="00561EBF"/>
    <w:rsid w:val="00564BB8"/>
    <w:rsid w:val="00564FFD"/>
    <w:rsid w:val="005741D9"/>
    <w:rsid w:val="005750D3"/>
    <w:rsid w:val="00575557"/>
    <w:rsid w:val="00577A43"/>
    <w:rsid w:val="00577B1A"/>
    <w:rsid w:val="0058201D"/>
    <w:rsid w:val="005824E5"/>
    <w:rsid w:val="005827AF"/>
    <w:rsid w:val="00584A6F"/>
    <w:rsid w:val="00586E2D"/>
    <w:rsid w:val="0059376C"/>
    <w:rsid w:val="005962CE"/>
    <w:rsid w:val="005A2886"/>
    <w:rsid w:val="005A5065"/>
    <w:rsid w:val="005B0949"/>
    <w:rsid w:val="005B1593"/>
    <w:rsid w:val="005B36AA"/>
    <w:rsid w:val="005B5630"/>
    <w:rsid w:val="005C13A2"/>
    <w:rsid w:val="005C187F"/>
    <w:rsid w:val="005C4AD9"/>
    <w:rsid w:val="005C6011"/>
    <w:rsid w:val="005C7220"/>
    <w:rsid w:val="005C77CB"/>
    <w:rsid w:val="005D4639"/>
    <w:rsid w:val="005D4B35"/>
    <w:rsid w:val="005E1431"/>
    <w:rsid w:val="005E1B5C"/>
    <w:rsid w:val="005E7673"/>
    <w:rsid w:val="005F10B4"/>
    <w:rsid w:val="005F13A5"/>
    <w:rsid w:val="005F4138"/>
    <w:rsid w:val="005F5C62"/>
    <w:rsid w:val="00603699"/>
    <w:rsid w:val="00607857"/>
    <w:rsid w:val="00607F14"/>
    <w:rsid w:val="006107E8"/>
    <w:rsid w:val="0061276C"/>
    <w:rsid w:val="006151B2"/>
    <w:rsid w:val="00621DF8"/>
    <w:rsid w:val="006262BA"/>
    <w:rsid w:val="006318F4"/>
    <w:rsid w:val="006342FC"/>
    <w:rsid w:val="00634E10"/>
    <w:rsid w:val="00635375"/>
    <w:rsid w:val="00644B02"/>
    <w:rsid w:val="006452CC"/>
    <w:rsid w:val="00645959"/>
    <w:rsid w:val="0064750A"/>
    <w:rsid w:val="00653951"/>
    <w:rsid w:val="00653FCA"/>
    <w:rsid w:val="00660F4E"/>
    <w:rsid w:val="0066269B"/>
    <w:rsid w:val="006646B5"/>
    <w:rsid w:val="00664DE2"/>
    <w:rsid w:val="006705BE"/>
    <w:rsid w:val="00670DDA"/>
    <w:rsid w:val="00671C03"/>
    <w:rsid w:val="00673F33"/>
    <w:rsid w:val="0067737F"/>
    <w:rsid w:val="00682B62"/>
    <w:rsid w:val="00684001"/>
    <w:rsid w:val="006869A7"/>
    <w:rsid w:val="0069154F"/>
    <w:rsid w:val="00694152"/>
    <w:rsid w:val="006A06D8"/>
    <w:rsid w:val="006A41AD"/>
    <w:rsid w:val="006A431F"/>
    <w:rsid w:val="006A72DE"/>
    <w:rsid w:val="006A7321"/>
    <w:rsid w:val="006B0556"/>
    <w:rsid w:val="006B0649"/>
    <w:rsid w:val="006B4EBF"/>
    <w:rsid w:val="006B50A4"/>
    <w:rsid w:val="006C0B03"/>
    <w:rsid w:val="006C0FBB"/>
    <w:rsid w:val="006C504C"/>
    <w:rsid w:val="006D2316"/>
    <w:rsid w:val="006D40C3"/>
    <w:rsid w:val="006D50B9"/>
    <w:rsid w:val="006D56A6"/>
    <w:rsid w:val="006E1E0C"/>
    <w:rsid w:val="006E24A8"/>
    <w:rsid w:val="006E339C"/>
    <w:rsid w:val="006E6841"/>
    <w:rsid w:val="006F06FE"/>
    <w:rsid w:val="006F1789"/>
    <w:rsid w:val="006F2634"/>
    <w:rsid w:val="006F71A8"/>
    <w:rsid w:val="006F75D5"/>
    <w:rsid w:val="00701921"/>
    <w:rsid w:val="00704BA2"/>
    <w:rsid w:val="00710CA6"/>
    <w:rsid w:val="00713D33"/>
    <w:rsid w:val="00715705"/>
    <w:rsid w:val="00723A85"/>
    <w:rsid w:val="0072485E"/>
    <w:rsid w:val="00727D3D"/>
    <w:rsid w:val="007320D5"/>
    <w:rsid w:val="00732D98"/>
    <w:rsid w:val="007337F5"/>
    <w:rsid w:val="007359D7"/>
    <w:rsid w:val="00736A99"/>
    <w:rsid w:val="00736F99"/>
    <w:rsid w:val="0074236A"/>
    <w:rsid w:val="00751C09"/>
    <w:rsid w:val="00760C47"/>
    <w:rsid w:val="007642E6"/>
    <w:rsid w:val="00765916"/>
    <w:rsid w:val="007679C6"/>
    <w:rsid w:val="00774417"/>
    <w:rsid w:val="00780EF4"/>
    <w:rsid w:val="007835A1"/>
    <w:rsid w:val="007850CF"/>
    <w:rsid w:val="00786019"/>
    <w:rsid w:val="00786694"/>
    <w:rsid w:val="007870A9"/>
    <w:rsid w:val="00790400"/>
    <w:rsid w:val="00793D78"/>
    <w:rsid w:val="00794CE7"/>
    <w:rsid w:val="00797067"/>
    <w:rsid w:val="007975F1"/>
    <w:rsid w:val="00797873"/>
    <w:rsid w:val="007A2C22"/>
    <w:rsid w:val="007B180C"/>
    <w:rsid w:val="007B1C23"/>
    <w:rsid w:val="007B491F"/>
    <w:rsid w:val="007B50AA"/>
    <w:rsid w:val="007B5342"/>
    <w:rsid w:val="007B67B1"/>
    <w:rsid w:val="007C0F41"/>
    <w:rsid w:val="007C38A2"/>
    <w:rsid w:val="007C517E"/>
    <w:rsid w:val="007C572C"/>
    <w:rsid w:val="007C5784"/>
    <w:rsid w:val="007C757E"/>
    <w:rsid w:val="007D2CC3"/>
    <w:rsid w:val="007D6048"/>
    <w:rsid w:val="007D70A0"/>
    <w:rsid w:val="007E0DE8"/>
    <w:rsid w:val="007E2980"/>
    <w:rsid w:val="007E40A9"/>
    <w:rsid w:val="007E544F"/>
    <w:rsid w:val="007E6946"/>
    <w:rsid w:val="007F053B"/>
    <w:rsid w:val="007F482C"/>
    <w:rsid w:val="007F73A8"/>
    <w:rsid w:val="00810A07"/>
    <w:rsid w:val="008118B2"/>
    <w:rsid w:val="00811DC7"/>
    <w:rsid w:val="0081285D"/>
    <w:rsid w:val="00812AC4"/>
    <w:rsid w:val="00814459"/>
    <w:rsid w:val="00817D6A"/>
    <w:rsid w:val="0082004D"/>
    <w:rsid w:val="00820F1E"/>
    <w:rsid w:val="00832535"/>
    <w:rsid w:val="00835015"/>
    <w:rsid w:val="008360E0"/>
    <w:rsid w:val="008430BB"/>
    <w:rsid w:val="00845C18"/>
    <w:rsid w:val="008473B5"/>
    <w:rsid w:val="0085092B"/>
    <w:rsid w:val="00851F46"/>
    <w:rsid w:val="008522C3"/>
    <w:rsid w:val="00863F8A"/>
    <w:rsid w:val="00867E5B"/>
    <w:rsid w:val="008712FC"/>
    <w:rsid w:val="0087527D"/>
    <w:rsid w:val="00882A89"/>
    <w:rsid w:val="00883D7B"/>
    <w:rsid w:val="00887235"/>
    <w:rsid w:val="00890068"/>
    <w:rsid w:val="00890931"/>
    <w:rsid w:val="008951E4"/>
    <w:rsid w:val="008A1140"/>
    <w:rsid w:val="008A11C0"/>
    <w:rsid w:val="008B4AB2"/>
    <w:rsid w:val="008B4CA2"/>
    <w:rsid w:val="008B5DA0"/>
    <w:rsid w:val="008C0118"/>
    <w:rsid w:val="008C09B8"/>
    <w:rsid w:val="008C4420"/>
    <w:rsid w:val="008C63A4"/>
    <w:rsid w:val="008C700A"/>
    <w:rsid w:val="008D778A"/>
    <w:rsid w:val="008E30F6"/>
    <w:rsid w:val="008E467E"/>
    <w:rsid w:val="008E6A7D"/>
    <w:rsid w:val="008E79E4"/>
    <w:rsid w:val="008F56C9"/>
    <w:rsid w:val="008F6983"/>
    <w:rsid w:val="008F6D30"/>
    <w:rsid w:val="008F7020"/>
    <w:rsid w:val="008F746A"/>
    <w:rsid w:val="00900BAF"/>
    <w:rsid w:val="00900EBA"/>
    <w:rsid w:val="009016B6"/>
    <w:rsid w:val="009032AD"/>
    <w:rsid w:val="0090519A"/>
    <w:rsid w:val="00905F16"/>
    <w:rsid w:val="0091127F"/>
    <w:rsid w:val="0091140B"/>
    <w:rsid w:val="009129EB"/>
    <w:rsid w:val="0091731B"/>
    <w:rsid w:val="00920DEC"/>
    <w:rsid w:val="00921617"/>
    <w:rsid w:val="00922E59"/>
    <w:rsid w:val="00923576"/>
    <w:rsid w:val="00923E38"/>
    <w:rsid w:val="00924100"/>
    <w:rsid w:val="00926A96"/>
    <w:rsid w:val="00931245"/>
    <w:rsid w:val="0093334B"/>
    <w:rsid w:val="00934DED"/>
    <w:rsid w:val="009363C6"/>
    <w:rsid w:val="00943018"/>
    <w:rsid w:val="00943981"/>
    <w:rsid w:val="00944201"/>
    <w:rsid w:val="00957298"/>
    <w:rsid w:val="00962001"/>
    <w:rsid w:val="00971091"/>
    <w:rsid w:val="00974638"/>
    <w:rsid w:val="00975F73"/>
    <w:rsid w:val="00985C1B"/>
    <w:rsid w:val="00986770"/>
    <w:rsid w:val="009918BA"/>
    <w:rsid w:val="00992513"/>
    <w:rsid w:val="009A195E"/>
    <w:rsid w:val="009A300E"/>
    <w:rsid w:val="009A3F10"/>
    <w:rsid w:val="009A55D1"/>
    <w:rsid w:val="009A7385"/>
    <w:rsid w:val="009B0C78"/>
    <w:rsid w:val="009B5743"/>
    <w:rsid w:val="009C058D"/>
    <w:rsid w:val="009C536B"/>
    <w:rsid w:val="009C5BD8"/>
    <w:rsid w:val="009C638E"/>
    <w:rsid w:val="009D3848"/>
    <w:rsid w:val="009D3E3A"/>
    <w:rsid w:val="009E0495"/>
    <w:rsid w:val="009E3043"/>
    <w:rsid w:val="009E3AFC"/>
    <w:rsid w:val="009E5F70"/>
    <w:rsid w:val="009E6CB8"/>
    <w:rsid w:val="009F3B4C"/>
    <w:rsid w:val="009F3BDB"/>
    <w:rsid w:val="00A04AA0"/>
    <w:rsid w:val="00A103E4"/>
    <w:rsid w:val="00A123A3"/>
    <w:rsid w:val="00A15B34"/>
    <w:rsid w:val="00A25277"/>
    <w:rsid w:val="00A259DE"/>
    <w:rsid w:val="00A31354"/>
    <w:rsid w:val="00A32B27"/>
    <w:rsid w:val="00A37AB4"/>
    <w:rsid w:val="00A42181"/>
    <w:rsid w:val="00A44B2A"/>
    <w:rsid w:val="00A45C28"/>
    <w:rsid w:val="00A61458"/>
    <w:rsid w:val="00A622AC"/>
    <w:rsid w:val="00A62B9E"/>
    <w:rsid w:val="00A66989"/>
    <w:rsid w:val="00A754F8"/>
    <w:rsid w:val="00A75D3F"/>
    <w:rsid w:val="00A8144F"/>
    <w:rsid w:val="00A82EB5"/>
    <w:rsid w:val="00A921B9"/>
    <w:rsid w:val="00A94D93"/>
    <w:rsid w:val="00AB0208"/>
    <w:rsid w:val="00AB1DDC"/>
    <w:rsid w:val="00AB408C"/>
    <w:rsid w:val="00AB49CB"/>
    <w:rsid w:val="00AB568B"/>
    <w:rsid w:val="00AC3239"/>
    <w:rsid w:val="00AC539B"/>
    <w:rsid w:val="00AD08E2"/>
    <w:rsid w:val="00AD3C9A"/>
    <w:rsid w:val="00AD5292"/>
    <w:rsid w:val="00AE39AF"/>
    <w:rsid w:val="00AF1FA3"/>
    <w:rsid w:val="00AF1FE0"/>
    <w:rsid w:val="00AF34CF"/>
    <w:rsid w:val="00AF7650"/>
    <w:rsid w:val="00B02EEC"/>
    <w:rsid w:val="00B04125"/>
    <w:rsid w:val="00B06F82"/>
    <w:rsid w:val="00B12A26"/>
    <w:rsid w:val="00B151E3"/>
    <w:rsid w:val="00B1582C"/>
    <w:rsid w:val="00B22532"/>
    <w:rsid w:val="00B22E81"/>
    <w:rsid w:val="00B23A82"/>
    <w:rsid w:val="00B243D8"/>
    <w:rsid w:val="00B335EE"/>
    <w:rsid w:val="00B34D28"/>
    <w:rsid w:val="00B357B9"/>
    <w:rsid w:val="00B36A4A"/>
    <w:rsid w:val="00B45754"/>
    <w:rsid w:val="00B465D8"/>
    <w:rsid w:val="00B52815"/>
    <w:rsid w:val="00B52957"/>
    <w:rsid w:val="00B55281"/>
    <w:rsid w:val="00B567D6"/>
    <w:rsid w:val="00B57FB2"/>
    <w:rsid w:val="00B61BFA"/>
    <w:rsid w:val="00B6217B"/>
    <w:rsid w:val="00B6239D"/>
    <w:rsid w:val="00B64773"/>
    <w:rsid w:val="00B65BBC"/>
    <w:rsid w:val="00B65DDB"/>
    <w:rsid w:val="00B66E41"/>
    <w:rsid w:val="00B72882"/>
    <w:rsid w:val="00B80016"/>
    <w:rsid w:val="00B81209"/>
    <w:rsid w:val="00B84C44"/>
    <w:rsid w:val="00B966C2"/>
    <w:rsid w:val="00BA0C74"/>
    <w:rsid w:val="00BB2F41"/>
    <w:rsid w:val="00BB4472"/>
    <w:rsid w:val="00BB575B"/>
    <w:rsid w:val="00BC28F0"/>
    <w:rsid w:val="00BC5F07"/>
    <w:rsid w:val="00BC7445"/>
    <w:rsid w:val="00BD4CF1"/>
    <w:rsid w:val="00BD5574"/>
    <w:rsid w:val="00BD5648"/>
    <w:rsid w:val="00BE02D0"/>
    <w:rsid w:val="00BE25C1"/>
    <w:rsid w:val="00BE3B07"/>
    <w:rsid w:val="00BE4F7B"/>
    <w:rsid w:val="00BE72E0"/>
    <w:rsid w:val="00BF0B21"/>
    <w:rsid w:val="00BF3E96"/>
    <w:rsid w:val="00BF51DB"/>
    <w:rsid w:val="00BF6067"/>
    <w:rsid w:val="00C007BE"/>
    <w:rsid w:val="00C038D6"/>
    <w:rsid w:val="00C06C9A"/>
    <w:rsid w:val="00C16FB2"/>
    <w:rsid w:val="00C2200B"/>
    <w:rsid w:val="00C25C65"/>
    <w:rsid w:val="00C31974"/>
    <w:rsid w:val="00C364BE"/>
    <w:rsid w:val="00C40A84"/>
    <w:rsid w:val="00C44AD0"/>
    <w:rsid w:val="00C45271"/>
    <w:rsid w:val="00C47BEA"/>
    <w:rsid w:val="00C564A2"/>
    <w:rsid w:val="00C572FA"/>
    <w:rsid w:val="00C621A9"/>
    <w:rsid w:val="00C626A6"/>
    <w:rsid w:val="00C6372E"/>
    <w:rsid w:val="00C65A98"/>
    <w:rsid w:val="00C66ED0"/>
    <w:rsid w:val="00C71A3E"/>
    <w:rsid w:val="00C734AD"/>
    <w:rsid w:val="00C76051"/>
    <w:rsid w:val="00C9457D"/>
    <w:rsid w:val="00C95E99"/>
    <w:rsid w:val="00C96C23"/>
    <w:rsid w:val="00C9703E"/>
    <w:rsid w:val="00C974F4"/>
    <w:rsid w:val="00CB04E6"/>
    <w:rsid w:val="00CB2AF1"/>
    <w:rsid w:val="00CB3204"/>
    <w:rsid w:val="00CB44EA"/>
    <w:rsid w:val="00CB7A34"/>
    <w:rsid w:val="00CC467B"/>
    <w:rsid w:val="00CD0AA7"/>
    <w:rsid w:val="00CD258B"/>
    <w:rsid w:val="00CD700A"/>
    <w:rsid w:val="00CE214A"/>
    <w:rsid w:val="00CE446F"/>
    <w:rsid w:val="00CF028F"/>
    <w:rsid w:val="00CF3AF2"/>
    <w:rsid w:val="00CF3DD1"/>
    <w:rsid w:val="00CF3E96"/>
    <w:rsid w:val="00CF4E3B"/>
    <w:rsid w:val="00CF798E"/>
    <w:rsid w:val="00D01B4F"/>
    <w:rsid w:val="00D03632"/>
    <w:rsid w:val="00D057E3"/>
    <w:rsid w:val="00D076B4"/>
    <w:rsid w:val="00D07D0E"/>
    <w:rsid w:val="00D1175C"/>
    <w:rsid w:val="00D142F2"/>
    <w:rsid w:val="00D2056D"/>
    <w:rsid w:val="00D215C5"/>
    <w:rsid w:val="00D21F70"/>
    <w:rsid w:val="00D2233D"/>
    <w:rsid w:val="00D249B1"/>
    <w:rsid w:val="00D2628E"/>
    <w:rsid w:val="00D264D5"/>
    <w:rsid w:val="00D26A38"/>
    <w:rsid w:val="00D35079"/>
    <w:rsid w:val="00D35590"/>
    <w:rsid w:val="00D37598"/>
    <w:rsid w:val="00D43D57"/>
    <w:rsid w:val="00D52FF5"/>
    <w:rsid w:val="00D546FA"/>
    <w:rsid w:val="00D61193"/>
    <w:rsid w:val="00D67E26"/>
    <w:rsid w:val="00D74A74"/>
    <w:rsid w:val="00D76486"/>
    <w:rsid w:val="00D806A4"/>
    <w:rsid w:val="00D821D8"/>
    <w:rsid w:val="00D85767"/>
    <w:rsid w:val="00D86A2E"/>
    <w:rsid w:val="00D9050C"/>
    <w:rsid w:val="00D9633A"/>
    <w:rsid w:val="00D97111"/>
    <w:rsid w:val="00DA1398"/>
    <w:rsid w:val="00DA3D5F"/>
    <w:rsid w:val="00DA6368"/>
    <w:rsid w:val="00DA7E51"/>
    <w:rsid w:val="00DB070E"/>
    <w:rsid w:val="00DC65D7"/>
    <w:rsid w:val="00DE030B"/>
    <w:rsid w:val="00DE1FEE"/>
    <w:rsid w:val="00DE285E"/>
    <w:rsid w:val="00DE30F1"/>
    <w:rsid w:val="00DE4D4C"/>
    <w:rsid w:val="00DE7FC6"/>
    <w:rsid w:val="00DF5A34"/>
    <w:rsid w:val="00E04338"/>
    <w:rsid w:val="00E06C8E"/>
    <w:rsid w:val="00E1093B"/>
    <w:rsid w:val="00E12155"/>
    <w:rsid w:val="00E127B0"/>
    <w:rsid w:val="00E17C10"/>
    <w:rsid w:val="00E22B7E"/>
    <w:rsid w:val="00E2319F"/>
    <w:rsid w:val="00E247CC"/>
    <w:rsid w:val="00E256C1"/>
    <w:rsid w:val="00E25D98"/>
    <w:rsid w:val="00E26743"/>
    <w:rsid w:val="00E26CE4"/>
    <w:rsid w:val="00E26EC2"/>
    <w:rsid w:val="00E42270"/>
    <w:rsid w:val="00E43482"/>
    <w:rsid w:val="00E452EA"/>
    <w:rsid w:val="00E45E9D"/>
    <w:rsid w:val="00E46F28"/>
    <w:rsid w:val="00E47663"/>
    <w:rsid w:val="00E54249"/>
    <w:rsid w:val="00E54435"/>
    <w:rsid w:val="00E611C0"/>
    <w:rsid w:val="00E62A62"/>
    <w:rsid w:val="00E646B1"/>
    <w:rsid w:val="00E65828"/>
    <w:rsid w:val="00E71779"/>
    <w:rsid w:val="00E72F0D"/>
    <w:rsid w:val="00E83C24"/>
    <w:rsid w:val="00E8433B"/>
    <w:rsid w:val="00E85DAC"/>
    <w:rsid w:val="00E87A58"/>
    <w:rsid w:val="00E907EA"/>
    <w:rsid w:val="00E957E7"/>
    <w:rsid w:val="00E97A93"/>
    <w:rsid w:val="00EA27CE"/>
    <w:rsid w:val="00EA3E06"/>
    <w:rsid w:val="00EA4481"/>
    <w:rsid w:val="00EA5985"/>
    <w:rsid w:val="00EB2638"/>
    <w:rsid w:val="00EB3EF1"/>
    <w:rsid w:val="00EB6F01"/>
    <w:rsid w:val="00EC49C6"/>
    <w:rsid w:val="00EC651A"/>
    <w:rsid w:val="00ED0390"/>
    <w:rsid w:val="00ED2F33"/>
    <w:rsid w:val="00ED3F6B"/>
    <w:rsid w:val="00ED4B34"/>
    <w:rsid w:val="00ED516A"/>
    <w:rsid w:val="00ED7561"/>
    <w:rsid w:val="00EE2DBD"/>
    <w:rsid w:val="00EE2E20"/>
    <w:rsid w:val="00EE3F1F"/>
    <w:rsid w:val="00EE55F6"/>
    <w:rsid w:val="00EF70EE"/>
    <w:rsid w:val="00EF7125"/>
    <w:rsid w:val="00EF7324"/>
    <w:rsid w:val="00F029BA"/>
    <w:rsid w:val="00F05943"/>
    <w:rsid w:val="00F066AD"/>
    <w:rsid w:val="00F11CBE"/>
    <w:rsid w:val="00F13B93"/>
    <w:rsid w:val="00F15279"/>
    <w:rsid w:val="00F177D4"/>
    <w:rsid w:val="00F20BBB"/>
    <w:rsid w:val="00F21F23"/>
    <w:rsid w:val="00F2330E"/>
    <w:rsid w:val="00F2438B"/>
    <w:rsid w:val="00F248B4"/>
    <w:rsid w:val="00F24FCC"/>
    <w:rsid w:val="00F307B3"/>
    <w:rsid w:val="00F326B6"/>
    <w:rsid w:val="00F3707F"/>
    <w:rsid w:val="00F373C0"/>
    <w:rsid w:val="00F41501"/>
    <w:rsid w:val="00F53F69"/>
    <w:rsid w:val="00F54F9B"/>
    <w:rsid w:val="00F55B48"/>
    <w:rsid w:val="00F613AB"/>
    <w:rsid w:val="00F61C9F"/>
    <w:rsid w:val="00F67508"/>
    <w:rsid w:val="00F769CF"/>
    <w:rsid w:val="00F76C88"/>
    <w:rsid w:val="00F835A0"/>
    <w:rsid w:val="00F92732"/>
    <w:rsid w:val="00F94E55"/>
    <w:rsid w:val="00FA03B8"/>
    <w:rsid w:val="00FA3069"/>
    <w:rsid w:val="00FA36D3"/>
    <w:rsid w:val="00FA3815"/>
    <w:rsid w:val="00FA6576"/>
    <w:rsid w:val="00FB34AE"/>
    <w:rsid w:val="00FC335C"/>
    <w:rsid w:val="00FC5109"/>
    <w:rsid w:val="00FC774E"/>
    <w:rsid w:val="00FD03E4"/>
    <w:rsid w:val="00FD21DF"/>
    <w:rsid w:val="00FD239E"/>
    <w:rsid w:val="00FD2C52"/>
    <w:rsid w:val="00FD7CA0"/>
    <w:rsid w:val="00FE09AF"/>
    <w:rsid w:val="00FE5399"/>
    <w:rsid w:val="00FE60FF"/>
    <w:rsid w:val="00FE6317"/>
    <w:rsid w:val="00FF222D"/>
    <w:rsid w:val="00FF551D"/>
    <w:rsid w:val="00FF7D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DBD"/>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12"/>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basedOn w:val="Normalny"/>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uiPriority w:val="99"/>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43981"/>
    <w:pPr>
      <w:spacing w:after="120"/>
    </w:pPr>
    <w:rPr>
      <w:rFonts w:cs="Times New Roman"/>
    </w:rPr>
  </w:style>
  <w:style w:type="character" w:customStyle="1" w:styleId="TekstpodstawowyZnak">
    <w:name w:val="Tekst podstawowy Znak"/>
    <w:link w:val="Tekstpodstawowy"/>
    <w:uiPriority w:val="99"/>
    <w:semiHidden/>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unhideWhenUsed/>
    <w:qFormat/>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5F13A5"/>
    <w:rPr>
      <w:rFonts w:ascii="Times New Roman" w:eastAsia="Times New Roman" w:hAnsi="Times New Roman" w:cs="Times New Roman"/>
    </w:rPr>
  </w:style>
  <w:style w:type="paragraph" w:styleId="NormalnyWeb">
    <w:name w:val="Normal (Web)"/>
    <w:basedOn w:val="Normalny"/>
    <w:uiPriority w:val="99"/>
    <w:unhideWhenUsed/>
    <w:rsid w:val="006B0556"/>
    <w:pPr>
      <w:spacing w:after="0" w:line="240" w:lineRule="auto"/>
    </w:pPr>
    <w:rPr>
      <w:rFonts w:ascii="Times New Roman" w:eastAsia="Calibri" w:hAnsi="Times New Roman" w:cs="Times New Roman"/>
      <w:sz w:val="24"/>
      <w:szCs w:val="24"/>
    </w:rPr>
  </w:style>
  <w:style w:type="paragraph" w:styleId="Bezodstpw">
    <w:name w:val="No Spacing"/>
    <w:uiPriority w:val="1"/>
    <w:qFormat/>
    <w:rsid w:val="00E256C1"/>
    <w:rPr>
      <w:sz w:val="22"/>
      <w:szCs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a,Ref,Char"/>
    <w:uiPriority w:val="99"/>
    <w:qFormat/>
    <w:rsid w:val="00B151E3"/>
    <w:rPr>
      <w:vertAlign w:val="superscript"/>
    </w:rPr>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408582673">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1449304">
      <w:bodyDiv w:val="1"/>
      <w:marLeft w:val="0"/>
      <w:marRight w:val="0"/>
      <w:marTop w:val="0"/>
      <w:marBottom w:val="0"/>
      <w:divBdr>
        <w:top w:val="none" w:sz="0" w:space="0" w:color="auto"/>
        <w:left w:val="none" w:sz="0" w:space="0" w:color="auto"/>
        <w:bottom w:val="none" w:sz="0" w:space="0" w:color="auto"/>
        <w:right w:val="none" w:sz="0" w:space="0" w:color="auto"/>
      </w:divBdr>
    </w:div>
    <w:div w:id="1669167128">
      <w:bodyDiv w:val="1"/>
      <w:marLeft w:val="0"/>
      <w:marRight w:val="0"/>
      <w:marTop w:val="0"/>
      <w:marBottom w:val="0"/>
      <w:divBdr>
        <w:top w:val="none" w:sz="0" w:space="0" w:color="auto"/>
        <w:left w:val="none" w:sz="0" w:space="0" w:color="auto"/>
        <w:bottom w:val="none" w:sz="0" w:space="0" w:color="auto"/>
        <w:right w:val="none" w:sz="0" w:space="0" w:color="auto"/>
      </w:divBdr>
    </w:div>
    <w:div w:id="1729376464">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17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s5.bhp@gmail.com"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E065-5D63-409A-9F0C-DA24EA34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40</Pages>
  <Words>13477</Words>
  <Characters>92828</Characters>
  <Application>Microsoft Office Word</Application>
  <DocSecurity>0</DocSecurity>
  <Lines>773</Lines>
  <Paragraphs>212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106093</CharactersWithSpaces>
  <SharedDoc>false</SharedDoc>
  <HLinks>
    <vt:vector size="18" baseType="variant">
      <vt:variant>
        <vt:i4>3735557</vt:i4>
      </vt:variant>
      <vt:variant>
        <vt:i4>6</vt:i4>
      </vt:variant>
      <vt:variant>
        <vt:i4>0</vt:i4>
      </vt:variant>
      <vt:variant>
        <vt:i4>5</vt:i4>
      </vt:variant>
      <vt:variant>
        <vt:lpwstr>mailto:kas5.bhp@gmail.com</vt:lpwstr>
      </vt:variant>
      <vt:variant>
        <vt:lpwstr/>
      </vt:variant>
      <vt:variant>
        <vt:i4>262225</vt:i4>
      </vt:variant>
      <vt:variant>
        <vt:i4>3</vt:i4>
      </vt:variant>
      <vt:variant>
        <vt:i4>0</vt:i4>
      </vt:variant>
      <vt:variant>
        <vt:i4>5</vt:i4>
      </vt:variant>
      <vt:variant>
        <vt:lpwstr>http://www.krobia.pl/</vt:lpwstr>
      </vt:variant>
      <vt:variant>
        <vt:lpwstr/>
      </vt:variant>
      <vt:variant>
        <vt:i4>5046385</vt:i4>
      </vt:variant>
      <vt:variant>
        <vt:i4>0</vt:i4>
      </vt:variant>
      <vt:variant>
        <vt:i4>0</vt:i4>
      </vt:variant>
      <vt:variant>
        <vt:i4>5</vt:i4>
      </vt:variant>
      <vt:variant>
        <vt:lpwstr>mailto:pzp@krobia.pl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18</cp:revision>
  <cp:lastPrinted>2018-12-20T08:10:00Z</cp:lastPrinted>
  <dcterms:created xsi:type="dcterms:W3CDTF">2018-12-17T07:38:00Z</dcterms:created>
  <dcterms:modified xsi:type="dcterms:W3CDTF">2018-12-20T08:45:00Z</dcterms:modified>
</cp:coreProperties>
</file>