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5FA0" w:rsidRPr="00E35632" w:rsidRDefault="00135FA0" w:rsidP="00943981">
      <w:pPr>
        <w:pStyle w:val="right"/>
        <w:jc w:val="left"/>
      </w:pPr>
    </w:p>
    <w:p w:rsidR="00943981" w:rsidRPr="00E35632" w:rsidRDefault="00981D9D" w:rsidP="007857CF">
      <w:pPr>
        <w:pStyle w:val="right"/>
        <w:jc w:val="left"/>
      </w:pPr>
      <w:r w:rsidRPr="00136876">
        <w:t>WO.271.71</w:t>
      </w:r>
      <w:r w:rsidR="00F86F68" w:rsidRPr="00136876">
        <w:t>.2018</w:t>
      </w:r>
      <w:r w:rsidR="00D40275" w:rsidRPr="00136876">
        <w:t>.</w:t>
      </w:r>
      <w:r w:rsidR="00F86F68" w:rsidRPr="00136876">
        <w:t>ZP.</w:t>
      </w:r>
      <w:r w:rsidR="00943981" w:rsidRPr="00136876">
        <w:tab/>
      </w:r>
      <w:r w:rsidR="00943981" w:rsidRPr="00136876">
        <w:tab/>
      </w:r>
      <w:r w:rsidR="00943981" w:rsidRPr="00136876">
        <w:tab/>
      </w:r>
      <w:r w:rsidR="00943981" w:rsidRPr="00136876">
        <w:tab/>
      </w:r>
      <w:r w:rsidR="0036441A" w:rsidRPr="00136876">
        <w:tab/>
      </w:r>
      <w:r w:rsidR="00BD6D43" w:rsidRPr="00136876">
        <w:tab/>
      </w:r>
      <w:r w:rsidR="00BD6D43" w:rsidRPr="00136876">
        <w:tab/>
        <w:t xml:space="preserve">Krobia, dnia </w:t>
      </w:r>
      <w:r w:rsidRPr="00136876">
        <w:t xml:space="preserve">12 </w:t>
      </w:r>
      <w:r w:rsidR="008D124E">
        <w:t xml:space="preserve">września </w:t>
      </w:r>
      <w:r w:rsidR="00C05DE5" w:rsidRPr="00136876">
        <w:t>2018</w:t>
      </w:r>
      <w:r w:rsidR="001D3FCF" w:rsidRPr="00136876">
        <w:t xml:space="preserve"> r.</w:t>
      </w:r>
    </w:p>
    <w:p w:rsidR="00943981" w:rsidRPr="00E35632" w:rsidRDefault="00943981" w:rsidP="007857CF">
      <w:pPr>
        <w:pStyle w:val="right"/>
      </w:pPr>
    </w:p>
    <w:p w:rsidR="006D50B9" w:rsidRPr="00E35632" w:rsidRDefault="006D50B9" w:rsidP="007857CF">
      <w:pPr>
        <w:pStyle w:val="p"/>
      </w:pPr>
    </w:p>
    <w:p w:rsidR="00943981" w:rsidRPr="00E35632" w:rsidRDefault="00943981" w:rsidP="007857CF">
      <w:pPr>
        <w:pStyle w:val="center"/>
        <w:rPr>
          <w:rStyle w:val="bold"/>
        </w:rPr>
      </w:pPr>
    </w:p>
    <w:p w:rsidR="00943981" w:rsidRPr="00E35632" w:rsidRDefault="00943981" w:rsidP="007857CF">
      <w:pPr>
        <w:pStyle w:val="center"/>
        <w:rPr>
          <w:rStyle w:val="bold"/>
        </w:rPr>
      </w:pPr>
    </w:p>
    <w:p w:rsidR="00943981" w:rsidRPr="00E35632" w:rsidRDefault="00943981" w:rsidP="007857CF">
      <w:pPr>
        <w:pStyle w:val="center"/>
        <w:rPr>
          <w:b/>
          <w:bCs/>
        </w:rPr>
      </w:pPr>
      <w:r w:rsidRPr="00E35632">
        <w:rPr>
          <w:b/>
          <w:bCs/>
        </w:rPr>
        <w:t>SPECYFIKACJA ISTOTNYCH WARUNKÓW ZAMÓWIENIA</w:t>
      </w:r>
    </w:p>
    <w:p w:rsidR="00943981" w:rsidRPr="00E35632" w:rsidRDefault="00943981" w:rsidP="007857CF">
      <w:pPr>
        <w:pStyle w:val="center"/>
        <w:rPr>
          <w:b/>
        </w:rPr>
      </w:pPr>
    </w:p>
    <w:p w:rsidR="00943981" w:rsidRPr="00E35632" w:rsidRDefault="00943981" w:rsidP="007857CF">
      <w:pPr>
        <w:pStyle w:val="center"/>
        <w:rPr>
          <w:b/>
        </w:rPr>
      </w:pPr>
    </w:p>
    <w:p w:rsidR="00D52FF5" w:rsidRPr="00E35632" w:rsidRDefault="00D52FF5" w:rsidP="007857CF">
      <w:pPr>
        <w:pStyle w:val="center"/>
        <w:rPr>
          <w:b/>
          <w:color w:val="FF0000"/>
        </w:rPr>
      </w:pPr>
    </w:p>
    <w:p w:rsidR="00D52FF5" w:rsidRPr="00E35632" w:rsidRDefault="00D52FF5" w:rsidP="007857CF">
      <w:pPr>
        <w:pStyle w:val="center"/>
        <w:rPr>
          <w:b/>
          <w:color w:val="FF0000"/>
        </w:rPr>
      </w:pPr>
    </w:p>
    <w:p w:rsidR="00D52FF5" w:rsidRPr="00E35632" w:rsidRDefault="00D52FF5" w:rsidP="007857CF">
      <w:pPr>
        <w:pStyle w:val="center"/>
        <w:rPr>
          <w:b/>
          <w:color w:val="FF0000"/>
        </w:rPr>
      </w:pPr>
    </w:p>
    <w:p w:rsidR="00943981" w:rsidRPr="00E35632" w:rsidRDefault="00943981" w:rsidP="007857CF">
      <w:pPr>
        <w:pStyle w:val="center"/>
        <w:rPr>
          <w:b/>
          <w:bCs/>
        </w:rPr>
      </w:pPr>
    </w:p>
    <w:p w:rsidR="00943981" w:rsidRPr="00E35632" w:rsidRDefault="00943981" w:rsidP="007857CF">
      <w:pPr>
        <w:pStyle w:val="center"/>
        <w:rPr>
          <w:b/>
          <w:bCs/>
        </w:rPr>
      </w:pPr>
    </w:p>
    <w:p w:rsidR="00943981" w:rsidRPr="00E35632" w:rsidRDefault="00423293" w:rsidP="007857CF">
      <w:pPr>
        <w:pStyle w:val="center"/>
        <w:jc w:val="left"/>
        <w:rPr>
          <w:b/>
          <w:bCs/>
        </w:rPr>
      </w:pPr>
      <w:r w:rsidRPr="00E35632">
        <w:rPr>
          <w:b/>
          <w:bCs/>
        </w:rPr>
        <w:t>ZAMAWIAJĄCY</w:t>
      </w:r>
      <w:r w:rsidR="00943981" w:rsidRPr="00E35632">
        <w:rPr>
          <w:b/>
          <w:bCs/>
        </w:rPr>
        <w:t xml:space="preserve">: </w:t>
      </w:r>
      <w:r w:rsidR="00943981" w:rsidRPr="00E35632">
        <w:rPr>
          <w:bCs/>
        </w:rPr>
        <w:t>GMINA KROBIA REPREZENTOWANA PRZEZ BURMISTRZA</w:t>
      </w:r>
    </w:p>
    <w:p w:rsidR="00790400" w:rsidRPr="00E35632" w:rsidRDefault="00790400" w:rsidP="007857CF">
      <w:pPr>
        <w:pStyle w:val="center"/>
        <w:jc w:val="left"/>
        <w:rPr>
          <w:b/>
          <w:bCs/>
        </w:rPr>
      </w:pPr>
    </w:p>
    <w:p w:rsidR="006D50B9" w:rsidRPr="00E35632" w:rsidRDefault="00974638" w:rsidP="007857CF">
      <w:pPr>
        <w:pStyle w:val="center"/>
        <w:jc w:val="both"/>
      </w:pPr>
      <w:r w:rsidRPr="00E35632">
        <w:rPr>
          <w:b/>
          <w:bCs/>
        </w:rPr>
        <w:t>PRZETARG NIEOGRANICZONY: </w:t>
      </w:r>
      <w:r w:rsidR="008A25B6" w:rsidRPr="008A25B6">
        <w:rPr>
          <w:b/>
          <w:color w:val="000000"/>
          <w:u w:val="single"/>
          <w:shd w:val="clear" w:color="auto" w:fill="FFFFFF"/>
        </w:rPr>
        <w:t xml:space="preserve">LOKALNE CENTRUM POPULARYZACJI NAUKI EDUKACJI I INNOWACJI W KROBI – ETAP V </w:t>
      </w:r>
    </w:p>
    <w:p w:rsidR="006D50B9" w:rsidRPr="00E35632" w:rsidRDefault="006D50B9" w:rsidP="007857CF">
      <w:pPr>
        <w:pStyle w:val="p"/>
        <w:jc w:val="center"/>
      </w:pPr>
    </w:p>
    <w:p w:rsidR="00400A39" w:rsidRPr="00400A39" w:rsidRDefault="00400A39" w:rsidP="005E6171">
      <w:pPr>
        <w:pStyle w:val="center"/>
        <w:rPr>
          <w:b/>
          <w:bCs/>
        </w:rPr>
      </w:pPr>
    </w:p>
    <w:p w:rsidR="00400A39" w:rsidRPr="00400A39" w:rsidRDefault="005E6171" w:rsidP="005E6171">
      <w:pPr>
        <w:jc w:val="center"/>
        <w:rPr>
          <w:shd w:val="clear" w:color="auto" w:fill="FFFFFF"/>
        </w:rPr>
      </w:pPr>
      <w:r>
        <w:rPr>
          <w:bCs/>
        </w:rPr>
        <w:t>W</w:t>
      </w:r>
      <w:r w:rsidR="00CD5E10">
        <w:rPr>
          <w:bCs/>
        </w:rPr>
        <w:t>yposażenia wewnętrzne</w:t>
      </w:r>
      <w:r w:rsidR="00400A39" w:rsidRPr="00400A39">
        <w:rPr>
          <w:bCs/>
        </w:rPr>
        <w:t xml:space="preserve"> Lokalnego Centrum Popularyzacji Nauki Edukacji i Innowacji w Krobi wraz z dostawą i montażem w ramach realizowanego</w:t>
      </w:r>
      <w:r w:rsidR="00400A39" w:rsidRPr="00400A39">
        <w:rPr>
          <w:shd w:val="clear" w:color="auto" w:fill="FFFFFF"/>
        </w:rPr>
        <w:t xml:space="preserve">  projektu pn. „Lokalne Centrum Popularyzacji Nauki Edukacji i Innowacji w Krobi” w związku z umową o dofinansowanie projektu w ramach Regionalnego Programu Operacyjnego Województwa Wielkopolskiego na lata 2014-2020, Oś Priorytetowa 9 Infrastruktura do kapitału ludzkiego, Działanie 9.3 Inwestowanie w rozwój </w:t>
      </w:r>
      <w:proofErr w:type="spellStart"/>
      <w:r w:rsidR="00400A39" w:rsidRPr="00400A39">
        <w:rPr>
          <w:shd w:val="clear" w:color="auto" w:fill="FFFFFF"/>
        </w:rPr>
        <w:t>infrastruktury</w:t>
      </w:r>
      <w:proofErr w:type="spellEnd"/>
      <w:r w:rsidR="00400A39" w:rsidRPr="00400A39">
        <w:rPr>
          <w:shd w:val="clear" w:color="auto" w:fill="FFFFFF"/>
        </w:rPr>
        <w:t xml:space="preserve"> edukacyjnej i szkoleniowej, </w:t>
      </w:r>
      <w:proofErr w:type="spellStart"/>
      <w:r w:rsidR="00400A39" w:rsidRPr="00400A39">
        <w:rPr>
          <w:shd w:val="clear" w:color="auto" w:fill="FFFFFF"/>
        </w:rPr>
        <w:t>Poddziałanie</w:t>
      </w:r>
      <w:proofErr w:type="spellEnd"/>
      <w:r w:rsidR="00400A39" w:rsidRPr="00400A39">
        <w:rPr>
          <w:shd w:val="clear" w:color="auto" w:fill="FFFFFF"/>
        </w:rPr>
        <w:t xml:space="preserve"> 9.3.3 Inwestowanie w rozwój </w:t>
      </w:r>
      <w:proofErr w:type="spellStart"/>
      <w:r w:rsidR="00400A39" w:rsidRPr="00400A39">
        <w:rPr>
          <w:shd w:val="clear" w:color="auto" w:fill="FFFFFF"/>
        </w:rPr>
        <w:t>infrastruktury</w:t>
      </w:r>
      <w:proofErr w:type="spellEnd"/>
      <w:r w:rsidR="00400A39" w:rsidRPr="00400A39">
        <w:rPr>
          <w:shd w:val="clear" w:color="auto" w:fill="FFFFFF"/>
        </w:rPr>
        <w:t xml:space="preserve"> edukacji ogólnokształcącej.</w:t>
      </w:r>
    </w:p>
    <w:p w:rsidR="00943981" w:rsidRPr="00E35632" w:rsidRDefault="00943981" w:rsidP="007857CF">
      <w:pPr>
        <w:pStyle w:val="justify"/>
      </w:pPr>
    </w:p>
    <w:p w:rsidR="00943981" w:rsidRPr="00E35632" w:rsidRDefault="00943981" w:rsidP="007857CF">
      <w:pPr>
        <w:pStyle w:val="justify"/>
      </w:pPr>
    </w:p>
    <w:p w:rsidR="00943981" w:rsidRPr="00E35632" w:rsidRDefault="00943981" w:rsidP="007857CF">
      <w:pPr>
        <w:pStyle w:val="justify"/>
      </w:pPr>
    </w:p>
    <w:p w:rsidR="00943981" w:rsidRPr="00E35632" w:rsidRDefault="00943981" w:rsidP="007857CF">
      <w:pPr>
        <w:pStyle w:val="justify"/>
      </w:pPr>
    </w:p>
    <w:p w:rsidR="00943981" w:rsidRPr="00E35632" w:rsidRDefault="00943981" w:rsidP="007857CF">
      <w:pPr>
        <w:pStyle w:val="justify"/>
      </w:pPr>
    </w:p>
    <w:p w:rsidR="00943981" w:rsidRPr="00E35632" w:rsidRDefault="00943981" w:rsidP="007857CF">
      <w:pPr>
        <w:pStyle w:val="justify"/>
      </w:pPr>
    </w:p>
    <w:p w:rsidR="00943981" w:rsidRPr="00E35632" w:rsidRDefault="00943981" w:rsidP="007857CF">
      <w:pPr>
        <w:pStyle w:val="justify"/>
      </w:pPr>
    </w:p>
    <w:p w:rsidR="00943981" w:rsidRPr="00E35632" w:rsidRDefault="00943981" w:rsidP="007857CF">
      <w:pPr>
        <w:pStyle w:val="justify"/>
      </w:pPr>
    </w:p>
    <w:p w:rsidR="00943981" w:rsidRPr="00E35632" w:rsidRDefault="00943981" w:rsidP="007857CF">
      <w:pPr>
        <w:pStyle w:val="justify"/>
      </w:pPr>
    </w:p>
    <w:p w:rsidR="00943981" w:rsidRPr="00E35632" w:rsidRDefault="00943981" w:rsidP="007857CF">
      <w:pPr>
        <w:pStyle w:val="justify"/>
      </w:pPr>
    </w:p>
    <w:p w:rsidR="00943981" w:rsidRPr="00E35632" w:rsidRDefault="00943981" w:rsidP="007857CF">
      <w:pPr>
        <w:pStyle w:val="justify"/>
      </w:pPr>
    </w:p>
    <w:p w:rsidR="00B06F82" w:rsidRPr="00E35632" w:rsidRDefault="00B06F82" w:rsidP="007857CF">
      <w:pPr>
        <w:pStyle w:val="justify"/>
      </w:pPr>
    </w:p>
    <w:p w:rsidR="00CF028F" w:rsidRPr="00E35632" w:rsidRDefault="00CF028F" w:rsidP="007857CF">
      <w:pPr>
        <w:pStyle w:val="justify"/>
      </w:pPr>
    </w:p>
    <w:p w:rsidR="00CF028F" w:rsidRDefault="00CF028F" w:rsidP="007857CF">
      <w:pPr>
        <w:pStyle w:val="justify"/>
      </w:pPr>
    </w:p>
    <w:p w:rsidR="006D2AB2" w:rsidRDefault="006D2AB2" w:rsidP="007857CF">
      <w:pPr>
        <w:pStyle w:val="justify"/>
      </w:pPr>
    </w:p>
    <w:p w:rsidR="006D2AB2" w:rsidRDefault="006D2AB2" w:rsidP="007857CF">
      <w:pPr>
        <w:pStyle w:val="justify"/>
      </w:pPr>
    </w:p>
    <w:p w:rsidR="006D2AB2" w:rsidRPr="00E35632" w:rsidRDefault="006D2AB2" w:rsidP="007857CF">
      <w:pPr>
        <w:pStyle w:val="justify"/>
      </w:pPr>
    </w:p>
    <w:p w:rsidR="00F70223" w:rsidRDefault="00F70223" w:rsidP="007857CF">
      <w:pPr>
        <w:pStyle w:val="justify"/>
      </w:pPr>
    </w:p>
    <w:p w:rsidR="00F70223" w:rsidRDefault="00F70223" w:rsidP="007857CF">
      <w:pPr>
        <w:pStyle w:val="justify"/>
      </w:pPr>
    </w:p>
    <w:p w:rsidR="0045289A" w:rsidRDefault="0045289A" w:rsidP="007857CF">
      <w:pPr>
        <w:pStyle w:val="justify"/>
      </w:pPr>
    </w:p>
    <w:p w:rsidR="008A25B6" w:rsidRDefault="008A25B6" w:rsidP="007857CF">
      <w:pPr>
        <w:pStyle w:val="justify"/>
      </w:pPr>
    </w:p>
    <w:p w:rsidR="000E0F5A" w:rsidRPr="00E35632" w:rsidRDefault="00E54249" w:rsidP="007857CF">
      <w:pPr>
        <w:pStyle w:val="justify"/>
      </w:pPr>
      <w:r w:rsidRPr="00E35632">
        <w:lastRenderedPageBreak/>
        <w:t xml:space="preserve">Postępowanie o udzielenie zamówienia prowadzone jest w trybie </w:t>
      </w:r>
      <w:r w:rsidRPr="00E35632">
        <w:rPr>
          <w:rStyle w:val="bold"/>
        </w:rPr>
        <w:t>przetargu nieograniczonego</w:t>
      </w:r>
      <w:r w:rsidRPr="00E35632">
        <w:t xml:space="preserve"> na podstawie ustawy z dnia 29 stycznia 2004 roku Prawo zamówień publ</w:t>
      </w:r>
      <w:r w:rsidR="00A259DE" w:rsidRPr="00E35632">
        <w:t>icznych – zwanej dalej „Ustawą”</w:t>
      </w:r>
    </w:p>
    <w:p w:rsidR="00751C09" w:rsidRPr="00E35632" w:rsidRDefault="00751C09" w:rsidP="007857CF">
      <w:pPr>
        <w:pStyle w:val="p"/>
        <w:rPr>
          <w:rStyle w:val="bold"/>
        </w:rPr>
      </w:pPr>
    </w:p>
    <w:p w:rsidR="006D50B9" w:rsidRPr="00E35632" w:rsidRDefault="00E54249" w:rsidP="007857CF">
      <w:pPr>
        <w:pStyle w:val="p"/>
        <w:rPr>
          <w:rStyle w:val="bold"/>
        </w:rPr>
      </w:pPr>
      <w:r w:rsidRPr="00E35632">
        <w:rPr>
          <w:rStyle w:val="bold"/>
        </w:rPr>
        <w:t>1. ZAMAWIAJĄCY</w:t>
      </w:r>
    </w:p>
    <w:p w:rsidR="00FD03E4" w:rsidRPr="00E35632" w:rsidRDefault="00FD03E4" w:rsidP="007857CF">
      <w:pPr>
        <w:pStyle w:val="p"/>
        <w:rPr>
          <w:bCs/>
        </w:rPr>
      </w:pPr>
    </w:p>
    <w:p w:rsidR="00FD03E4" w:rsidRPr="00E35632" w:rsidRDefault="00FD03E4" w:rsidP="007857CF">
      <w:pPr>
        <w:pStyle w:val="p"/>
        <w:rPr>
          <w:bCs/>
        </w:rPr>
      </w:pPr>
      <w:r w:rsidRPr="00E35632">
        <w:rPr>
          <w:bCs/>
        </w:rPr>
        <w:t>GMINA KROBIA</w:t>
      </w:r>
    </w:p>
    <w:p w:rsidR="00FD03E4" w:rsidRPr="00E35632" w:rsidRDefault="00FD03E4" w:rsidP="007857CF">
      <w:pPr>
        <w:pStyle w:val="p"/>
        <w:rPr>
          <w:bCs/>
        </w:rPr>
      </w:pPr>
      <w:r w:rsidRPr="00E35632">
        <w:rPr>
          <w:bCs/>
        </w:rPr>
        <w:t xml:space="preserve">UL. RYNEK 1 </w:t>
      </w:r>
    </w:p>
    <w:p w:rsidR="00FD03E4" w:rsidRPr="00E35632" w:rsidRDefault="00FD03E4" w:rsidP="007857CF">
      <w:pPr>
        <w:pStyle w:val="p"/>
        <w:rPr>
          <w:bCs/>
        </w:rPr>
      </w:pPr>
      <w:r w:rsidRPr="00E35632">
        <w:rPr>
          <w:bCs/>
        </w:rPr>
        <w:t xml:space="preserve">63-840 KROBIA </w:t>
      </w:r>
    </w:p>
    <w:p w:rsidR="00FD03E4" w:rsidRPr="00E35632" w:rsidRDefault="00FD03E4" w:rsidP="007857CF">
      <w:pPr>
        <w:pStyle w:val="p"/>
        <w:rPr>
          <w:bCs/>
        </w:rPr>
      </w:pPr>
      <w:r w:rsidRPr="00E35632">
        <w:rPr>
          <w:bCs/>
        </w:rPr>
        <w:t xml:space="preserve">TEL. 0-65 571-11-11 </w:t>
      </w:r>
    </w:p>
    <w:p w:rsidR="00FD03E4" w:rsidRPr="006131E9" w:rsidRDefault="00FD03E4" w:rsidP="007857CF">
      <w:pPr>
        <w:pStyle w:val="p"/>
        <w:rPr>
          <w:bCs/>
        </w:rPr>
      </w:pPr>
      <w:r w:rsidRPr="006131E9">
        <w:rPr>
          <w:bCs/>
        </w:rPr>
        <w:t>FAX 0-65 571-11-11,  573 –87-80</w:t>
      </w:r>
    </w:p>
    <w:p w:rsidR="00FD03E4" w:rsidRPr="00E35632" w:rsidRDefault="00FD03E4" w:rsidP="007857CF">
      <w:pPr>
        <w:pStyle w:val="p"/>
        <w:rPr>
          <w:bCs/>
          <w:lang w:val="de-DE"/>
        </w:rPr>
      </w:pPr>
      <w:r w:rsidRPr="00E35632">
        <w:rPr>
          <w:bCs/>
          <w:lang w:val="de-DE"/>
        </w:rPr>
        <w:t>REGON: 411050623</w:t>
      </w:r>
    </w:p>
    <w:p w:rsidR="00FD03E4" w:rsidRPr="00E35632" w:rsidRDefault="00FD03E4" w:rsidP="007857CF">
      <w:pPr>
        <w:pStyle w:val="p"/>
        <w:rPr>
          <w:bCs/>
          <w:lang w:val="de-DE"/>
        </w:rPr>
      </w:pPr>
      <w:r w:rsidRPr="00E35632">
        <w:rPr>
          <w:bCs/>
          <w:lang w:val="de-DE"/>
        </w:rPr>
        <w:t>NIP: 6961749038</w:t>
      </w:r>
    </w:p>
    <w:p w:rsidR="00FD03E4" w:rsidRPr="00E35632" w:rsidRDefault="00FD03E4" w:rsidP="007857CF">
      <w:pPr>
        <w:pStyle w:val="p"/>
        <w:rPr>
          <w:bCs/>
          <w:lang w:val="de-DE"/>
        </w:rPr>
      </w:pPr>
      <w:r w:rsidRPr="00E35632">
        <w:rPr>
          <w:bCs/>
          <w:lang w:val="de-DE"/>
        </w:rPr>
        <w:t>e-</w:t>
      </w:r>
      <w:proofErr w:type="spellStart"/>
      <w:r w:rsidRPr="00E35632">
        <w:rPr>
          <w:bCs/>
          <w:lang w:val="de-DE"/>
        </w:rPr>
        <w:t>mail</w:t>
      </w:r>
      <w:proofErr w:type="spellEnd"/>
      <w:r w:rsidRPr="00E35632">
        <w:rPr>
          <w:bCs/>
          <w:lang w:val="de-DE"/>
        </w:rPr>
        <w:t xml:space="preserve">: </w:t>
      </w:r>
      <w:hyperlink r:id="rId8" w:history="1">
        <w:r w:rsidR="00C36FDC" w:rsidRPr="00E35632">
          <w:rPr>
            <w:rStyle w:val="Hipercze"/>
            <w:bCs/>
            <w:lang w:val="de-DE"/>
          </w:rPr>
          <w:t>projekty@krobia.pl</w:t>
        </w:r>
      </w:hyperlink>
    </w:p>
    <w:p w:rsidR="00FD03E4" w:rsidRPr="00E35632" w:rsidRDefault="009C264B" w:rsidP="007857CF">
      <w:pPr>
        <w:pStyle w:val="p"/>
        <w:rPr>
          <w:bCs/>
          <w:lang w:val="de-DE"/>
        </w:rPr>
      </w:pPr>
      <w:hyperlink r:id="rId9" w:history="1">
        <w:r w:rsidR="00FD03E4" w:rsidRPr="00E35632">
          <w:rPr>
            <w:rStyle w:val="Hipercze"/>
            <w:bCs/>
            <w:lang w:val="de-DE"/>
          </w:rPr>
          <w:t>www.krobia.pl</w:t>
        </w:r>
      </w:hyperlink>
    </w:p>
    <w:p w:rsidR="00FD03E4" w:rsidRPr="00E35632" w:rsidRDefault="00FD03E4" w:rsidP="007857CF">
      <w:pPr>
        <w:pStyle w:val="p"/>
      </w:pPr>
      <w:r w:rsidRPr="00E35632">
        <w:t xml:space="preserve">REPREZENTOWANA PRZEZ: BURMISTRZA KROBI </w:t>
      </w:r>
    </w:p>
    <w:p w:rsidR="00FD03E4" w:rsidRPr="00E35632" w:rsidRDefault="00FD03E4" w:rsidP="007857CF">
      <w:pPr>
        <w:pStyle w:val="p"/>
      </w:pPr>
      <w:r w:rsidRPr="00E35632">
        <w:t xml:space="preserve">                                                  SEBASTIANA CZWOJDĘ</w:t>
      </w:r>
    </w:p>
    <w:p w:rsidR="006D50B9" w:rsidRPr="00E35632" w:rsidRDefault="006D50B9" w:rsidP="007857CF">
      <w:pPr>
        <w:pStyle w:val="p"/>
      </w:pPr>
    </w:p>
    <w:p w:rsidR="006D50B9" w:rsidRPr="00E35632" w:rsidRDefault="00E54249" w:rsidP="007857CF">
      <w:pPr>
        <w:pStyle w:val="p"/>
      </w:pPr>
      <w:r w:rsidRPr="00E35632">
        <w:rPr>
          <w:rStyle w:val="bold"/>
        </w:rPr>
        <w:t>2. TRYB UDZIELENIA ZAMÓWIENIA</w:t>
      </w:r>
    </w:p>
    <w:p w:rsidR="006D50B9" w:rsidRPr="00E35632" w:rsidRDefault="006D50B9" w:rsidP="007857CF">
      <w:pPr>
        <w:pStyle w:val="p"/>
      </w:pPr>
    </w:p>
    <w:p w:rsidR="006D50B9" w:rsidRPr="00C144D2" w:rsidRDefault="00E54249" w:rsidP="007857CF">
      <w:pPr>
        <w:pStyle w:val="p"/>
      </w:pPr>
      <w:r w:rsidRPr="00C144D2">
        <w:t xml:space="preserve">Postępowanie prowadzone będzie w trybie </w:t>
      </w:r>
      <w:r w:rsidRPr="00C144D2">
        <w:rPr>
          <w:rStyle w:val="bold"/>
        </w:rPr>
        <w:t>przetargu nieograniczonego.</w:t>
      </w:r>
    </w:p>
    <w:p w:rsidR="006D50B9" w:rsidRPr="00C144D2" w:rsidRDefault="006D50B9" w:rsidP="007857CF">
      <w:pPr>
        <w:pStyle w:val="p"/>
      </w:pPr>
    </w:p>
    <w:p w:rsidR="006D50B9" w:rsidRPr="00C144D2" w:rsidRDefault="00E54249" w:rsidP="007857CF">
      <w:pPr>
        <w:pStyle w:val="p"/>
        <w:rPr>
          <w:rStyle w:val="bold"/>
        </w:rPr>
      </w:pPr>
      <w:r w:rsidRPr="00C144D2">
        <w:rPr>
          <w:rStyle w:val="bold"/>
        </w:rPr>
        <w:t>3. OPIS PRZEDMIOTU ZAMÓWIENIA</w:t>
      </w:r>
    </w:p>
    <w:p w:rsidR="008A25B6" w:rsidRPr="00876347" w:rsidRDefault="008A25B6" w:rsidP="007857CF">
      <w:pPr>
        <w:pStyle w:val="p"/>
        <w:rPr>
          <w:rStyle w:val="bold"/>
        </w:rPr>
      </w:pPr>
    </w:p>
    <w:p w:rsidR="008A25B6" w:rsidRPr="00C144D2" w:rsidRDefault="008A25B6" w:rsidP="008A25B6">
      <w:pPr>
        <w:jc w:val="both"/>
        <w:rPr>
          <w:rFonts w:cs="Times New Roman"/>
          <w:i/>
        </w:rPr>
      </w:pPr>
      <w:r w:rsidRPr="00876347">
        <w:rPr>
          <w:rFonts w:cs="Times New Roman"/>
          <w:bCs/>
        </w:rPr>
        <w:t xml:space="preserve">Przedmiotem zamówienia jest </w:t>
      </w:r>
      <w:r w:rsidR="006131E9" w:rsidRPr="00876347">
        <w:rPr>
          <w:rFonts w:cs="Times New Roman"/>
          <w:bCs/>
        </w:rPr>
        <w:t xml:space="preserve">zakup </w:t>
      </w:r>
      <w:r w:rsidR="00400A39" w:rsidRPr="00876347">
        <w:rPr>
          <w:bCs/>
        </w:rPr>
        <w:t>wyposażenia wewnętrznego Lokalnego</w:t>
      </w:r>
      <w:r w:rsidR="00400A39" w:rsidRPr="00C144D2">
        <w:rPr>
          <w:bCs/>
        </w:rPr>
        <w:t xml:space="preserve"> Centrum Popularyzacji Nauki Edukacji i Innowacji w Krobi wraz z dostawą i montażem w ramach realizowanego</w:t>
      </w:r>
      <w:r w:rsidR="00400A39" w:rsidRPr="00C144D2">
        <w:rPr>
          <w:shd w:val="clear" w:color="auto" w:fill="FFFFFF"/>
        </w:rPr>
        <w:t xml:space="preserve">  projektu pn. „Lokalne Centrum Popularyzacji Nauki Edukacji i Innowacji w Krobi” w związku z umową o dofinansowanie projektu w ramach Regionalnego Programu Operacyjnego Województwa Wielkopolskiego na lata 2014-2020, Oś Priorytetowa 9 Infrastruktura do kapitału ludzkiego, Działanie 9.3 Inwestowanie w rozwój </w:t>
      </w:r>
      <w:proofErr w:type="spellStart"/>
      <w:r w:rsidR="00400A39" w:rsidRPr="00C144D2">
        <w:rPr>
          <w:shd w:val="clear" w:color="auto" w:fill="FFFFFF"/>
        </w:rPr>
        <w:t>infrastruktury</w:t>
      </w:r>
      <w:proofErr w:type="spellEnd"/>
      <w:r w:rsidR="00400A39" w:rsidRPr="00C144D2">
        <w:rPr>
          <w:shd w:val="clear" w:color="auto" w:fill="FFFFFF"/>
        </w:rPr>
        <w:t xml:space="preserve"> edukacyjnej i szkoleniowej, </w:t>
      </w:r>
      <w:proofErr w:type="spellStart"/>
      <w:r w:rsidR="00400A39" w:rsidRPr="00C144D2">
        <w:rPr>
          <w:shd w:val="clear" w:color="auto" w:fill="FFFFFF"/>
        </w:rPr>
        <w:t>Poddziałanie</w:t>
      </w:r>
      <w:proofErr w:type="spellEnd"/>
      <w:r w:rsidR="00400A39" w:rsidRPr="00C144D2">
        <w:rPr>
          <w:shd w:val="clear" w:color="auto" w:fill="FFFFFF"/>
        </w:rPr>
        <w:t xml:space="preserve"> 9.3.3 Inwestowanie w rozwój </w:t>
      </w:r>
      <w:proofErr w:type="spellStart"/>
      <w:r w:rsidR="00400A39" w:rsidRPr="00C144D2">
        <w:rPr>
          <w:shd w:val="clear" w:color="auto" w:fill="FFFFFF"/>
        </w:rPr>
        <w:t>infrastruktury</w:t>
      </w:r>
      <w:proofErr w:type="spellEnd"/>
      <w:r w:rsidR="00400A39" w:rsidRPr="00C144D2">
        <w:rPr>
          <w:shd w:val="clear" w:color="auto" w:fill="FFFFFF"/>
        </w:rPr>
        <w:t xml:space="preserve"> edukacji ogólnokształcącej</w:t>
      </w:r>
      <w:r w:rsidR="00400A39" w:rsidRPr="00C144D2">
        <w:rPr>
          <w:color w:val="000000"/>
          <w:shd w:val="clear" w:color="auto" w:fill="FFFFFF"/>
        </w:rPr>
        <w:t>.</w:t>
      </w:r>
    </w:p>
    <w:p w:rsidR="008A25B6" w:rsidRPr="00C144D2" w:rsidRDefault="008A25B6" w:rsidP="008A25B6">
      <w:pPr>
        <w:spacing w:after="0"/>
      </w:pPr>
    </w:p>
    <w:p w:rsidR="00400A39" w:rsidRPr="00C144D2" w:rsidRDefault="00400A39" w:rsidP="00400A39">
      <w:pPr>
        <w:jc w:val="both"/>
        <w:rPr>
          <w:b/>
          <w:color w:val="000000"/>
          <w:shd w:val="clear" w:color="auto" w:fill="FFFFFF"/>
        </w:rPr>
      </w:pPr>
      <w:r w:rsidRPr="00C144D2">
        <w:rPr>
          <w:b/>
          <w:color w:val="000000"/>
          <w:shd w:val="clear" w:color="auto" w:fill="FFFFFF"/>
        </w:rPr>
        <w:t>Kody CPV</w:t>
      </w:r>
    </w:p>
    <w:p w:rsidR="00400A39" w:rsidRPr="00C144D2" w:rsidRDefault="00400A39" w:rsidP="00400A39">
      <w:pPr>
        <w:jc w:val="both"/>
        <w:rPr>
          <w:color w:val="000000"/>
          <w:shd w:val="clear" w:color="auto" w:fill="FFFFFF"/>
        </w:rPr>
      </w:pPr>
      <w:r w:rsidRPr="00C144D2">
        <w:rPr>
          <w:color w:val="000000"/>
          <w:shd w:val="clear" w:color="auto" w:fill="FFFFFF"/>
        </w:rPr>
        <w:t>39113000-7 Różne siedziska i krzesła</w:t>
      </w:r>
    </w:p>
    <w:p w:rsidR="00400A39" w:rsidRPr="00C144D2" w:rsidRDefault="00400A39" w:rsidP="00400A39">
      <w:pPr>
        <w:jc w:val="both"/>
        <w:rPr>
          <w:color w:val="000000"/>
          <w:shd w:val="clear" w:color="auto" w:fill="FFFFFF"/>
        </w:rPr>
      </w:pPr>
      <w:r w:rsidRPr="00C144D2">
        <w:rPr>
          <w:color w:val="000000"/>
          <w:shd w:val="clear" w:color="auto" w:fill="FFFFFF"/>
        </w:rPr>
        <w:t>39162100-6 Pomoce dydaktyczne</w:t>
      </w:r>
    </w:p>
    <w:p w:rsidR="00400A39" w:rsidRPr="00C144D2" w:rsidRDefault="00400A39" w:rsidP="00400A39">
      <w:pPr>
        <w:jc w:val="both"/>
        <w:rPr>
          <w:color w:val="000000"/>
          <w:shd w:val="clear" w:color="auto" w:fill="FFFFFF"/>
        </w:rPr>
      </w:pPr>
      <w:r w:rsidRPr="00C144D2">
        <w:rPr>
          <w:color w:val="000000"/>
          <w:shd w:val="clear" w:color="auto" w:fill="FFFFFF"/>
        </w:rPr>
        <w:t>39162000-5 Pomoce naukowe</w:t>
      </w:r>
    </w:p>
    <w:p w:rsidR="00400A39" w:rsidRPr="00C144D2" w:rsidRDefault="00400A39" w:rsidP="00400A39">
      <w:pPr>
        <w:jc w:val="both"/>
        <w:rPr>
          <w:color w:val="000000"/>
          <w:shd w:val="clear" w:color="auto" w:fill="FFFFFF"/>
        </w:rPr>
      </w:pPr>
      <w:r w:rsidRPr="00C144D2">
        <w:rPr>
          <w:color w:val="000000"/>
          <w:shd w:val="clear" w:color="auto" w:fill="FFFFFF"/>
        </w:rPr>
        <w:t>38635000-5 Teleskop</w:t>
      </w:r>
    </w:p>
    <w:p w:rsidR="00400A39" w:rsidRPr="00C144D2" w:rsidRDefault="00400A39" w:rsidP="00400A39">
      <w:pPr>
        <w:jc w:val="both"/>
        <w:rPr>
          <w:color w:val="000000"/>
          <w:shd w:val="clear" w:color="auto" w:fill="FFFFFF"/>
        </w:rPr>
      </w:pPr>
      <w:r w:rsidRPr="00C144D2">
        <w:rPr>
          <w:color w:val="000000"/>
          <w:shd w:val="clear" w:color="auto" w:fill="FFFFFF"/>
        </w:rPr>
        <w:t>39151000-5 Meble różne</w:t>
      </w:r>
    </w:p>
    <w:p w:rsidR="00400A39" w:rsidRPr="00C144D2" w:rsidRDefault="00400A39" w:rsidP="00400A39">
      <w:pPr>
        <w:jc w:val="both"/>
        <w:rPr>
          <w:color w:val="000000"/>
          <w:shd w:val="clear" w:color="auto" w:fill="FFFFFF"/>
        </w:rPr>
      </w:pPr>
      <w:r w:rsidRPr="00C144D2">
        <w:rPr>
          <w:color w:val="000000"/>
          <w:shd w:val="clear" w:color="auto" w:fill="FFFFFF"/>
        </w:rPr>
        <w:t>39515400-9 Rolety</w:t>
      </w:r>
    </w:p>
    <w:p w:rsidR="00400A39" w:rsidRPr="00C144D2" w:rsidRDefault="00400A39" w:rsidP="00400A39">
      <w:pPr>
        <w:jc w:val="both"/>
        <w:rPr>
          <w:color w:val="000000"/>
          <w:shd w:val="clear" w:color="auto" w:fill="FFFFFF"/>
        </w:rPr>
      </w:pPr>
      <w:r w:rsidRPr="00C144D2">
        <w:rPr>
          <w:color w:val="000000"/>
          <w:shd w:val="clear" w:color="auto" w:fill="FFFFFF"/>
        </w:rPr>
        <w:t>37524100-8 Gry edukacyjne</w:t>
      </w:r>
    </w:p>
    <w:p w:rsidR="00400A39" w:rsidRPr="00C144D2" w:rsidRDefault="00876347" w:rsidP="00400A39">
      <w:pPr>
        <w:jc w:val="both"/>
        <w:rPr>
          <w:rFonts w:cs="Times New Roman"/>
          <w:i/>
        </w:rPr>
      </w:pPr>
      <w:r>
        <w:rPr>
          <w:color w:val="000000"/>
          <w:shd w:val="clear" w:color="auto" w:fill="FFFFFF"/>
        </w:rPr>
        <w:t>51500000-7</w:t>
      </w:r>
      <w:r w:rsidR="00400A39" w:rsidRPr="00C144D2">
        <w:rPr>
          <w:color w:val="000000"/>
          <w:shd w:val="clear" w:color="auto" w:fill="FFFFFF"/>
        </w:rPr>
        <w:t xml:space="preserve"> </w:t>
      </w:r>
      <w:r>
        <w:rPr>
          <w:color w:val="000000"/>
          <w:shd w:val="clear" w:color="auto" w:fill="FFFFFF"/>
        </w:rPr>
        <w:t>Usługi instalowania maszyn i urządzeń</w:t>
      </w:r>
    </w:p>
    <w:p w:rsidR="00400A39" w:rsidRPr="00C144D2" w:rsidRDefault="00400A39" w:rsidP="005E6171">
      <w:pPr>
        <w:jc w:val="both"/>
        <w:rPr>
          <w:rFonts w:eastAsia="Times New Roman"/>
          <w:bCs/>
        </w:rPr>
      </w:pPr>
      <w:r w:rsidRPr="00C144D2">
        <w:rPr>
          <w:rFonts w:eastAsia="Times New Roman"/>
          <w:bCs/>
          <w:color w:val="000000" w:themeColor="text1"/>
        </w:rPr>
        <w:lastRenderedPageBreak/>
        <w:t xml:space="preserve">3.1 </w:t>
      </w:r>
      <w:proofErr w:type="spellStart"/>
      <w:r w:rsidRPr="00C144D2">
        <w:rPr>
          <w:rFonts w:eastAsia="Times New Roman"/>
          <w:bCs/>
          <w:color w:val="000000" w:themeColor="text1"/>
        </w:rPr>
        <w:t>Projekt</w:t>
      </w:r>
      <w:proofErr w:type="spellEnd"/>
      <w:r w:rsidRPr="00C144D2">
        <w:rPr>
          <w:rFonts w:eastAsia="Times New Roman"/>
          <w:bCs/>
          <w:color w:val="000000" w:themeColor="text1"/>
        </w:rPr>
        <w:t xml:space="preserve"> jest real</w:t>
      </w:r>
      <w:r w:rsidR="00876347">
        <w:rPr>
          <w:rFonts w:eastAsia="Times New Roman"/>
          <w:bCs/>
          <w:color w:val="000000" w:themeColor="text1"/>
        </w:rPr>
        <w:t xml:space="preserve">izowany na terenie </w:t>
      </w:r>
      <w:proofErr w:type="spellStart"/>
      <w:r w:rsidR="00876347">
        <w:rPr>
          <w:rFonts w:eastAsia="Times New Roman"/>
          <w:bCs/>
          <w:color w:val="000000" w:themeColor="text1"/>
        </w:rPr>
        <w:t>gminy</w:t>
      </w:r>
      <w:proofErr w:type="spellEnd"/>
      <w:r w:rsidR="00876347">
        <w:rPr>
          <w:rFonts w:eastAsia="Times New Roman"/>
          <w:bCs/>
          <w:color w:val="000000" w:themeColor="text1"/>
        </w:rPr>
        <w:t xml:space="preserve"> Krobia</w:t>
      </w:r>
      <w:r w:rsidRPr="00C144D2">
        <w:rPr>
          <w:rFonts w:eastAsia="Times New Roman"/>
          <w:bCs/>
          <w:color w:val="000000" w:themeColor="text1"/>
        </w:rPr>
        <w:t>. Wyposażenie dotyczy  dwóch  lokali tj. lokalu na ul. Plac Kościuszki 3, 63-840 Krobia, oraz lokalu</w:t>
      </w:r>
      <w:r w:rsidR="00537CBB">
        <w:rPr>
          <w:rFonts w:eastAsia="Times New Roman"/>
          <w:bCs/>
          <w:color w:val="000000" w:themeColor="text1"/>
        </w:rPr>
        <w:t xml:space="preserve"> </w:t>
      </w:r>
      <w:r w:rsidRPr="00C144D2">
        <w:rPr>
          <w:rFonts w:eastAsia="Times New Roman"/>
          <w:bCs/>
          <w:color w:val="000000" w:themeColor="text1"/>
        </w:rPr>
        <w:t>przy Szkole</w:t>
      </w:r>
      <w:r w:rsidRPr="00C144D2">
        <w:rPr>
          <w:rFonts w:eastAsia="Times New Roman"/>
          <w:bCs/>
        </w:rPr>
        <w:t xml:space="preserve"> Podstawowej im. prof. Józefa Zwierzyckiego w Krobi ul. Prof. Józefa Zwierzyckiego 1, 63-840 Krobia. </w:t>
      </w:r>
    </w:p>
    <w:p w:rsidR="00400A39" w:rsidRPr="00C144D2" w:rsidRDefault="00400A39" w:rsidP="005E6171">
      <w:pPr>
        <w:jc w:val="both"/>
        <w:rPr>
          <w:rFonts w:eastAsia="Times New Roman"/>
        </w:rPr>
      </w:pPr>
      <w:r w:rsidRPr="00C144D2">
        <w:rPr>
          <w:rFonts w:eastAsia="Times New Roman"/>
          <w:bCs/>
        </w:rPr>
        <w:t>3.2 S</w:t>
      </w:r>
      <w:r w:rsidRPr="00C144D2">
        <w:rPr>
          <w:rFonts w:eastAsia="Times New Roman"/>
          <w:bCs/>
          <w:color w:val="000000" w:themeColor="text1"/>
        </w:rPr>
        <w:t xml:space="preserve">zczegółowy opis wyposażenia znajduje się w projekcie wykonawczym, który jest załącznikiem do opisu przedmiotu zamówienia. </w:t>
      </w:r>
      <w:proofErr w:type="spellStart"/>
      <w:r w:rsidRPr="00C144D2">
        <w:rPr>
          <w:rFonts w:eastAsia="Times New Roman"/>
          <w:bCs/>
          <w:color w:val="000000" w:themeColor="text1"/>
        </w:rPr>
        <w:t>Projekt</w:t>
      </w:r>
      <w:proofErr w:type="spellEnd"/>
      <w:r w:rsidRPr="00C144D2">
        <w:rPr>
          <w:rFonts w:eastAsia="Times New Roman"/>
          <w:bCs/>
          <w:color w:val="000000" w:themeColor="text1"/>
        </w:rPr>
        <w:t xml:space="preserve"> wykonawczy zakłada wykonanie urządzeń wodnych, któr</w:t>
      </w:r>
      <w:r w:rsidR="00C243A3" w:rsidRPr="00C144D2">
        <w:rPr>
          <w:rFonts w:eastAsia="Times New Roman"/>
          <w:bCs/>
          <w:color w:val="000000" w:themeColor="text1"/>
        </w:rPr>
        <w:t>ych</w:t>
      </w:r>
      <w:r w:rsidRPr="00C144D2">
        <w:rPr>
          <w:rFonts w:eastAsia="Times New Roman"/>
          <w:bCs/>
          <w:color w:val="000000" w:themeColor="text1"/>
        </w:rPr>
        <w:t xml:space="preserve"> w niniejszym przetargu </w:t>
      </w:r>
      <w:r w:rsidR="00C243A3" w:rsidRPr="00C144D2">
        <w:rPr>
          <w:rFonts w:eastAsia="Times New Roman"/>
          <w:bCs/>
          <w:color w:val="000000" w:themeColor="text1"/>
        </w:rPr>
        <w:t>Wykonawca nie ujm</w:t>
      </w:r>
      <w:r w:rsidR="005D1C97" w:rsidRPr="00C144D2">
        <w:rPr>
          <w:rFonts w:eastAsia="Times New Roman"/>
          <w:bCs/>
          <w:color w:val="000000" w:themeColor="text1"/>
        </w:rPr>
        <w:t>uje</w:t>
      </w:r>
      <w:r w:rsidR="00C243A3" w:rsidRPr="00C144D2">
        <w:rPr>
          <w:rFonts w:eastAsia="Times New Roman"/>
          <w:bCs/>
          <w:color w:val="000000" w:themeColor="text1"/>
        </w:rPr>
        <w:t xml:space="preserve"> w ofercie</w:t>
      </w:r>
      <w:r w:rsidRPr="00C144D2">
        <w:rPr>
          <w:rFonts w:eastAsia="Times New Roman"/>
          <w:bCs/>
          <w:color w:val="000000" w:themeColor="text1"/>
        </w:rPr>
        <w:t>, ponieważ  urządzenia te zostaną objęte odrębną procedurą przetargową .</w:t>
      </w:r>
    </w:p>
    <w:p w:rsidR="00400A39" w:rsidRPr="00C144D2" w:rsidRDefault="00400A39" w:rsidP="00400A39">
      <w:pPr>
        <w:rPr>
          <w:rFonts w:eastAsia="Times New Roman"/>
        </w:rPr>
      </w:pPr>
      <w:r w:rsidRPr="00C144D2">
        <w:rPr>
          <w:rFonts w:eastAsia="Times New Roman"/>
        </w:rPr>
        <w:t>3.3 Do obowiązków Wykonawcy należy w szczególności:</w:t>
      </w:r>
    </w:p>
    <w:p w:rsidR="00400A39" w:rsidRPr="00C144D2" w:rsidRDefault="00400A39" w:rsidP="00400A39">
      <w:pPr>
        <w:pStyle w:val="Akapitzlist"/>
        <w:numPr>
          <w:ilvl w:val="0"/>
          <w:numId w:val="31"/>
        </w:numPr>
        <w:rPr>
          <w:rFonts w:ascii="Arial Narrow" w:hAnsi="Arial Narrow"/>
          <w:sz w:val="22"/>
        </w:rPr>
      </w:pPr>
      <w:r w:rsidRPr="00C144D2">
        <w:rPr>
          <w:rFonts w:ascii="Arial Narrow" w:hAnsi="Arial Narrow"/>
          <w:sz w:val="22"/>
        </w:rPr>
        <w:t>dostarczenie produktów spełniających minimalne wymagania określone w opisie przedmiotu zamówienia,</w:t>
      </w:r>
    </w:p>
    <w:p w:rsidR="00400A39" w:rsidRPr="00C144D2" w:rsidRDefault="00400A39" w:rsidP="00400A39">
      <w:pPr>
        <w:pStyle w:val="Akapitzlist"/>
        <w:numPr>
          <w:ilvl w:val="0"/>
          <w:numId w:val="31"/>
        </w:numPr>
        <w:rPr>
          <w:rFonts w:ascii="Arial Narrow" w:hAnsi="Arial Narrow"/>
          <w:sz w:val="22"/>
        </w:rPr>
      </w:pPr>
      <w:r w:rsidRPr="00C144D2">
        <w:rPr>
          <w:rFonts w:ascii="Arial Narrow" w:hAnsi="Arial Narrow"/>
          <w:sz w:val="22"/>
        </w:rPr>
        <w:t xml:space="preserve">dostarczenie produktów fabrycznie nowych, nieużywanych, w pełni sprawnych, </w:t>
      </w:r>
    </w:p>
    <w:p w:rsidR="00400A39" w:rsidRPr="00C144D2" w:rsidRDefault="00400A39" w:rsidP="00400A39">
      <w:pPr>
        <w:pStyle w:val="Akapitzlist"/>
        <w:numPr>
          <w:ilvl w:val="0"/>
          <w:numId w:val="31"/>
        </w:numPr>
        <w:rPr>
          <w:rFonts w:ascii="Arial Narrow" w:hAnsi="Arial Narrow"/>
          <w:sz w:val="22"/>
        </w:rPr>
      </w:pPr>
      <w:r w:rsidRPr="00C144D2">
        <w:rPr>
          <w:rFonts w:ascii="Arial Narrow" w:hAnsi="Arial Narrow"/>
          <w:sz w:val="22"/>
        </w:rPr>
        <w:t>informowanie Zamawiającego o terminie dostawy, co najmniej na 1 dzień roboczy przed planowanym terminem dostawy,</w:t>
      </w:r>
    </w:p>
    <w:p w:rsidR="00400A39" w:rsidRPr="00C144D2" w:rsidRDefault="00400A39" w:rsidP="00400A39">
      <w:pPr>
        <w:pStyle w:val="Akapitzlist"/>
        <w:numPr>
          <w:ilvl w:val="0"/>
          <w:numId w:val="31"/>
        </w:numPr>
        <w:rPr>
          <w:rFonts w:ascii="Arial Narrow" w:hAnsi="Arial Narrow"/>
          <w:sz w:val="22"/>
        </w:rPr>
      </w:pPr>
      <w:r w:rsidRPr="00C144D2">
        <w:rPr>
          <w:rFonts w:ascii="Arial Narrow" w:hAnsi="Arial Narrow"/>
          <w:sz w:val="22"/>
        </w:rPr>
        <w:t xml:space="preserve">okazanie na każde </w:t>
      </w:r>
      <w:r w:rsidRPr="00876347">
        <w:rPr>
          <w:rFonts w:ascii="Arial Narrow" w:hAnsi="Arial Narrow"/>
          <w:sz w:val="22"/>
        </w:rPr>
        <w:t>żądanie Zamawiającego w stosunku do wskazanych artykułów: atestów, certyfikatów lub innych dokumentów stwierdzający</w:t>
      </w:r>
      <w:r w:rsidR="00440E78" w:rsidRPr="00876347">
        <w:rPr>
          <w:rFonts w:ascii="Arial Narrow" w:hAnsi="Arial Narrow"/>
          <w:sz w:val="22"/>
        </w:rPr>
        <w:t>ch</w:t>
      </w:r>
      <w:r w:rsidRPr="00876347">
        <w:rPr>
          <w:rFonts w:ascii="Arial Narrow" w:hAnsi="Arial Narrow"/>
          <w:sz w:val="22"/>
        </w:rPr>
        <w:t xml:space="preserve"> zgodność</w:t>
      </w:r>
      <w:r w:rsidR="005E379F">
        <w:rPr>
          <w:rFonts w:ascii="Arial Narrow" w:hAnsi="Arial Narrow"/>
          <w:sz w:val="22"/>
        </w:rPr>
        <w:t xml:space="preserve"> z obowiązującymi normami.</w:t>
      </w:r>
    </w:p>
    <w:p w:rsidR="00400A39" w:rsidRPr="00C144D2" w:rsidRDefault="00400A39" w:rsidP="00400A39">
      <w:pPr>
        <w:pStyle w:val="Akapitzlist"/>
        <w:rPr>
          <w:rFonts w:ascii="Arial Narrow" w:hAnsi="Arial Narrow"/>
          <w:sz w:val="22"/>
        </w:rPr>
      </w:pPr>
    </w:p>
    <w:p w:rsidR="00400A39" w:rsidRPr="00C144D2" w:rsidRDefault="00400A39" w:rsidP="005E6171">
      <w:pPr>
        <w:jc w:val="both"/>
        <w:rPr>
          <w:rFonts w:eastAsia="Times New Roman"/>
        </w:rPr>
      </w:pPr>
      <w:r w:rsidRPr="00C144D2">
        <w:rPr>
          <w:rFonts w:eastAsia="Times New Roman"/>
        </w:rPr>
        <w:t xml:space="preserve">3.4 Odbiór przedmiotu umowy nastąpi na podstawie </w:t>
      </w:r>
      <w:r w:rsidRPr="00C144D2">
        <w:rPr>
          <w:rFonts w:eastAsia="Times New Roman"/>
          <w:color w:val="000000" w:themeColor="text1"/>
        </w:rPr>
        <w:t>protokołu zdawczo-odbiorczego. Protokół  zdawczo – odbiorczy podpisany "bez zastrzeżeń" przez Zamawiającego i Wykonawcę będzie podstawą wystawienia faktury</w:t>
      </w:r>
      <w:r w:rsidRPr="00C144D2">
        <w:rPr>
          <w:rFonts w:eastAsia="Times New Roman"/>
        </w:rPr>
        <w:t>.</w:t>
      </w:r>
    </w:p>
    <w:p w:rsidR="00400A39" w:rsidRPr="00C144D2" w:rsidRDefault="00400A39" w:rsidP="00876347">
      <w:pPr>
        <w:jc w:val="both"/>
        <w:rPr>
          <w:rFonts w:eastAsia="Times New Roman"/>
        </w:rPr>
      </w:pPr>
      <w:r w:rsidRPr="00C144D2">
        <w:rPr>
          <w:rFonts w:eastAsia="Times New Roman"/>
        </w:rPr>
        <w:t xml:space="preserve">3.5 </w:t>
      </w:r>
      <w:r w:rsidRPr="00876347">
        <w:rPr>
          <w:rFonts w:eastAsia="Times New Roman"/>
        </w:rPr>
        <w:t>Okres rękojmi i gwarancji na dostarczony przedmiot niniejszego postępowania musi wynosić minimum 24 miesi</w:t>
      </w:r>
      <w:r w:rsidR="00440E78" w:rsidRPr="00876347">
        <w:rPr>
          <w:rFonts w:eastAsia="Times New Roman"/>
        </w:rPr>
        <w:t>ące</w:t>
      </w:r>
      <w:r w:rsidRPr="00876347">
        <w:rPr>
          <w:rFonts w:eastAsia="Times New Roman"/>
        </w:rPr>
        <w:t xml:space="preserve"> od daty</w:t>
      </w:r>
      <w:r w:rsidRPr="00C144D2">
        <w:rPr>
          <w:rFonts w:eastAsia="Times New Roman"/>
        </w:rPr>
        <w:t xml:space="preserve"> podpisania protokołu odbioru.</w:t>
      </w:r>
    </w:p>
    <w:p w:rsidR="00400A39" w:rsidRPr="00C144D2" w:rsidRDefault="00400A39" w:rsidP="00400A39">
      <w:r w:rsidRPr="00C144D2">
        <w:t>3.6 Zamawiający zastrzega sobie prawo do kontroli w trakcie realizacji przedmiotu zamówienia.</w:t>
      </w:r>
    </w:p>
    <w:p w:rsidR="00400A39" w:rsidRPr="00C144D2" w:rsidRDefault="00400A39" w:rsidP="00400A39">
      <w:r w:rsidRPr="00C144D2">
        <w:t>3.7Zamawiający nie dopuszcza możliwości składania ofert wariantowych.</w:t>
      </w:r>
    </w:p>
    <w:p w:rsidR="00400A39" w:rsidRDefault="008A25B6" w:rsidP="008A25B6">
      <w:pPr>
        <w:jc w:val="both"/>
      </w:pPr>
      <w:r w:rsidRPr="00C144D2">
        <w:t>3.8 Zamawiający nie dopuszcza możliwości składania ofert częściowych.</w:t>
      </w:r>
    </w:p>
    <w:p w:rsidR="00336ABE" w:rsidRPr="00C144D2" w:rsidRDefault="00336ABE" w:rsidP="00336ABE">
      <w:pPr>
        <w:pStyle w:val="p"/>
        <w:jc w:val="both"/>
        <w:rPr>
          <w:color w:val="FF0000"/>
        </w:rPr>
      </w:pPr>
      <w:r>
        <w:t xml:space="preserve">3.9 </w:t>
      </w:r>
      <w:r w:rsidRPr="00C144D2">
        <w:t>Zamawiający dopuszcza fakturowanie częściowe:</w:t>
      </w:r>
    </w:p>
    <w:p w:rsidR="00336ABE" w:rsidRPr="00C144D2" w:rsidRDefault="00336ABE" w:rsidP="00336ABE">
      <w:pPr>
        <w:jc w:val="both"/>
        <w:rPr>
          <w:rFonts w:cs="Times New Roman"/>
        </w:rPr>
      </w:pPr>
      <w:r w:rsidRPr="00C144D2">
        <w:rPr>
          <w:rFonts w:cs="Times New Roman"/>
        </w:rPr>
        <w:t>- Fakturowanie następować będzie na podstawie faktur częściowych (nie częściej niż raz w miesiącu</w:t>
      </w:r>
      <w:r w:rsidR="001F2853">
        <w:rPr>
          <w:rFonts w:cs="Times New Roman"/>
        </w:rPr>
        <w:t xml:space="preserve"> kalendarzowym</w:t>
      </w:r>
      <w:r w:rsidRPr="00C144D2">
        <w:rPr>
          <w:rFonts w:cs="Times New Roman"/>
        </w:rPr>
        <w:t>) oraz faktury końcowej;</w:t>
      </w:r>
    </w:p>
    <w:p w:rsidR="00336ABE" w:rsidRPr="00C144D2" w:rsidRDefault="00336ABE" w:rsidP="00336ABE">
      <w:pPr>
        <w:jc w:val="both"/>
        <w:rPr>
          <w:rFonts w:cs="Times New Roman"/>
        </w:rPr>
      </w:pPr>
      <w:r w:rsidRPr="00C144D2">
        <w:rPr>
          <w:rFonts w:cs="Times New Roman"/>
        </w:rPr>
        <w:t>- Podstawą do wystawiania faktur częściowych będą protokoły odbioru częściowego;</w:t>
      </w:r>
    </w:p>
    <w:p w:rsidR="00336ABE" w:rsidRPr="00C144D2" w:rsidRDefault="00336ABE" w:rsidP="00336ABE">
      <w:pPr>
        <w:jc w:val="both"/>
        <w:rPr>
          <w:rFonts w:cs="Times New Roman"/>
        </w:rPr>
      </w:pPr>
      <w:r w:rsidRPr="00C144D2">
        <w:rPr>
          <w:rFonts w:cs="Times New Roman"/>
        </w:rPr>
        <w:t>- Suma faktur częściowych nie może przekroczyć 70% wartości zamówienia;</w:t>
      </w:r>
    </w:p>
    <w:p w:rsidR="00336ABE" w:rsidRPr="00C144D2" w:rsidRDefault="00336ABE" w:rsidP="00336ABE">
      <w:pPr>
        <w:jc w:val="both"/>
        <w:rPr>
          <w:rFonts w:cs="Times New Roman"/>
        </w:rPr>
      </w:pPr>
      <w:r w:rsidRPr="00C144D2">
        <w:rPr>
          <w:rFonts w:cs="Times New Roman"/>
        </w:rPr>
        <w:t>- Pozostała należność zostanie zapłacona fakturą końcową;</w:t>
      </w:r>
    </w:p>
    <w:p w:rsidR="00336ABE" w:rsidRPr="00C144D2" w:rsidRDefault="00336ABE" w:rsidP="00336ABE">
      <w:pPr>
        <w:jc w:val="both"/>
        <w:rPr>
          <w:rFonts w:cs="Times New Roman"/>
        </w:rPr>
      </w:pPr>
      <w:r w:rsidRPr="00C144D2">
        <w:rPr>
          <w:rFonts w:cs="Times New Roman"/>
        </w:rPr>
        <w:t>- Podstawą wystawienia faktury końcowej będzie podpisany protokół końcowy</w:t>
      </w:r>
      <w:r w:rsidRPr="00C144D2">
        <w:rPr>
          <w:rFonts w:cs="Times New Roman"/>
          <w:color w:val="FF0000"/>
        </w:rPr>
        <w:t xml:space="preserve">. </w:t>
      </w:r>
      <w:r w:rsidRPr="00C144D2">
        <w:rPr>
          <w:rFonts w:cs="Times New Roman"/>
        </w:rPr>
        <w:t> </w:t>
      </w:r>
    </w:p>
    <w:p w:rsidR="00336ABE" w:rsidRPr="00C144D2" w:rsidRDefault="00336ABE" w:rsidP="00336ABE">
      <w:pPr>
        <w:rPr>
          <w:rFonts w:cs="Times New Roman"/>
        </w:rPr>
      </w:pPr>
      <w:r w:rsidRPr="00C144D2">
        <w:rPr>
          <w:rFonts w:cs="Times New Roman"/>
        </w:rPr>
        <w:t xml:space="preserve">- Płatność faktur </w:t>
      </w:r>
      <w:r>
        <w:rPr>
          <w:rFonts w:cs="Times New Roman"/>
        </w:rPr>
        <w:t xml:space="preserve">częściowych </w:t>
      </w:r>
      <w:r w:rsidRPr="00C144D2">
        <w:rPr>
          <w:rFonts w:cs="Times New Roman"/>
        </w:rPr>
        <w:t>do 30 dni, a faktury końcowej nie później niż do 28 grudnia 2018r.  </w:t>
      </w:r>
    </w:p>
    <w:p w:rsidR="00336ABE" w:rsidRDefault="00336ABE" w:rsidP="008A25B6">
      <w:pPr>
        <w:jc w:val="both"/>
      </w:pPr>
    </w:p>
    <w:p w:rsidR="00C341BB" w:rsidRPr="00E35632" w:rsidRDefault="00C341BB" w:rsidP="008A25B6">
      <w:pPr>
        <w:jc w:val="both"/>
      </w:pPr>
      <w:r w:rsidRPr="00E35632">
        <w:rPr>
          <w:rStyle w:val="bold"/>
        </w:rPr>
        <w:t>INFORMACJE O ZAMÓWIENIACH, O KTÓRYCH MOWA W ART. 67 UST. 1 PKT. 6 USTAWY</w:t>
      </w:r>
    </w:p>
    <w:p w:rsidR="003B1CF4" w:rsidRPr="00E35632" w:rsidRDefault="00C341BB" w:rsidP="00F86F68">
      <w:r w:rsidRPr="00E35632">
        <w:rPr>
          <w:sz w:val="24"/>
          <w:szCs w:val="24"/>
        </w:rPr>
        <w:t>Nie przewiduje się zamówień uzupełniających do zamówienia podstawowego.</w:t>
      </w:r>
    </w:p>
    <w:p w:rsidR="003B6866" w:rsidRPr="00E35632" w:rsidRDefault="003B6866" w:rsidP="007857CF">
      <w:pPr>
        <w:pStyle w:val="p"/>
        <w:rPr>
          <w:bCs/>
        </w:rPr>
      </w:pPr>
    </w:p>
    <w:p w:rsidR="00194A8F" w:rsidRPr="00194A8F" w:rsidRDefault="004828CA" w:rsidP="00194A8F">
      <w:pPr>
        <w:pStyle w:val="p"/>
        <w:rPr>
          <w:highlight w:val="yellow"/>
        </w:rPr>
      </w:pPr>
      <w:r w:rsidRPr="00194A8F">
        <w:rPr>
          <w:rStyle w:val="bold"/>
        </w:rPr>
        <w:t>4</w:t>
      </w:r>
      <w:r w:rsidR="00E54249" w:rsidRPr="00194A8F">
        <w:rPr>
          <w:rStyle w:val="bold"/>
        </w:rPr>
        <w:t>. TERMIN WYKONANIA ZAMÓWIENIA</w:t>
      </w:r>
    </w:p>
    <w:p w:rsidR="00194A8F" w:rsidRPr="00876347" w:rsidRDefault="00194A8F" w:rsidP="00194A8F">
      <w:pPr>
        <w:pStyle w:val="Bezodstpw"/>
        <w:rPr>
          <w:b/>
        </w:rPr>
      </w:pPr>
    </w:p>
    <w:p w:rsidR="00400A39" w:rsidRPr="00C144D2" w:rsidRDefault="005E6171" w:rsidP="005E6171">
      <w:pPr>
        <w:pStyle w:val="p"/>
        <w:rPr>
          <w:shd w:val="clear" w:color="auto" w:fill="FFFFFF"/>
        </w:rPr>
      </w:pPr>
      <w:r w:rsidRPr="00876347">
        <w:rPr>
          <w:sz w:val="24"/>
          <w:szCs w:val="24"/>
          <w:u w:val="single"/>
          <w:shd w:val="clear" w:color="auto" w:fill="FFFFFF"/>
        </w:rPr>
        <w:t xml:space="preserve">Do </w:t>
      </w:r>
      <w:r w:rsidR="00E023BA" w:rsidRPr="00876347">
        <w:rPr>
          <w:sz w:val="24"/>
          <w:szCs w:val="24"/>
          <w:u w:val="single"/>
          <w:shd w:val="clear" w:color="auto" w:fill="FFFFFF"/>
        </w:rPr>
        <w:t>20 grudnia 2018r.</w:t>
      </w:r>
    </w:p>
    <w:p w:rsidR="005E6171" w:rsidRDefault="005E6171" w:rsidP="005E6171">
      <w:pPr>
        <w:pStyle w:val="p"/>
        <w:rPr>
          <w:rStyle w:val="bold"/>
        </w:rPr>
      </w:pPr>
    </w:p>
    <w:p w:rsidR="006D50B9" w:rsidRPr="00E35632" w:rsidRDefault="004828CA" w:rsidP="007857CF">
      <w:pPr>
        <w:pStyle w:val="p"/>
      </w:pPr>
      <w:r w:rsidRPr="00E35632">
        <w:rPr>
          <w:rStyle w:val="bold"/>
        </w:rPr>
        <w:t>5</w:t>
      </w:r>
      <w:r w:rsidR="00E54249" w:rsidRPr="00E35632">
        <w:rPr>
          <w:rStyle w:val="bold"/>
        </w:rPr>
        <w:t>. WARUNKI UDZIAŁU W POSTĘPOWANIU</w:t>
      </w:r>
    </w:p>
    <w:p w:rsidR="006D50B9" w:rsidRPr="00E35632" w:rsidRDefault="006D50B9" w:rsidP="007857CF">
      <w:pPr>
        <w:pStyle w:val="p"/>
      </w:pPr>
    </w:p>
    <w:p w:rsidR="006D50B9" w:rsidRPr="00E35632" w:rsidRDefault="004828CA" w:rsidP="007857CF">
      <w:pPr>
        <w:pStyle w:val="justify"/>
        <w:rPr>
          <w:b/>
        </w:rPr>
      </w:pPr>
      <w:r w:rsidRPr="00E35632">
        <w:rPr>
          <w:b/>
        </w:rPr>
        <w:t>5</w:t>
      </w:r>
      <w:r w:rsidR="00E54249" w:rsidRPr="00E35632">
        <w:rPr>
          <w:b/>
        </w:rPr>
        <w:t>.1. W postępowaniu mogą wziąć udział wyłącznie wykonawcy, którzy nie podlegają wykluczeniu oraz spełniają warunki udziału w postępowaniu</w:t>
      </w:r>
    </w:p>
    <w:p w:rsidR="006D50B9" w:rsidRPr="00E35632" w:rsidRDefault="006D50B9" w:rsidP="007857CF">
      <w:pPr>
        <w:pStyle w:val="p"/>
      </w:pPr>
    </w:p>
    <w:p w:rsidR="006D50B9" w:rsidRPr="00E35632" w:rsidRDefault="004828CA" w:rsidP="007857CF">
      <w:pPr>
        <w:pStyle w:val="justify"/>
        <w:rPr>
          <w:b/>
        </w:rPr>
      </w:pPr>
      <w:r w:rsidRPr="00E35632">
        <w:rPr>
          <w:b/>
        </w:rPr>
        <w:t>5</w:t>
      </w:r>
      <w:r w:rsidR="00E54249" w:rsidRPr="00E35632">
        <w:rPr>
          <w:b/>
        </w:rPr>
        <w:t xml:space="preserve">.1.1. Wykonawca posiada </w:t>
      </w:r>
      <w:r w:rsidR="00B6239D" w:rsidRPr="00E35632">
        <w:rPr>
          <w:b/>
        </w:rPr>
        <w:t>kompetencje lub uprawnienia</w:t>
      </w:r>
      <w:r w:rsidR="006D2316" w:rsidRPr="00E35632">
        <w:rPr>
          <w:b/>
        </w:rPr>
        <w:t xml:space="preserve"> do prowadzenia określonej działalności zawodowej - o ile wynika to z odrębnych przepisów - </w:t>
      </w:r>
      <w:r w:rsidR="00E54249" w:rsidRPr="00E35632">
        <w:rPr>
          <w:b/>
        </w:rPr>
        <w:t>objętej niniejszym postępowaniem.</w:t>
      </w:r>
    </w:p>
    <w:p w:rsidR="006D50B9" w:rsidRPr="00E35632" w:rsidRDefault="006D50B9" w:rsidP="007857CF">
      <w:pPr>
        <w:pStyle w:val="p"/>
      </w:pPr>
    </w:p>
    <w:p w:rsidR="006D50B9" w:rsidRPr="00E35632" w:rsidRDefault="00E54249" w:rsidP="007857CF">
      <w:pPr>
        <w:pStyle w:val="justify"/>
      </w:pPr>
      <w:r w:rsidRPr="00E35632">
        <w:t>Zamawiający nie określa niniejszego warunku udziału w postępowaniu.</w:t>
      </w:r>
    </w:p>
    <w:p w:rsidR="006D50B9" w:rsidRPr="00E35632" w:rsidRDefault="006D50B9" w:rsidP="007857CF">
      <w:pPr>
        <w:pStyle w:val="p"/>
      </w:pPr>
    </w:p>
    <w:p w:rsidR="001706D9" w:rsidRPr="00E35632" w:rsidRDefault="004828CA" w:rsidP="007857CF">
      <w:pPr>
        <w:pStyle w:val="justify"/>
        <w:rPr>
          <w:b/>
        </w:rPr>
      </w:pPr>
      <w:r w:rsidRPr="00E35632">
        <w:rPr>
          <w:b/>
        </w:rPr>
        <w:t>5</w:t>
      </w:r>
      <w:r w:rsidR="00E54249" w:rsidRPr="00E35632">
        <w:rPr>
          <w:b/>
        </w:rPr>
        <w:t>.1.</w:t>
      </w:r>
      <w:r w:rsidR="006D2316" w:rsidRPr="00E35632">
        <w:rPr>
          <w:b/>
        </w:rPr>
        <w:t>2</w:t>
      </w:r>
      <w:r w:rsidR="00E54249" w:rsidRPr="00E35632">
        <w:rPr>
          <w:b/>
        </w:rPr>
        <w:t>. Wykonawca dysponuje odpowiedni</w:t>
      </w:r>
      <w:r w:rsidR="006D2316" w:rsidRPr="00E35632">
        <w:rPr>
          <w:b/>
        </w:rPr>
        <w:t>ą zdolnością techniczną</w:t>
      </w:r>
      <w:r w:rsidRPr="00E35632">
        <w:rPr>
          <w:b/>
        </w:rPr>
        <w:t xml:space="preserve"> lub zawodową. </w:t>
      </w:r>
    </w:p>
    <w:p w:rsidR="00F86F68" w:rsidRPr="00E35632" w:rsidRDefault="00F86F68" w:rsidP="00F86F68">
      <w:pPr>
        <w:pStyle w:val="p"/>
      </w:pPr>
    </w:p>
    <w:p w:rsidR="00F86F68" w:rsidRPr="00E35632" w:rsidRDefault="00F86F68" w:rsidP="00F86F68">
      <w:pPr>
        <w:pStyle w:val="justify"/>
      </w:pPr>
      <w:r w:rsidRPr="00E35632">
        <w:t>Zamawiający nie określa niniejszego warunku udziału w postępowaniu.</w:t>
      </w:r>
    </w:p>
    <w:p w:rsidR="006D50B9" w:rsidRPr="00E35632" w:rsidRDefault="006D50B9" w:rsidP="007857CF">
      <w:pPr>
        <w:pStyle w:val="justify"/>
        <w:rPr>
          <w:b/>
        </w:rPr>
      </w:pPr>
    </w:p>
    <w:p w:rsidR="008A25B6" w:rsidRPr="00832535" w:rsidRDefault="00C22D22" w:rsidP="008A25B6">
      <w:pPr>
        <w:pStyle w:val="justify"/>
        <w:rPr>
          <w:b/>
          <w:bCs/>
        </w:rPr>
      </w:pPr>
      <w:r w:rsidRPr="00E35632">
        <w:rPr>
          <w:b/>
        </w:rPr>
        <w:t>5</w:t>
      </w:r>
      <w:r w:rsidR="00E54249" w:rsidRPr="00E35632">
        <w:rPr>
          <w:b/>
        </w:rPr>
        <w:t>.1.</w:t>
      </w:r>
      <w:r w:rsidRPr="00E35632">
        <w:rPr>
          <w:b/>
        </w:rPr>
        <w:t>3</w:t>
      </w:r>
      <w:r w:rsidR="00E54249" w:rsidRPr="00E35632">
        <w:rPr>
          <w:b/>
        </w:rPr>
        <w:t>. Wykonawca znajduje się w sytuacji ekonomicznej lub finansowej zap</w:t>
      </w:r>
      <w:r w:rsidR="00C66ED0" w:rsidRPr="00E35632">
        <w:rPr>
          <w:b/>
        </w:rPr>
        <w:t xml:space="preserve">ewniającej wykonanie zamówienia </w:t>
      </w:r>
      <w:r w:rsidR="00C66ED0" w:rsidRPr="00E35632">
        <w:rPr>
          <w:bCs/>
        </w:rPr>
        <w:t xml:space="preserve">– </w:t>
      </w:r>
      <w:r w:rsidR="00C66ED0" w:rsidRPr="00876347">
        <w:rPr>
          <w:bCs/>
        </w:rPr>
        <w:t>Wykonawca musi wykazać, iż:</w:t>
      </w:r>
      <w:r w:rsidR="00876347">
        <w:rPr>
          <w:bCs/>
        </w:rPr>
        <w:t xml:space="preserve"> </w:t>
      </w:r>
      <w:r w:rsidR="008A25B6" w:rsidRPr="00876347">
        <w:rPr>
          <w:bCs/>
        </w:rPr>
        <w:t xml:space="preserve">jest ubezpieczony od odpowiedzialności cywilnej </w:t>
      </w:r>
      <w:r w:rsidR="00E023BA" w:rsidRPr="00876347">
        <w:rPr>
          <w:bCs/>
        </w:rPr>
        <w:t>na kwotę 50</w:t>
      </w:r>
      <w:r w:rsidR="008A25B6" w:rsidRPr="00876347">
        <w:rPr>
          <w:bCs/>
        </w:rPr>
        <w:t>0.000,00 zł</w:t>
      </w:r>
      <w:r w:rsidR="006131E9" w:rsidRPr="00876347">
        <w:rPr>
          <w:bCs/>
        </w:rPr>
        <w:t xml:space="preserve"> </w:t>
      </w:r>
      <w:r w:rsidR="008A25B6" w:rsidRPr="00876347">
        <w:rPr>
          <w:bCs/>
        </w:rPr>
        <w:t xml:space="preserve">w zakresie prowadzonej działalności związanej z przedmiotem zamówienia, jako </w:t>
      </w:r>
      <w:r w:rsidR="008A25B6" w:rsidRPr="00876347">
        <w:rPr>
          <w:b/>
          <w:bCs/>
        </w:rPr>
        <w:t>załącznik nr 4.</w:t>
      </w:r>
    </w:p>
    <w:p w:rsidR="00774E69" w:rsidRPr="00774E69" w:rsidRDefault="00774E69" w:rsidP="00774E69">
      <w:pPr>
        <w:pStyle w:val="justify"/>
        <w:rPr>
          <w:bCs/>
        </w:rPr>
      </w:pPr>
    </w:p>
    <w:p w:rsidR="006D50B9" w:rsidRPr="00774E69" w:rsidRDefault="00C22D22" w:rsidP="007857CF">
      <w:pPr>
        <w:pStyle w:val="justify"/>
        <w:rPr>
          <w:b/>
        </w:rPr>
      </w:pPr>
      <w:r w:rsidRPr="00774E69">
        <w:rPr>
          <w:b/>
        </w:rPr>
        <w:t>5</w:t>
      </w:r>
      <w:r w:rsidR="00E54249" w:rsidRPr="00774E69">
        <w:rPr>
          <w:b/>
        </w:rPr>
        <w:t>.1.</w:t>
      </w:r>
      <w:r w:rsidRPr="00774E69">
        <w:rPr>
          <w:b/>
        </w:rPr>
        <w:t>4</w:t>
      </w:r>
      <w:r w:rsidR="00E54249" w:rsidRPr="00774E69">
        <w:rPr>
          <w:b/>
        </w:rPr>
        <w:t>. Wykonawca spełnia warunek w zakresie grup społecznie marginalizowanych.</w:t>
      </w:r>
    </w:p>
    <w:p w:rsidR="006D50B9" w:rsidRPr="00E35632" w:rsidRDefault="006D50B9" w:rsidP="007857CF">
      <w:pPr>
        <w:pStyle w:val="p"/>
      </w:pPr>
    </w:p>
    <w:p w:rsidR="006D50B9" w:rsidRPr="00E35632" w:rsidRDefault="00E54249" w:rsidP="007857CF">
      <w:pPr>
        <w:pStyle w:val="justify"/>
      </w:pPr>
      <w:r w:rsidRPr="00E35632">
        <w:t>Zamawiający nie określa niniejszego warunku udziału w postępowaniu.</w:t>
      </w:r>
    </w:p>
    <w:p w:rsidR="006D50B9" w:rsidRPr="00E35632" w:rsidRDefault="006D50B9" w:rsidP="007857CF">
      <w:pPr>
        <w:pStyle w:val="p"/>
      </w:pPr>
    </w:p>
    <w:p w:rsidR="006D50B9" w:rsidRPr="00E35632" w:rsidRDefault="00E54249" w:rsidP="007857CF">
      <w:pPr>
        <w:pStyle w:val="justify"/>
      </w:pPr>
      <w:r w:rsidRPr="00E35632">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6D50B9" w:rsidRPr="00E35632" w:rsidRDefault="006D50B9" w:rsidP="007857CF">
      <w:pPr>
        <w:pStyle w:val="p"/>
      </w:pPr>
    </w:p>
    <w:p w:rsidR="006D50B9" w:rsidRPr="00E35632" w:rsidRDefault="00E54249" w:rsidP="007857CF">
      <w:pPr>
        <w:pStyle w:val="justify"/>
      </w:pPr>
      <w:r w:rsidRPr="00E35632">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6D50B9" w:rsidRPr="00E35632" w:rsidRDefault="006D50B9" w:rsidP="007857CF">
      <w:pPr>
        <w:pStyle w:val="p"/>
      </w:pPr>
    </w:p>
    <w:p w:rsidR="006D50B9" w:rsidRPr="00E35632" w:rsidRDefault="00E54249" w:rsidP="007857CF">
      <w:pPr>
        <w:pStyle w:val="justify"/>
      </w:pPr>
      <w:r w:rsidRPr="00E35632">
        <w:t>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13–23 i ust. 5 Ustawy.</w:t>
      </w:r>
    </w:p>
    <w:p w:rsidR="006D50B9" w:rsidRPr="00E35632" w:rsidRDefault="006D50B9" w:rsidP="007857CF">
      <w:pPr>
        <w:pStyle w:val="p"/>
      </w:pPr>
    </w:p>
    <w:p w:rsidR="006D2316" w:rsidRPr="00E35632" w:rsidRDefault="006D2316" w:rsidP="007857CF">
      <w:pPr>
        <w:pStyle w:val="p"/>
      </w:pPr>
    </w:p>
    <w:p w:rsidR="006D50B9" w:rsidRPr="00E35632" w:rsidRDefault="00C22D22" w:rsidP="007857CF">
      <w:pPr>
        <w:pStyle w:val="p"/>
      </w:pPr>
      <w:r w:rsidRPr="00E35632">
        <w:rPr>
          <w:rStyle w:val="bold"/>
        </w:rPr>
        <w:t>6</w:t>
      </w:r>
      <w:r w:rsidR="00E54249" w:rsidRPr="00E35632">
        <w:rPr>
          <w:rStyle w:val="bold"/>
        </w:rPr>
        <w:t>. O</w:t>
      </w:r>
      <w:r w:rsidR="00440E78">
        <w:rPr>
          <w:rStyle w:val="bold"/>
        </w:rPr>
        <w:t>Ś</w:t>
      </w:r>
      <w:r w:rsidR="00E54249" w:rsidRPr="00E35632">
        <w:rPr>
          <w:rStyle w:val="bold"/>
        </w:rPr>
        <w:t>WIADCZENIA LUB DOKUMENTY POTWIERDZAJĄCE SPEŁNIANIE WARUNKÓW UDZIAŁU W POSTĘPOWANIU</w:t>
      </w:r>
    </w:p>
    <w:p w:rsidR="006D50B9" w:rsidRPr="00E35632" w:rsidRDefault="006D50B9" w:rsidP="007857CF">
      <w:pPr>
        <w:pStyle w:val="p"/>
        <w:rPr>
          <w:color w:val="FF0000"/>
        </w:rPr>
      </w:pPr>
    </w:p>
    <w:p w:rsidR="006D50B9" w:rsidRPr="00E35632" w:rsidRDefault="00C22D22" w:rsidP="007857CF">
      <w:pPr>
        <w:pStyle w:val="justify"/>
        <w:rPr>
          <w:b/>
        </w:rPr>
      </w:pPr>
      <w:r w:rsidRPr="00E35632">
        <w:rPr>
          <w:b/>
        </w:rPr>
        <w:t>6</w:t>
      </w:r>
      <w:r w:rsidR="00E54249" w:rsidRPr="00E35632">
        <w:rPr>
          <w:b/>
        </w:rPr>
        <w:t>.1. Każdy z wykonawców ma obowiązek złożyć następujące oświadczenia i dokumenty potwierdzające spełnienie warunków udziału w postępowaniu:</w:t>
      </w:r>
    </w:p>
    <w:p w:rsidR="006D50B9" w:rsidRPr="00E35632" w:rsidRDefault="006D50B9" w:rsidP="007857CF">
      <w:pPr>
        <w:pStyle w:val="p"/>
      </w:pPr>
    </w:p>
    <w:p w:rsidR="00E54435" w:rsidRDefault="00E54435" w:rsidP="007857CF">
      <w:pPr>
        <w:pStyle w:val="justify"/>
        <w:numPr>
          <w:ilvl w:val="0"/>
          <w:numId w:val="8"/>
        </w:numPr>
        <w:rPr>
          <w:color w:val="FF0000"/>
          <w:u w:val="single"/>
        </w:rPr>
      </w:pPr>
      <w:r w:rsidRPr="00E35632">
        <w:lastRenderedPageBreak/>
        <w:t xml:space="preserve">Oświadczenie Wykonawcy o spełnianiu warunków udziału w postępowaniu oraz niepodleganiu wykluczeniu  – </w:t>
      </w:r>
      <w:r w:rsidRPr="00E35632">
        <w:rPr>
          <w:u w:val="single"/>
        </w:rPr>
        <w:t xml:space="preserve">według wzoru stanowiącego </w:t>
      </w:r>
      <w:r w:rsidRPr="00E35632">
        <w:rPr>
          <w:b/>
          <w:u w:val="single"/>
        </w:rPr>
        <w:t>załącznik nr 1 do SIWZ</w:t>
      </w:r>
      <w:r w:rsidRPr="00E35632">
        <w:rPr>
          <w:u w:val="single"/>
        </w:rPr>
        <w:t xml:space="preserve"> – </w:t>
      </w:r>
      <w:r w:rsidRPr="00E35632">
        <w:rPr>
          <w:color w:val="FF0000"/>
          <w:u w:val="single"/>
        </w:rPr>
        <w:t>(należy dołączyć do oferty).</w:t>
      </w:r>
    </w:p>
    <w:p w:rsidR="004A53D9" w:rsidRPr="004A53D9" w:rsidRDefault="00323202" w:rsidP="004A53D9">
      <w:pPr>
        <w:pStyle w:val="justify"/>
        <w:numPr>
          <w:ilvl w:val="0"/>
          <w:numId w:val="8"/>
        </w:numPr>
        <w:rPr>
          <w:b/>
          <w:u w:val="single"/>
        </w:rPr>
      </w:pPr>
      <w:r w:rsidRPr="00E35632">
        <w:t xml:space="preserve">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 </w:t>
      </w:r>
      <w:r w:rsidRPr="00E35632">
        <w:rPr>
          <w:u w:val="single"/>
        </w:rPr>
        <w:t xml:space="preserve">według wzoru stanowiącego </w:t>
      </w:r>
      <w:r>
        <w:rPr>
          <w:b/>
          <w:u w:val="single"/>
        </w:rPr>
        <w:t>załącznik nr 3</w:t>
      </w:r>
      <w:r w:rsidRPr="00E35632">
        <w:rPr>
          <w:b/>
          <w:u w:val="single"/>
        </w:rPr>
        <w:t xml:space="preserve"> do SIWZ</w:t>
      </w:r>
      <w:r w:rsidR="0000120D">
        <w:rPr>
          <w:b/>
          <w:u w:val="single"/>
        </w:rPr>
        <w:t xml:space="preserve"> </w:t>
      </w:r>
      <w:r w:rsidR="00312787" w:rsidRPr="00312787">
        <w:rPr>
          <w:color w:val="FF0000"/>
          <w:u w:val="single"/>
        </w:rPr>
        <w:t>(</w:t>
      </w:r>
      <w:r w:rsidRPr="00E35632">
        <w:rPr>
          <w:color w:val="FF0000"/>
          <w:u w:val="single"/>
        </w:rPr>
        <w:t>nie należy dołączać do oferty).</w:t>
      </w:r>
    </w:p>
    <w:p w:rsidR="00323202" w:rsidRPr="004A53D9" w:rsidRDefault="004A53D9" w:rsidP="004A53D9">
      <w:pPr>
        <w:pStyle w:val="Bezodstpw"/>
        <w:jc w:val="both"/>
        <w:rPr>
          <w:kern w:val="28"/>
        </w:rPr>
      </w:pPr>
      <w:r w:rsidRPr="004A53D9">
        <w:rPr>
          <w:kern w:val="28"/>
        </w:rPr>
        <w:t xml:space="preserve">Wykonawcy, którzy mają siedzibę lub miejsce zamieszkania  </w:t>
      </w:r>
      <w:r w:rsidRPr="004A53D9">
        <w:t xml:space="preserve">poza terytorium Rzeczypospolitej Polskiej, składają dokumenty na zasadach opisanych w </w:t>
      </w:r>
      <w:r w:rsidRPr="004A53D9">
        <w:rPr>
          <w:kern w:val="28"/>
        </w:rPr>
        <w:t>Rozporządzeniu Ministra Rozwoju  z dnia 26 lipca 2016 r. w sprawie rodzajów dokumentów, jakich może żądać zamawiający od wykonawcy w postępowaniu o udzielenie zamówienia.</w:t>
      </w:r>
    </w:p>
    <w:p w:rsidR="00323202" w:rsidRDefault="00323202" w:rsidP="004A53D9">
      <w:pPr>
        <w:pStyle w:val="Bezodstpw"/>
        <w:jc w:val="both"/>
        <w:rPr>
          <w:b/>
          <w:color w:val="FF0000"/>
        </w:rPr>
      </w:pPr>
      <w:r w:rsidRPr="00E35632">
        <w:rPr>
          <w:b/>
          <w:color w:val="FF0000"/>
        </w:rPr>
        <w:t>Wykonawca, w terminie 3 dni od zamieszczenia na stronie internetowej informacji, o której mowa w art. 86 ust. 5 Ustawy, przekazuje Zamawiającemu oświadczenie o przynależności lub braku przynależności do tej samej grupy kapitałowej. Wraz ze złożeniem oświadczenia, wykonawca może przedstawić dowody, że powiązania z innym wykonawcą nie prowadzą do zakłócenia konkurencji w postępowaniu o udzielenie zamówienia</w:t>
      </w:r>
    </w:p>
    <w:p w:rsidR="00323202" w:rsidRPr="00E35632" w:rsidRDefault="00323202" w:rsidP="00323202">
      <w:pPr>
        <w:pStyle w:val="justify"/>
        <w:ind w:left="644"/>
        <w:rPr>
          <w:color w:val="FF0000"/>
          <w:u w:val="single"/>
        </w:rPr>
      </w:pPr>
    </w:p>
    <w:p w:rsidR="007C50BB" w:rsidRPr="008A25B6" w:rsidRDefault="00E54435" w:rsidP="007C50BB">
      <w:pPr>
        <w:pStyle w:val="justify"/>
        <w:numPr>
          <w:ilvl w:val="0"/>
          <w:numId w:val="8"/>
        </w:numPr>
        <w:rPr>
          <w:color w:val="FF0000"/>
          <w:u w:val="single"/>
        </w:rPr>
      </w:pPr>
      <w:r w:rsidRPr="00E35632">
        <w:rPr>
          <w:bCs/>
        </w:rPr>
        <w:t>O</w:t>
      </w:r>
      <w:r w:rsidRPr="00E35632">
        <w:t xml:space="preserve">płacona polisa, a w przypadku jej braku </w:t>
      </w:r>
      <w:r w:rsidR="00406B1C" w:rsidRPr="00E35632">
        <w:t xml:space="preserve">inny dokument </w:t>
      </w:r>
      <w:r w:rsidRPr="00E35632">
        <w:t>potwierdzając</w:t>
      </w:r>
      <w:r w:rsidR="00F86E98" w:rsidRPr="00E35632">
        <w:t>y</w:t>
      </w:r>
      <w:r w:rsidRPr="00E35632">
        <w:t xml:space="preserve">, że wykonawca jest ubezpieczony od </w:t>
      </w:r>
      <w:r w:rsidRPr="00194A8F">
        <w:t xml:space="preserve">odpowiedzialności cywilnej w zakresie prowadzonej działalności związanej z przedmiotem zamówienia </w:t>
      </w:r>
      <w:r w:rsidR="00974638" w:rsidRPr="00194A8F">
        <w:rPr>
          <w:bCs/>
        </w:rPr>
        <w:t xml:space="preserve">na kwotę </w:t>
      </w:r>
      <w:r w:rsidR="00E023BA">
        <w:rPr>
          <w:b/>
          <w:bCs/>
        </w:rPr>
        <w:t>50</w:t>
      </w:r>
      <w:r w:rsidR="00323202" w:rsidRPr="00194A8F">
        <w:rPr>
          <w:b/>
          <w:bCs/>
        </w:rPr>
        <w:t>0 000,00</w:t>
      </w:r>
      <w:r w:rsidR="008A25B6">
        <w:rPr>
          <w:b/>
          <w:bCs/>
        </w:rPr>
        <w:t xml:space="preserve">zł </w:t>
      </w:r>
      <w:r w:rsidRPr="00194A8F">
        <w:rPr>
          <w:b/>
        </w:rPr>
        <w:t>(</w:t>
      </w:r>
      <w:r w:rsidRPr="00194A8F">
        <w:rPr>
          <w:b/>
          <w:u w:val="single"/>
        </w:rPr>
        <w:t>UWAGA:</w:t>
      </w:r>
      <w:r w:rsidRPr="00194A8F">
        <w:rPr>
          <w:b/>
        </w:rPr>
        <w:t xml:space="preserve"> W SYTUACJI, GDY FAKT OPŁACENIA POLISY NIE WYNIKA Z SAMEJ TREŚCI POLISY NALEŻY</w:t>
      </w:r>
      <w:r w:rsidRPr="00E35632">
        <w:rPr>
          <w:b/>
        </w:rPr>
        <w:t xml:space="preserve"> DOŁĄCZYĆ INNY DOKUMENT POTWIERDZAJĄCY OPŁACENIE POLISY)</w:t>
      </w:r>
      <w:r w:rsidRPr="00E35632">
        <w:t xml:space="preserve">– </w:t>
      </w:r>
      <w:r w:rsidR="00323202">
        <w:t xml:space="preserve">załącznik nr 4 </w:t>
      </w:r>
      <w:r w:rsidRPr="00E35632">
        <w:rPr>
          <w:color w:val="FF0000"/>
        </w:rPr>
        <w:t>(nie należy dołączać do oferty).</w:t>
      </w:r>
    </w:p>
    <w:p w:rsidR="00664DE2" w:rsidRPr="00E35632" w:rsidRDefault="00E54435" w:rsidP="007857CF">
      <w:pPr>
        <w:pStyle w:val="justify"/>
        <w:numPr>
          <w:ilvl w:val="0"/>
          <w:numId w:val="8"/>
        </w:numPr>
        <w:rPr>
          <w:color w:val="FF0000"/>
        </w:rPr>
      </w:pPr>
      <w:r w:rsidRPr="00E35632">
        <w:t>Pisemne zobowiązanie innych podmiotów do oddania do dyspozycji wykonawcy niezbędnych zasobów na okres korzystania z n</w:t>
      </w:r>
      <w:r w:rsidR="00664DE2" w:rsidRPr="00E35632">
        <w:t>ich przy wykonywaniu zamówien</w:t>
      </w:r>
      <w:r w:rsidR="00323202">
        <w:t xml:space="preserve">ia </w:t>
      </w:r>
      <w:r w:rsidR="00664DE2" w:rsidRPr="00E35632">
        <w:rPr>
          <w:color w:val="FF0000"/>
          <w:u w:val="single"/>
        </w:rPr>
        <w:t>(</w:t>
      </w:r>
      <w:r w:rsidR="00664DE2" w:rsidRPr="00194A8F">
        <w:rPr>
          <w:color w:val="FF0000"/>
          <w:u w:val="single"/>
        </w:rPr>
        <w:t>należy dołącz</w:t>
      </w:r>
      <w:r w:rsidR="00772B75" w:rsidRPr="00194A8F">
        <w:rPr>
          <w:color w:val="FF0000"/>
          <w:u w:val="single"/>
        </w:rPr>
        <w:t>y</w:t>
      </w:r>
      <w:r w:rsidR="00664DE2" w:rsidRPr="00194A8F">
        <w:rPr>
          <w:color w:val="FF0000"/>
          <w:u w:val="single"/>
        </w:rPr>
        <w:t>ć do oferty).</w:t>
      </w:r>
    </w:p>
    <w:p w:rsidR="007C50BB" w:rsidRDefault="007C50BB" w:rsidP="007857CF">
      <w:pPr>
        <w:pStyle w:val="p"/>
        <w:rPr>
          <w:b/>
          <w:color w:val="FF0000"/>
        </w:rPr>
      </w:pPr>
    </w:p>
    <w:p w:rsidR="007C50BB" w:rsidRPr="00E35632" w:rsidRDefault="007C50BB" w:rsidP="007857CF">
      <w:pPr>
        <w:pStyle w:val="p"/>
        <w:rPr>
          <w:b/>
          <w:u w:val="single"/>
        </w:rPr>
      </w:pPr>
    </w:p>
    <w:p w:rsidR="00851F46" w:rsidRPr="00E35632" w:rsidRDefault="00851F46" w:rsidP="007857CF">
      <w:pPr>
        <w:pStyle w:val="p"/>
        <w:rPr>
          <w:b/>
          <w:u w:val="single"/>
        </w:rPr>
      </w:pPr>
      <w:r w:rsidRPr="00E35632">
        <w:rPr>
          <w:b/>
          <w:u w:val="single"/>
        </w:rPr>
        <w:t>Poza dokumentami wymienionymi powyżej wykonawca zobowiązany jest dołączyć:</w:t>
      </w:r>
    </w:p>
    <w:p w:rsidR="00851F46" w:rsidRPr="00E35632" w:rsidRDefault="00851F46" w:rsidP="007857CF">
      <w:pPr>
        <w:pStyle w:val="p"/>
      </w:pPr>
    </w:p>
    <w:p w:rsidR="00851F46" w:rsidRPr="00E35632" w:rsidRDefault="00851F46" w:rsidP="007857CF">
      <w:pPr>
        <w:pStyle w:val="p"/>
        <w:jc w:val="both"/>
      </w:pPr>
      <w:r w:rsidRPr="00E35632">
        <w:t xml:space="preserve">1. W przypadku, gdy wykonawcę reprezentuje pełnomocnik, do oferty </w:t>
      </w:r>
      <w:r w:rsidRPr="00E35632">
        <w:rPr>
          <w:b/>
        </w:rPr>
        <w:t xml:space="preserve">musi być dołączone </w:t>
      </w:r>
      <w:r w:rsidRPr="00E35632">
        <w:rPr>
          <w:b/>
          <w:u w:val="single"/>
        </w:rPr>
        <w:t xml:space="preserve">pełnomocnictwo </w:t>
      </w:r>
      <w:r w:rsidRPr="00E35632">
        <w:t>(</w:t>
      </w:r>
      <w:r w:rsidRPr="00E35632">
        <w:rPr>
          <w:b/>
        </w:rPr>
        <w:t>PEŁNOMOCNICTWO WINNO BYĆ DOŁĄCZONE DO OFERTY, O ILE NIE WYNIKA Z INNYCH DOKUMENTÓW ZAŁĄCZONYCH PRZEZ WYKONAWCĘ)</w:t>
      </w:r>
      <w:r w:rsidRPr="00E35632">
        <w:t>.</w:t>
      </w:r>
    </w:p>
    <w:p w:rsidR="00851F46" w:rsidRPr="00E35632" w:rsidRDefault="00851F46" w:rsidP="007857CF">
      <w:pPr>
        <w:pStyle w:val="p"/>
        <w:jc w:val="both"/>
      </w:pPr>
      <w:r w:rsidRPr="00E35632">
        <w:t xml:space="preserve">2. W przypadku składania oferty przez podmioty występujące wspólnie (konsorcjum, spółka cywilna), do oferty należy dołączyć </w:t>
      </w:r>
      <w:r w:rsidRPr="00E35632">
        <w:rPr>
          <w:b/>
          <w:u w:val="single"/>
        </w:rPr>
        <w:t xml:space="preserve">pełnomocnictwo </w:t>
      </w:r>
      <w:r w:rsidRPr="00E35632">
        <w:t>(</w:t>
      </w:r>
      <w:r w:rsidRPr="00E35632">
        <w:rPr>
          <w:b/>
        </w:rPr>
        <w:t>PEŁNOMOCNICTWO WINNO BYĆ DOŁĄCZONE DO OFERTY, O ILE NIE WYNIKA Z INNYCH DOKUMENTÓW ZAŁĄCZONYCH PRZEZ WYKONAWCĘ)</w:t>
      </w:r>
      <w:r w:rsidRPr="00E35632">
        <w:t>.</w:t>
      </w:r>
    </w:p>
    <w:p w:rsidR="008D778A" w:rsidRDefault="00851F46" w:rsidP="007C50BB">
      <w:pPr>
        <w:pStyle w:val="p"/>
        <w:jc w:val="both"/>
        <w:rPr>
          <w:b/>
          <w:bCs/>
        </w:rPr>
      </w:pPr>
      <w:r w:rsidRPr="00E35632">
        <w:rPr>
          <w:b/>
        </w:rPr>
        <w:t xml:space="preserve">PEŁNOMOCNICTWA, O KTÓRYCH MOWA WYŻEJ NALEŻY ZŁOŻYĆ W FORMIE ORYGINAŁU LUB </w:t>
      </w:r>
      <w:r w:rsidRPr="00E35632">
        <w:rPr>
          <w:b/>
          <w:bCs/>
        </w:rPr>
        <w:t>NOTARIALNIE POŚWIADCZONEJ KOPII</w:t>
      </w:r>
    </w:p>
    <w:p w:rsidR="007C50BB" w:rsidRDefault="007C50BB" w:rsidP="007C50BB">
      <w:pPr>
        <w:pStyle w:val="p"/>
        <w:jc w:val="both"/>
        <w:rPr>
          <w:b/>
          <w:bCs/>
        </w:rPr>
      </w:pPr>
      <w:r>
        <w:rPr>
          <w:b/>
          <w:bCs/>
        </w:rPr>
        <w:t>3. Formularz Ofertowy</w:t>
      </w:r>
    </w:p>
    <w:p w:rsidR="007C50BB" w:rsidRPr="00E35632" w:rsidRDefault="007C50BB" w:rsidP="007C50BB">
      <w:pPr>
        <w:pStyle w:val="p"/>
        <w:jc w:val="both"/>
      </w:pPr>
    </w:p>
    <w:p w:rsidR="00851F46" w:rsidRPr="00E35632" w:rsidRDefault="00851F46" w:rsidP="007857CF">
      <w:pPr>
        <w:pStyle w:val="p"/>
      </w:pPr>
      <w:r w:rsidRPr="00E35632">
        <w:t>Wykonawca ubiegający się o zamówienie publiczne załącza do oferty wyżej wymagane dokumenty.</w:t>
      </w:r>
    </w:p>
    <w:p w:rsidR="00851F46" w:rsidRPr="00E35632" w:rsidRDefault="00851F46" w:rsidP="007857CF">
      <w:pPr>
        <w:pStyle w:val="p"/>
      </w:pPr>
    </w:p>
    <w:p w:rsidR="00621DF8" w:rsidRPr="00E35632" w:rsidRDefault="00851F46" w:rsidP="00876347">
      <w:pPr>
        <w:pStyle w:val="p"/>
        <w:jc w:val="both"/>
        <w:rPr>
          <w:bCs/>
        </w:rPr>
      </w:pPr>
      <w:r w:rsidRPr="00E35632">
        <w:rPr>
          <w:bCs/>
        </w:rPr>
        <w:t xml:space="preserve">Dokumenty są składane w formie oryginału lub kopii poświadczonej </w:t>
      </w:r>
      <w:r w:rsidRPr="00E35632">
        <w:rPr>
          <w:b/>
          <w:bCs/>
        </w:rPr>
        <w:t>„ZA ZGODNOŚĆ Z ORYGINAŁEM”</w:t>
      </w:r>
      <w:r w:rsidR="00876347">
        <w:rPr>
          <w:b/>
          <w:bCs/>
        </w:rPr>
        <w:t xml:space="preserve"> </w:t>
      </w:r>
      <w:r w:rsidR="008D778A" w:rsidRPr="00E35632">
        <w:rPr>
          <w:bCs/>
        </w:rPr>
        <w:t>przez Wykonawcę.</w:t>
      </w:r>
    </w:p>
    <w:p w:rsidR="007E2980" w:rsidRPr="00E35632" w:rsidRDefault="007E2980" w:rsidP="007857CF">
      <w:pPr>
        <w:pStyle w:val="p"/>
      </w:pPr>
    </w:p>
    <w:p w:rsidR="006D50B9" w:rsidRPr="00E35632" w:rsidRDefault="00C070E7" w:rsidP="007857CF">
      <w:pPr>
        <w:pStyle w:val="p"/>
      </w:pPr>
      <w:r w:rsidRPr="00E35632">
        <w:rPr>
          <w:rStyle w:val="bold"/>
        </w:rPr>
        <w:t>7</w:t>
      </w:r>
      <w:r w:rsidR="00E54249" w:rsidRPr="00E35632">
        <w:rPr>
          <w:rStyle w:val="bold"/>
        </w:rPr>
        <w:t>. PODSTAWY WYKLUCZENIA WYKONAWCY Z POSTĘPOWANIA</w:t>
      </w:r>
    </w:p>
    <w:p w:rsidR="006D50B9" w:rsidRPr="00E35632" w:rsidRDefault="006D50B9" w:rsidP="007857CF">
      <w:pPr>
        <w:pStyle w:val="p"/>
      </w:pPr>
    </w:p>
    <w:p w:rsidR="006D50B9" w:rsidRPr="00E35632" w:rsidRDefault="00C070E7" w:rsidP="007857CF">
      <w:pPr>
        <w:pStyle w:val="justify"/>
        <w:tabs>
          <w:tab w:val="left" w:pos="8181"/>
        </w:tabs>
        <w:rPr>
          <w:b/>
          <w:color w:val="0070C0"/>
        </w:rPr>
      </w:pPr>
      <w:r w:rsidRPr="00E35632">
        <w:rPr>
          <w:b/>
        </w:rPr>
        <w:t>7</w:t>
      </w:r>
      <w:r w:rsidR="00E54249" w:rsidRPr="00E35632">
        <w:rPr>
          <w:b/>
        </w:rPr>
        <w:t xml:space="preserve">.1. Z postępowania wyklucza się Wykonawcę na podstawie art. 24 ust. 1 pkt. 12 – 23 Ustawy. </w:t>
      </w:r>
    </w:p>
    <w:p w:rsidR="006D2316" w:rsidRPr="00E35632" w:rsidRDefault="006D2316" w:rsidP="007857CF">
      <w:pPr>
        <w:pStyle w:val="justify"/>
      </w:pPr>
    </w:p>
    <w:p w:rsidR="006D50B9" w:rsidRPr="00E35632" w:rsidRDefault="00C070E7" w:rsidP="007857CF">
      <w:pPr>
        <w:pStyle w:val="justify"/>
        <w:rPr>
          <w:b/>
        </w:rPr>
      </w:pPr>
      <w:r w:rsidRPr="00E35632">
        <w:rPr>
          <w:b/>
        </w:rPr>
        <w:t>7</w:t>
      </w:r>
      <w:r w:rsidR="00E54249" w:rsidRPr="00E35632">
        <w:rPr>
          <w:b/>
        </w:rPr>
        <w:t>.2. Z postępowania o udzielenie zamówienia wyklucza się także wykonawcę</w:t>
      </w:r>
      <w:r w:rsidR="00271553" w:rsidRPr="00E35632">
        <w:rPr>
          <w:b/>
        </w:rPr>
        <w:t xml:space="preserve"> na podstawie art. 24 ust. 5 </w:t>
      </w:r>
      <w:proofErr w:type="spellStart"/>
      <w:r w:rsidR="00271553" w:rsidRPr="00E35632">
        <w:rPr>
          <w:b/>
        </w:rPr>
        <w:t>pkt</w:t>
      </w:r>
      <w:proofErr w:type="spellEnd"/>
      <w:r w:rsidR="00271553" w:rsidRPr="00E35632">
        <w:rPr>
          <w:b/>
        </w:rPr>
        <w:t xml:space="preserve"> 1-8 Ustawy</w:t>
      </w:r>
      <w:r w:rsidR="00E54249" w:rsidRPr="00E35632">
        <w:rPr>
          <w:b/>
        </w:rPr>
        <w:t xml:space="preserve">: </w:t>
      </w:r>
    </w:p>
    <w:p w:rsidR="006D50B9" w:rsidRPr="00E35632" w:rsidRDefault="006D50B9" w:rsidP="007857CF">
      <w:pPr>
        <w:pStyle w:val="p"/>
      </w:pPr>
    </w:p>
    <w:p w:rsidR="006D50B9" w:rsidRPr="00E35632" w:rsidRDefault="00E54249" w:rsidP="007857CF">
      <w:pPr>
        <w:pStyle w:val="justify"/>
        <w:numPr>
          <w:ilvl w:val="1"/>
          <w:numId w:val="4"/>
        </w:numPr>
      </w:pPr>
      <w:r w:rsidRPr="00E35632">
        <w:lastRenderedPageBreak/>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w:t>
      </w:r>
    </w:p>
    <w:p w:rsidR="006D50B9" w:rsidRPr="00E35632" w:rsidRDefault="006D50B9" w:rsidP="007857CF">
      <w:pPr>
        <w:pStyle w:val="p"/>
      </w:pPr>
    </w:p>
    <w:p w:rsidR="004864BB" w:rsidRPr="00E35632" w:rsidRDefault="00E54249" w:rsidP="007857CF">
      <w:pPr>
        <w:pStyle w:val="justify"/>
        <w:numPr>
          <w:ilvl w:val="1"/>
          <w:numId w:val="4"/>
        </w:numPr>
      </w:pPr>
      <w:r w:rsidRPr="00E35632">
        <w:t xml:space="preserve">który w sposób zawiniony poważnie naruszył obowiązki zawodowe, co podważa jego uczciwość, </w:t>
      </w:r>
      <w:r w:rsidR="00BD4A7F" w:rsidRPr="00E35632">
        <w:br/>
      </w:r>
      <w:r w:rsidRPr="00E35632">
        <w:t>w szczególności gdy wykonawca w wyniku zamierzonego działania lub rażącego niedbalstwa nie wykonał lub nienależycie wykonał zamówienie publiczne, co Zamawiający jest w stanie wykazać za pomocą stosownych środków dowodowych;</w:t>
      </w:r>
    </w:p>
    <w:p w:rsidR="004864BB" w:rsidRPr="00E35632" w:rsidRDefault="004864BB" w:rsidP="007857CF">
      <w:pPr>
        <w:pStyle w:val="justify"/>
        <w:ind w:left="720"/>
      </w:pPr>
    </w:p>
    <w:p w:rsidR="00B6239D" w:rsidRPr="00E35632" w:rsidRDefault="00E54249" w:rsidP="007857CF">
      <w:pPr>
        <w:pStyle w:val="justify"/>
        <w:numPr>
          <w:ilvl w:val="1"/>
          <w:numId w:val="4"/>
        </w:numPr>
      </w:pPr>
      <w:r w:rsidRPr="00E35632">
        <w:t xml:space="preserve">jeżeli wykonawca lub osoby, o których mowa w art. 24 ust. 1 pkt. 14 Ustawy, uprawnione do reprezentowania wykonawcy pozostają w relacjach określonych w art. 17 ust. 1 </w:t>
      </w:r>
      <w:proofErr w:type="spellStart"/>
      <w:r w:rsidRPr="00E35632">
        <w:t>pkt</w:t>
      </w:r>
      <w:proofErr w:type="spellEnd"/>
      <w:r w:rsidRPr="00E35632">
        <w:t xml:space="preserve"> 2–4 Ustawy z: </w:t>
      </w:r>
    </w:p>
    <w:p w:rsidR="00B6239D" w:rsidRPr="00E35632" w:rsidRDefault="00B6239D" w:rsidP="007857CF">
      <w:pPr>
        <w:pStyle w:val="Akapitzlist"/>
        <w:spacing w:line="276" w:lineRule="auto"/>
        <w:rPr>
          <w:rFonts w:ascii="Arial Narrow" w:hAnsi="Arial Narrow"/>
        </w:rPr>
      </w:pPr>
    </w:p>
    <w:p w:rsidR="00B6239D" w:rsidRPr="00E35632" w:rsidRDefault="00E54249" w:rsidP="007857CF">
      <w:pPr>
        <w:pStyle w:val="justify"/>
        <w:ind w:left="720"/>
      </w:pPr>
      <w:r w:rsidRPr="00E35632">
        <w:t>a)</w:t>
      </w:r>
      <w:r w:rsidRPr="00E35632">
        <w:tab/>
        <w:t xml:space="preserve">zamawiającym, </w:t>
      </w:r>
    </w:p>
    <w:p w:rsidR="00B6239D" w:rsidRPr="00E35632" w:rsidRDefault="00E54249" w:rsidP="007857CF">
      <w:pPr>
        <w:pStyle w:val="justify"/>
        <w:ind w:left="720"/>
      </w:pPr>
      <w:r w:rsidRPr="00E35632">
        <w:t>b)</w:t>
      </w:r>
      <w:r w:rsidRPr="00E35632">
        <w:tab/>
        <w:t xml:space="preserve">osobami uprawnionymi do reprezentowania Zamawiającego, </w:t>
      </w:r>
    </w:p>
    <w:p w:rsidR="00BD4A7F" w:rsidRPr="00E35632" w:rsidRDefault="00E54249" w:rsidP="007857CF">
      <w:pPr>
        <w:pStyle w:val="justify"/>
        <w:ind w:left="720"/>
      </w:pPr>
      <w:r w:rsidRPr="00E35632">
        <w:t>c)</w:t>
      </w:r>
      <w:r w:rsidRPr="00E35632">
        <w:tab/>
        <w:t xml:space="preserve">członkami komisji przetargowej, </w:t>
      </w:r>
    </w:p>
    <w:p w:rsidR="00BD4A7F" w:rsidRPr="00E35632" w:rsidRDefault="00E54249" w:rsidP="007857CF">
      <w:pPr>
        <w:pStyle w:val="justify"/>
        <w:ind w:left="720"/>
      </w:pPr>
      <w:r w:rsidRPr="00E35632">
        <w:t>d)</w:t>
      </w:r>
      <w:r w:rsidRPr="00E35632">
        <w:tab/>
        <w:t xml:space="preserve">osobami, które złożyły oświadczenie, o którym mowa w art. 17 ust. 2a Ustawy </w:t>
      </w:r>
    </w:p>
    <w:p w:rsidR="006D50B9" w:rsidRPr="00E35632" w:rsidRDefault="00E54249" w:rsidP="007857CF">
      <w:pPr>
        <w:pStyle w:val="justify"/>
        <w:ind w:left="720"/>
      </w:pPr>
      <w:r w:rsidRPr="00E35632">
        <w:t xml:space="preserve">– </w:t>
      </w:r>
      <w:r w:rsidR="00BD4A7F" w:rsidRPr="00E35632">
        <w:t>c</w:t>
      </w:r>
      <w:r w:rsidRPr="00E35632">
        <w:t xml:space="preserve">hyba że jest możliwe zapewnienie bezstronności po stronie Zamawiającego w inny sposób niż przez wykluczenie wykonawcy z udziału w postępowaniu; </w:t>
      </w:r>
      <w:r w:rsidR="00BD4A7F" w:rsidRPr="00E35632">
        <w:t>(musi być taki układ tekstu)</w:t>
      </w:r>
    </w:p>
    <w:p w:rsidR="000075E3" w:rsidRPr="00E35632" w:rsidRDefault="000075E3" w:rsidP="007857CF">
      <w:pPr>
        <w:pStyle w:val="p"/>
      </w:pPr>
    </w:p>
    <w:p w:rsidR="006D50B9" w:rsidRPr="00E35632" w:rsidRDefault="00E54249" w:rsidP="007857CF">
      <w:pPr>
        <w:pStyle w:val="justify"/>
        <w:numPr>
          <w:ilvl w:val="1"/>
          <w:numId w:val="4"/>
        </w:numPr>
      </w:pPr>
      <w:r w:rsidRPr="00E35632">
        <w:t xml:space="preserve">który, z przyczyn leżących po jego stronie, nie wykonał albo nienależycie wykonał w istotnym stopniu wcześniejszą umowę w sprawie zamówienia publicznego lub umowę koncesji, zawartą z zamawiającym, o którym mowa w art. 3 ust. 1 </w:t>
      </w:r>
      <w:proofErr w:type="spellStart"/>
      <w:r w:rsidRPr="00E35632">
        <w:t>pkt</w:t>
      </w:r>
      <w:proofErr w:type="spellEnd"/>
      <w:r w:rsidRPr="00E35632">
        <w:t xml:space="preserve"> 1–4 Ustawy, co doprowadziło do rozwiązania umowy lub zasądzenia odszkodowania;</w:t>
      </w:r>
    </w:p>
    <w:p w:rsidR="006D50B9" w:rsidRPr="00E35632" w:rsidRDefault="006D50B9" w:rsidP="007857CF">
      <w:pPr>
        <w:pStyle w:val="p"/>
      </w:pPr>
    </w:p>
    <w:p w:rsidR="006D50B9" w:rsidRPr="00E35632" w:rsidRDefault="00E54249" w:rsidP="007857CF">
      <w:pPr>
        <w:pStyle w:val="justify"/>
        <w:numPr>
          <w:ilvl w:val="1"/>
          <w:numId w:val="4"/>
        </w:numPr>
      </w:pPr>
      <w:r w:rsidRPr="00E35632">
        <w:t>będącego osobą fizyczną, którego prawomocnie skazano za wykroczenie przeciwko prawom pracownika lub wykroczenie przeciwko środowisku, jeżeli za jego popełnienie wymierzono karę aresztu, ograniczenia wolności lub karę grzywny nie niższą niż 3000 złotych;</w:t>
      </w:r>
    </w:p>
    <w:p w:rsidR="006D50B9" w:rsidRPr="00E35632" w:rsidRDefault="006D50B9" w:rsidP="007857CF">
      <w:pPr>
        <w:pStyle w:val="p"/>
      </w:pPr>
    </w:p>
    <w:p w:rsidR="006D50B9" w:rsidRPr="00E35632" w:rsidRDefault="00E54249" w:rsidP="007857CF">
      <w:pPr>
        <w:pStyle w:val="justify"/>
        <w:numPr>
          <w:ilvl w:val="1"/>
          <w:numId w:val="4"/>
        </w:numPr>
      </w:pPr>
      <w:r w:rsidRPr="00E35632">
        <w:t xml:space="preserve">jeżeli urzędującego członka jego organu zarządzającego lub nadzorczego, wspólnika spółki w spółce jawnej lub partnerskiej albo </w:t>
      </w:r>
      <w:proofErr w:type="spellStart"/>
      <w:r w:rsidRPr="00E35632">
        <w:t>komplementariusza</w:t>
      </w:r>
      <w:proofErr w:type="spellEnd"/>
      <w:r w:rsidRPr="00E35632">
        <w:t xml:space="preserve"> w spółce komandytowej lub komandytowo-akcyjnej lub prokurenta prawomocnie skazano za wykroczenie, o którym mowa w art. 24 ust. 5 pkt. 5 Ustawy; </w:t>
      </w:r>
    </w:p>
    <w:p w:rsidR="006D50B9" w:rsidRPr="00E35632" w:rsidRDefault="006D50B9" w:rsidP="007857CF">
      <w:pPr>
        <w:pStyle w:val="p"/>
      </w:pPr>
    </w:p>
    <w:p w:rsidR="006D50B9" w:rsidRPr="00E35632" w:rsidRDefault="00E54249" w:rsidP="007857CF">
      <w:pPr>
        <w:pStyle w:val="justify"/>
        <w:numPr>
          <w:ilvl w:val="1"/>
          <w:numId w:val="4"/>
        </w:numPr>
      </w:pPr>
      <w:r w:rsidRPr="00E35632">
        <w:t>wobec którego wydano ostateczną decyzję administracyjną o naruszeniu obowiązków wynikających z przepisów prawa pracy, prawa ochrony środowiska lub przepisów o zabezpieczeniu społecznym, jeżeli wymierzono tą decyzją karę pieniężną nie niższą niż 3000 złotych;</w:t>
      </w:r>
    </w:p>
    <w:p w:rsidR="006D50B9" w:rsidRPr="00E35632" w:rsidRDefault="006D50B9" w:rsidP="007857CF">
      <w:pPr>
        <w:pStyle w:val="p"/>
      </w:pPr>
    </w:p>
    <w:p w:rsidR="006D50B9" w:rsidRPr="00E35632" w:rsidRDefault="00E54249" w:rsidP="007857CF">
      <w:pPr>
        <w:pStyle w:val="justify"/>
        <w:numPr>
          <w:ilvl w:val="1"/>
          <w:numId w:val="4"/>
        </w:numPr>
      </w:pPr>
      <w:r w:rsidRPr="00E35632">
        <w:t>który naruszył obowiązki dotyczące płatności podatków, opłat lub składek na ubezpieczenia społeczne lub zdrowotne, co Zamawiający jest w stanie wykazać za pomocą stosownych środków dowodowych, z wyjątkiem przypadku, o którym mowa w art. 24 ust. 1 pkt. 15 Ustawy, chyba że wykonawca dokonał płatności należnych podatków, opłat lub składek na ubezpieczenia społeczne lub zdrowotne wraz z odsetkami lub grzywnami lub zawarł wiążące porozumienie w sprawie spłaty tych należności.</w:t>
      </w:r>
    </w:p>
    <w:p w:rsidR="006D50B9" w:rsidRPr="00E35632" w:rsidRDefault="006D50B9" w:rsidP="007857CF">
      <w:pPr>
        <w:pStyle w:val="p"/>
      </w:pPr>
    </w:p>
    <w:p w:rsidR="006D50B9" w:rsidRPr="00E35632" w:rsidRDefault="00C070E7" w:rsidP="007857CF">
      <w:pPr>
        <w:pStyle w:val="justify"/>
      </w:pPr>
      <w:r w:rsidRPr="00E35632">
        <w:rPr>
          <w:b/>
        </w:rPr>
        <w:t>7</w:t>
      </w:r>
      <w:r w:rsidR="00E54249" w:rsidRPr="00E35632">
        <w:rPr>
          <w:b/>
        </w:rPr>
        <w:t>.3</w:t>
      </w:r>
      <w:r w:rsidR="00E54249" w:rsidRPr="00E35632">
        <w:t xml:space="preserve">. </w:t>
      </w:r>
      <w:r w:rsidR="00E54249" w:rsidRPr="00E35632">
        <w:rPr>
          <w:u w:val="single"/>
        </w:rPr>
        <w:t xml:space="preserve">Wykonawca, w terminie 3 dni od zamieszczenia na stronie internetowej informacji, o której mowa w art. 86 ust. 5 Ustawy, przekazuje Zamawiającemu oświadczenie o przynależności lub braku przynależności do tej samej </w:t>
      </w:r>
      <w:r w:rsidR="00E54249" w:rsidRPr="00E35632">
        <w:rPr>
          <w:u w:val="single"/>
        </w:rPr>
        <w:lastRenderedPageBreak/>
        <w:t>grupy kapitałowej. Wraz ze złożeniem oświadczenia, wykonawca może przedstawić dowody, że powiązania z innym wykonawcą nie prowadzą do zakłócenia konkurencji w postępowaniu o udzielenie zamówienia.</w:t>
      </w:r>
    </w:p>
    <w:p w:rsidR="006D50B9" w:rsidRPr="00E35632" w:rsidRDefault="006D50B9" w:rsidP="007857CF">
      <w:pPr>
        <w:pStyle w:val="p"/>
      </w:pPr>
    </w:p>
    <w:p w:rsidR="006D50B9" w:rsidRPr="00E35632" w:rsidRDefault="00C070E7" w:rsidP="007857CF">
      <w:pPr>
        <w:pStyle w:val="justify"/>
      </w:pPr>
      <w:r w:rsidRPr="00E35632">
        <w:rPr>
          <w:b/>
        </w:rPr>
        <w:t>7</w:t>
      </w:r>
      <w:r w:rsidR="00E54249" w:rsidRPr="00E35632">
        <w:rPr>
          <w:b/>
        </w:rPr>
        <w:t>.4.</w:t>
      </w:r>
      <w:r w:rsidR="00E54249" w:rsidRPr="00E35632">
        <w:t xml:space="preserve"> Zamawiający wymaga, aby wykonawca, który zamierza powierzyć wykonanie części zamówienia podwykonawcom, przedkładał oświadczenie dotyczące braku istnienia wobec nich podstaw wykluczenia.</w:t>
      </w:r>
    </w:p>
    <w:p w:rsidR="00723A85" w:rsidRPr="00E35632" w:rsidRDefault="00723A85" w:rsidP="007857CF">
      <w:pPr>
        <w:pStyle w:val="p"/>
      </w:pPr>
    </w:p>
    <w:p w:rsidR="006D50B9" w:rsidRPr="00E35632" w:rsidRDefault="00C070E7" w:rsidP="007857CF">
      <w:pPr>
        <w:pStyle w:val="justify"/>
        <w:rPr>
          <w:b/>
        </w:rPr>
      </w:pPr>
      <w:r w:rsidRPr="00E35632">
        <w:rPr>
          <w:b/>
        </w:rPr>
        <w:t>7</w:t>
      </w:r>
      <w:r w:rsidR="00E54249" w:rsidRPr="00E35632">
        <w:rPr>
          <w:b/>
        </w:rPr>
        <w:t>.5. W celu poświadczenia, iż brak jest podstaw do wykluczenia Wykonawcy z postępowania o udzielenie zamówienia w okolicznościach, o których mowa w art. 24 Ustawy, Wykonawca zobowiązany jest złożyć:</w:t>
      </w:r>
    </w:p>
    <w:p w:rsidR="006D2316" w:rsidRPr="00E35632" w:rsidRDefault="006D2316" w:rsidP="007857CF">
      <w:pPr>
        <w:pStyle w:val="justify"/>
        <w:rPr>
          <w:b/>
        </w:rPr>
      </w:pPr>
    </w:p>
    <w:p w:rsidR="00E12155" w:rsidRPr="00E35632" w:rsidRDefault="00E12155" w:rsidP="007857CF">
      <w:pPr>
        <w:pStyle w:val="justify"/>
      </w:pPr>
      <w:r w:rsidRPr="00E35632">
        <w:t>Wykonawca składa oświadczenie stanowiące</w:t>
      </w:r>
      <w:r w:rsidR="006131E9">
        <w:t xml:space="preserve"> </w:t>
      </w:r>
      <w:r w:rsidRPr="00E35632">
        <w:rPr>
          <w:b/>
          <w:u w:val="single"/>
        </w:rPr>
        <w:t xml:space="preserve">załącznik </w:t>
      </w:r>
      <w:r w:rsidR="00193983" w:rsidRPr="00E35632">
        <w:rPr>
          <w:b/>
          <w:u w:val="single"/>
        </w:rPr>
        <w:t>nr 1</w:t>
      </w:r>
      <w:r w:rsidRPr="00E35632">
        <w:t xml:space="preserve"> do niniejszej </w:t>
      </w:r>
      <w:r w:rsidR="002B4B72" w:rsidRPr="00E35632">
        <w:t>SIWZ</w:t>
      </w:r>
      <w:r w:rsidRPr="00E35632">
        <w:t>.</w:t>
      </w:r>
    </w:p>
    <w:p w:rsidR="004864BB" w:rsidRPr="00E35632" w:rsidRDefault="004864BB" w:rsidP="007857CF">
      <w:pPr>
        <w:pStyle w:val="justify"/>
      </w:pPr>
    </w:p>
    <w:p w:rsidR="006D50B9" w:rsidRPr="00E35632" w:rsidRDefault="00C070E7" w:rsidP="007857CF">
      <w:pPr>
        <w:pStyle w:val="justify"/>
        <w:rPr>
          <w:b/>
        </w:rPr>
      </w:pPr>
      <w:r w:rsidRPr="00E35632">
        <w:rPr>
          <w:b/>
        </w:rPr>
        <w:t>7</w:t>
      </w:r>
      <w:r w:rsidR="00E54249" w:rsidRPr="00E35632">
        <w:rPr>
          <w:b/>
        </w:rPr>
        <w:t>.6. Jeżeli Wykonawca ma siedzibę lub miejsce zamieszkania poza terytorium Rzeczypospolitej Polskiej zamiast dokumentów określonych powyżej składa:</w:t>
      </w:r>
    </w:p>
    <w:p w:rsidR="006D50B9" w:rsidRPr="00E35632" w:rsidRDefault="006D50B9" w:rsidP="007857CF">
      <w:pPr>
        <w:pStyle w:val="p"/>
      </w:pPr>
    </w:p>
    <w:p w:rsidR="00974638" w:rsidRPr="00E35632" w:rsidRDefault="006131E9" w:rsidP="00AA4A5D">
      <w:pPr>
        <w:pStyle w:val="justify"/>
      </w:pPr>
      <w:r>
        <w:t>Dokument l</w:t>
      </w:r>
      <w:r w:rsidR="00E54249" w:rsidRPr="00194A8F">
        <w:t>ub dokumenty wystawione w kraju, w którym wykonawca ma siedzibę lub miejsce zamieszkania, potwierdzające odpowiednio</w:t>
      </w:r>
      <w:r w:rsidR="00E54249" w:rsidRPr="00E35632">
        <w:t>, że nie otwarto jego likwidacji ani nie ogłoszono upadłości, wystawiony nie wcześniej niż 3 miesiące przed upływem terminu składania ofert</w:t>
      </w:r>
      <w:r w:rsidR="002B4B72" w:rsidRPr="00E35632">
        <w:t>.</w:t>
      </w:r>
    </w:p>
    <w:p w:rsidR="008A1140" w:rsidRPr="00E35632" w:rsidRDefault="008A1140" w:rsidP="007857CF">
      <w:pPr>
        <w:pStyle w:val="p"/>
        <w:rPr>
          <w:rStyle w:val="bold"/>
        </w:rPr>
      </w:pPr>
    </w:p>
    <w:p w:rsidR="006D50B9" w:rsidRPr="00E35632" w:rsidRDefault="00C070E7" w:rsidP="007857CF">
      <w:pPr>
        <w:pStyle w:val="p"/>
      </w:pPr>
      <w:r w:rsidRPr="00E35632">
        <w:rPr>
          <w:rStyle w:val="bold"/>
        </w:rPr>
        <w:t>8</w:t>
      </w:r>
      <w:r w:rsidR="00E54249" w:rsidRPr="00E35632">
        <w:rPr>
          <w:rStyle w:val="bold"/>
        </w:rPr>
        <w:t>. WYMAGANIA DOTYCZĄCE OŚWIADCZEŃ I DOKUMENTÓW</w:t>
      </w:r>
    </w:p>
    <w:p w:rsidR="006D50B9" w:rsidRPr="00E35632" w:rsidRDefault="006D50B9" w:rsidP="007857CF">
      <w:pPr>
        <w:pStyle w:val="p"/>
      </w:pPr>
    </w:p>
    <w:p w:rsidR="006D50B9" w:rsidRPr="00E35632" w:rsidRDefault="00C070E7" w:rsidP="007857CF">
      <w:pPr>
        <w:pStyle w:val="justify"/>
      </w:pPr>
      <w:r w:rsidRPr="00E35632">
        <w:rPr>
          <w:b/>
        </w:rPr>
        <w:t>8</w:t>
      </w:r>
      <w:r w:rsidR="00E54249" w:rsidRPr="00E35632">
        <w:rPr>
          <w:b/>
        </w:rPr>
        <w:t>.1</w:t>
      </w:r>
      <w:r w:rsidR="00E54249" w:rsidRPr="00E35632">
        <w:t xml:space="preserve">.Zamawiający w </w:t>
      </w:r>
      <w:r w:rsidR="00E54249" w:rsidRPr="005E6171">
        <w:rPr>
          <w:color w:val="000000" w:themeColor="text1"/>
        </w:rPr>
        <w:t xml:space="preserve">niniejszym postępowaniu stosuje „procedurę odwróconą </w:t>
      </w:r>
      <w:r w:rsidR="00FA3069" w:rsidRPr="005E6171">
        <w:rPr>
          <w:color w:val="000000" w:themeColor="text1"/>
        </w:rPr>
        <w:t>na po</w:t>
      </w:r>
      <w:r w:rsidR="00C243A3" w:rsidRPr="005E6171">
        <w:rPr>
          <w:color w:val="000000" w:themeColor="text1"/>
        </w:rPr>
        <w:t>d</w:t>
      </w:r>
      <w:r w:rsidR="00FA3069" w:rsidRPr="005E6171">
        <w:rPr>
          <w:color w:val="000000" w:themeColor="text1"/>
        </w:rPr>
        <w:t>stawie art. 24aa</w:t>
      </w:r>
      <w:r w:rsidR="00FA3069" w:rsidRPr="00E35632">
        <w:t xml:space="preserve"> Ustawy. W </w:t>
      </w:r>
      <w:r w:rsidR="00E54249" w:rsidRPr="00E35632">
        <w:t>związku z tym Zamawiający najpierw dokona oceny ofert, a następnie zbada, czy wykonawca, którego oferta została oceniona jako najkorzystniejsza, nie podlega wykluczeniu oraz spełnia warunki udziału w postępowaniu. Jeżeli wykonawca uchyla się od zawarcia umowy lub nie wnosi wymaganego zabezpieczenia należytego wykonania umowy, zamawiający zbada, czy nie podlega wykluczeniu ora</w:t>
      </w:r>
      <w:r w:rsidR="00FA3069" w:rsidRPr="00E35632">
        <w:t>z czy spełnia warunki udziału w </w:t>
      </w:r>
      <w:r w:rsidR="00E54249" w:rsidRPr="00E35632">
        <w:t>postępowaniu wykonawca, który złożył ofertę najwyżej ocenioną spośród po</w:t>
      </w:r>
      <w:r w:rsidR="00FA3069" w:rsidRPr="00E35632">
        <w:t>zostałych ofert. Zamawiający po </w:t>
      </w:r>
      <w:r w:rsidR="00E54249" w:rsidRPr="00E35632">
        <w:t>ocenie ofert dokonuje weryfikacji wyłącznie oświadczenia o spełnianiu warunków udziału w postępowan</w:t>
      </w:r>
      <w:r w:rsidR="00FA3069" w:rsidRPr="00E35632">
        <w:t>iu oraz </w:t>
      </w:r>
      <w:r w:rsidR="00E54249" w:rsidRPr="00E35632">
        <w:t>niepodleganiu wykluczeniu</w:t>
      </w:r>
      <w:r w:rsidR="00FA3069" w:rsidRPr="00E35632">
        <w:t>,</w:t>
      </w:r>
      <w:r w:rsidR="00E54249" w:rsidRPr="00E35632">
        <w:t xml:space="preserve"> a także pozostałych dokumentów podmiotowych w odniesieniu do wykonawcy którego oferta jest najkorzystniejsza.</w:t>
      </w:r>
    </w:p>
    <w:p w:rsidR="006D50B9" w:rsidRPr="00E35632" w:rsidRDefault="006D50B9" w:rsidP="007857CF">
      <w:pPr>
        <w:pStyle w:val="p"/>
      </w:pPr>
    </w:p>
    <w:p w:rsidR="006D50B9" w:rsidRPr="00E35632" w:rsidRDefault="00C070E7" w:rsidP="007857CF">
      <w:pPr>
        <w:pStyle w:val="justify"/>
      </w:pPr>
      <w:r w:rsidRPr="00E35632">
        <w:rPr>
          <w:b/>
        </w:rPr>
        <w:t>8</w:t>
      </w:r>
      <w:r w:rsidR="00E54249" w:rsidRPr="00E35632">
        <w:rPr>
          <w:b/>
        </w:rPr>
        <w:t>.2</w:t>
      </w:r>
      <w:r w:rsidR="00E54249" w:rsidRPr="00E35632">
        <w:t xml:space="preserve">. Do oferty Wykonawca dołącza aktualne na dzień składania ofert oświadczenie </w:t>
      </w:r>
      <w:r w:rsidR="004638FC" w:rsidRPr="00E35632">
        <w:t xml:space="preserve">stanowiące załącznik nr 1 do niniejszej specyfikacji, </w:t>
      </w:r>
      <w:r w:rsidR="00E54249" w:rsidRPr="00E35632">
        <w:t>w zakresie wskazanym przez Zamawiającego. Informacje zawarte w oświadczeniu stanowią wstępne potwierdzenie, że Wykonawca nie podlega wykluczeniu oraz spełnia warunki udziału w postępowaniu.</w:t>
      </w:r>
    </w:p>
    <w:p w:rsidR="006D50B9" w:rsidRPr="00E35632" w:rsidRDefault="006D50B9" w:rsidP="007857CF">
      <w:pPr>
        <w:pStyle w:val="p"/>
      </w:pPr>
    </w:p>
    <w:p w:rsidR="006D50B9" w:rsidRPr="00E35632" w:rsidRDefault="00C070E7" w:rsidP="007857CF">
      <w:pPr>
        <w:pStyle w:val="justify"/>
      </w:pPr>
      <w:r w:rsidRPr="00E35632">
        <w:rPr>
          <w:b/>
        </w:rPr>
        <w:t>8</w:t>
      </w:r>
      <w:r w:rsidR="00E54249" w:rsidRPr="00E35632">
        <w:rPr>
          <w:b/>
        </w:rPr>
        <w:t>.3.</w:t>
      </w:r>
      <w:r w:rsidR="00E54249" w:rsidRPr="00E35632">
        <w:t xml:space="preserve"> Wykonawca, który powołuje się na zasoby innych podmiotów, w celu wykazania braku istnienia wobec nich podstaw wykluczenia oraz spełniania, w zakresie, w jakim powołuje się na</w:t>
      </w:r>
      <w:r w:rsidR="00FA3069" w:rsidRPr="00E35632">
        <w:t xml:space="preserve"> ich zasoby, warunków udziału w </w:t>
      </w:r>
      <w:r w:rsidR="00E54249" w:rsidRPr="00E35632">
        <w:t>postępowaniu</w:t>
      </w:r>
      <w:r w:rsidR="00BD4A7F" w:rsidRPr="00E35632">
        <w:t>,</w:t>
      </w:r>
      <w:r w:rsidR="00E54249" w:rsidRPr="00E35632">
        <w:t xml:space="preserve"> zamieszcza informacje o tych podmiotach w oświadczeniu</w:t>
      </w:r>
      <w:r w:rsidR="00F0287F" w:rsidRPr="00E35632">
        <w:t xml:space="preserve"> stanowiącym załącznik nr 1 do niniejszej specyfikacji</w:t>
      </w:r>
      <w:r w:rsidR="00E54249" w:rsidRPr="00E35632">
        <w:t>.</w:t>
      </w:r>
    </w:p>
    <w:p w:rsidR="006D50B9" w:rsidRPr="00E35632" w:rsidRDefault="006D50B9" w:rsidP="007857CF">
      <w:pPr>
        <w:pStyle w:val="p"/>
      </w:pPr>
    </w:p>
    <w:p w:rsidR="006D50B9" w:rsidRPr="00E35632" w:rsidRDefault="00C070E7" w:rsidP="007857CF">
      <w:pPr>
        <w:pStyle w:val="justify"/>
      </w:pPr>
      <w:r w:rsidRPr="00E35632">
        <w:rPr>
          <w:b/>
        </w:rPr>
        <w:t>8</w:t>
      </w:r>
      <w:r w:rsidR="00E54249" w:rsidRPr="00E35632">
        <w:rPr>
          <w:b/>
        </w:rPr>
        <w:t>.4.</w:t>
      </w:r>
      <w:r w:rsidR="00E54249" w:rsidRPr="00E35632">
        <w:t xml:space="preserve"> W przypadku wspólnego ubiegania się o zamówienie przez Wykonawców,</w:t>
      </w:r>
      <w:r w:rsidR="00FA3069" w:rsidRPr="00E35632">
        <w:t xml:space="preserve"> oświadczenie </w:t>
      </w:r>
      <w:r w:rsidR="00F0287F" w:rsidRPr="00E35632">
        <w:t xml:space="preserve">stanowiące załącznik nr 1 do niniejszej specyfikacji </w:t>
      </w:r>
      <w:r w:rsidR="00FA3069" w:rsidRPr="00E35632">
        <w:t>składa każdy z </w:t>
      </w:r>
      <w:r w:rsidR="00E54249" w:rsidRPr="00E35632">
        <w:t>Wykonawców wspólnie ubiegających się o zamówienie. Dokumenty te potwierdzają spełnianie warunków udziału w postępowaniu, w zakresie, w którym każdy z Wykonawców wykazuj</w:t>
      </w:r>
      <w:r w:rsidR="00FA3069" w:rsidRPr="00E35632">
        <w:t>e spełnianie warunków udziału w </w:t>
      </w:r>
      <w:r w:rsidR="00E54249" w:rsidRPr="00E35632">
        <w:t>postępowaniu oraz brak podstaw do wykluczenia.</w:t>
      </w:r>
    </w:p>
    <w:p w:rsidR="006D50B9" w:rsidRPr="00E35632" w:rsidRDefault="006D50B9" w:rsidP="007857CF">
      <w:pPr>
        <w:pStyle w:val="p"/>
      </w:pPr>
    </w:p>
    <w:p w:rsidR="006D50B9" w:rsidRPr="00E35632" w:rsidRDefault="00C070E7" w:rsidP="007857CF">
      <w:pPr>
        <w:pStyle w:val="justify"/>
      </w:pPr>
      <w:r w:rsidRPr="00E35632">
        <w:rPr>
          <w:b/>
        </w:rPr>
        <w:t>8</w:t>
      </w:r>
      <w:r w:rsidR="00E54249" w:rsidRPr="00E35632">
        <w:rPr>
          <w:b/>
        </w:rPr>
        <w:t>.5.</w:t>
      </w:r>
      <w:r w:rsidR="00E54249" w:rsidRPr="00E35632">
        <w:t xml:space="preserve"> 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p w:rsidR="006D50B9" w:rsidRPr="00E35632" w:rsidRDefault="006D50B9" w:rsidP="007857CF">
      <w:pPr>
        <w:pStyle w:val="p"/>
      </w:pPr>
    </w:p>
    <w:p w:rsidR="006D50B9" w:rsidRPr="00E35632" w:rsidRDefault="00C070E7" w:rsidP="007857CF">
      <w:pPr>
        <w:pStyle w:val="justify"/>
      </w:pPr>
      <w:r w:rsidRPr="00E35632">
        <w:rPr>
          <w:b/>
        </w:rPr>
        <w:t>8</w:t>
      </w:r>
      <w:r w:rsidR="00E54249" w:rsidRPr="00E35632">
        <w:rPr>
          <w:b/>
        </w:rPr>
        <w:t>.6</w:t>
      </w:r>
      <w:r w:rsidR="002B2E17" w:rsidRPr="00E35632">
        <w:rPr>
          <w:b/>
        </w:rPr>
        <w:t>.</w:t>
      </w:r>
      <w:r w:rsidR="00E54249" w:rsidRPr="00E35632">
        <w:t xml:space="preserve"> Wykonawca, który zamierza powierzyć wykonanie części zamówienia podwykonawcom, w celu wykazania braku istnienia wobec nich podstaw wykluczenia z udziału w postęp</w:t>
      </w:r>
      <w:r w:rsidR="00FA3069" w:rsidRPr="00E35632">
        <w:t>owaniu  zamieszcza informacje o </w:t>
      </w:r>
      <w:r w:rsidR="00E54249" w:rsidRPr="00E35632">
        <w:t>podwykonawcach w oświadczeniu.</w:t>
      </w:r>
    </w:p>
    <w:p w:rsidR="006D50B9" w:rsidRPr="00E35632" w:rsidRDefault="006D50B9" w:rsidP="007857CF">
      <w:pPr>
        <w:pStyle w:val="p"/>
      </w:pPr>
    </w:p>
    <w:p w:rsidR="00FA36D3" w:rsidRPr="00E35632" w:rsidRDefault="00C070E7" w:rsidP="007857CF">
      <w:pPr>
        <w:pStyle w:val="justify"/>
      </w:pPr>
      <w:r w:rsidRPr="00E35632">
        <w:rPr>
          <w:b/>
        </w:rPr>
        <w:t>8</w:t>
      </w:r>
      <w:r w:rsidR="00E54249" w:rsidRPr="00E35632">
        <w:rPr>
          <w:b/>
        </w:rPr>
        <w:t>.7</w:t>
      </w:r>
      <w:r w:rsidR="002B2E17" w:rsidRPr="00E35632">
        <w:rPr>
          <w:b/>
        </w:rPr>
        <w:t>.</w:t>
      </w:r>
      <w:r w:rsidR="00E54249" w:rsidRPr="00E35632">
        <w:rPr>
          <w:u w:val="single"/>
        </w:rPr>
        <w:t>Zamawiający przed udzieleniem zamówienia wezwie Wykonawcę, którego oferta została najwyżej oceniona, do złożenia w wyznaczonym, nie krótszym niż 5 dni, terminie aktualnych n</w:t>
      </w:r>
      <w:r w:rsidR="00FA3069" w:rsidRPr="00E35632">
        <w:rPr>
          <w:u w:val="single"/>
        </w:rPr>
        <w:t>a dzień złożenia oświadczeń lub </w:t>
      </w:r>
      <w:r w:rsidR="00E54249" w:rsidRPr="00E35632">
        <w:rPr>
          <w:u w:val="single"/>
        </w:rPr>
        <w:t>dokumentów potwierdzających okoliczności, o których mowa w art. 25 ust. 1 Ustawy.</w:t>
      </w:r>
    </w:p>
    <w:p w:rsidR="004864BB" w:rsidRPr="00E35632" w:rsidRDefault="004864BB" w:rsidP="007857CF">
      <w:pPr>
        <w:pStyle w:val="p"/>
      </w:pPr>
    </w:p>
    <w:p w:rsidR="006D50B9" w:rsidRPr="00E35632" w:rsidRDefault="00C070E7" w:rsidP="007857CF">
      <w:pPr>
        <w:pStyle w:val="justify"/>
      </w:pPr>
      <w:r w:rsidRPr="00E35632">
        <w:rPr>
          <w:b/>
        </w:rPr>
        <w:t>8</w:t>
      </w:r>
      <w:r w:rsidR="00635375" w:rsidRPr="00E35632">
        <w:rPr>
          <w:b/>
        </w:rPr>
        <w:t>.8</w:t>
      </w:r>
      <w:r w:rsidR="002B2E17" w:rsidRPr="00E35632">
        <w:rPr>
          <w:b/>
        </w:rPr>
        <w:t>.</w:t>
      </w:r>
      <w:r w:rsidR="00E54249" w:rsidRPr="00E35632">
        <w:t xml:space="preserve">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w:t>
      </w:r>
      <w:r w:rsidR="00FA3069" w:rsidRPr="00E35632">
        <w:t>iu, spełniają warunki udziału w </w:t>
      </w:r>
      <w:r w:rsidR="00E54249" w:rsidRPr="00E35632">
        <w:t>postępowaniu, a jeżeli zachodzą uzasadnione podstawy do uznania, że zło</w:t>
      </w:r>
      <w:r w:rsidR="00FA3069" w:rsidRPr="00E35632">
        <w:t>żone uprzednio oświadczenia lub </w:t>
      </w:r>
      <w:r w:rsidR="00E54249" w:rsidRPr="00E35632">
        <w:t>dokumenty nie są już aktualne, do złożenia aktualnych oświadczeń lub dokumentów.</w:t>
      </w:r>
    </w:p>
    <w:p w:rsidR="006D50B9" w:rsidRPr="00E35632" w:rsidRDefault="006D50B9" w:rsidP="007857CF">
      <w:pPr>
        <w:pStyle w:val="p"/>
      </w:pPr>
    </w:p>
    <w:p w:rsidR="006D50B9" w:rsidRPr="00E35632" w:rsidRDefault="00C070E7" w:rsidP="007857CF">
      <w:pPr>
        <w:pStyle w:val="justify"/>
      </w:pPr>
      <w:r w:rsidRPr="00E35632">
        <w:rPr>
          <w:b/>
        </w:rPr>
        <w:t>8</w:t>
      </w:r>
      <w:r w:rsidR="00635375" w:rsidRPr="00E35632">
        <w:rPr>
          <w:b/>
        </w:rPr>
        <w:t>.9</w:t>
      </w:r>
      <w:r w:rsidR="002B2E17" w:rsidRPr="00E35632">
        <w:rPr>
          <w:b/>
        </w:rPr>
        <w:t>.</w:t>
      </w:r>
      <w:r w:rsidR="00E54249" w:rsidRPr="00E35632">
        <w:t xml:space="preserve"> Wykonawca nie jest zobowiązany do złożenia oświadczeń lub dokumentów p</w:t>
      </w:r>
      <w:r w:rsidR="00FA3069" w:rsidRPr="00E35632">
        <w:t>otwierdzających okoliczności, o </w:t>
      </w:r>
      <w:r w:rsidR="00E54249" w:rsidRPr="00E35632">
        <w:t xml:space="preserve">których mowa w art. 25 ust. 1 </w:t>
      </w:r>
      <w:proofErr w:type="spellStart"/>
      <w:r w:rsidR="00E54249" w:rsidRPr="00E35632">
        <w:t>pkt</w:t>
      </w:r>
      <w:proofErr w:type="spellEnd"/>
      <w:r w:rsidR="00E54249" w:rsidRPr="00E35632">
        <w:t xml:space="preserve"> 1 i 3 Ustawy, jeżeli Zamawiający posiada oświadczenia lub dokumenty dotyczące tego wykonawcy lub może je uzyskać za pomocą </w:t>
      </w:r>
      <w:r w:rsidR="00E54249" w:rsidRPr="00194A8F">
        <w:t>bezpłatnych i</w:t>
      </w:r>
      <w:r w:rsidR="00FA3069" w:rsidRPr="00194A8F">
        <w:t xml:space="preserve"> ogólnodostępnych baz danych, w </w:t>
      </w:r>
      <w:r w:rsidR="00E54249" w:rsidRPr="00194A8F">
        <w:t>szczególności rejestrów publicznych w rozumieniu ustawy z dnia 17 lutego 2005 r. o informatyzacji działalności podmiotów realizujących zadania publiczne (</w:t>
      </w:r>
      <w:r w:rsidR="009A4477" w:rsidRPr="00194A8F">
        <w:t xml:space="preserve">t. j. </w:t>
      </w:r>
      <w:r w:rsidR="00E54249" w:rsidRPr="00194A8F">
        <w:t>Dz. U. z 201</w:t>
      </w:r>
      <w:r w:rsidR="009A4477" w:rsidRPr="00194A8F">
        <w:t>7</w:t>
      </w:r>
      <w:r w:rsidR="00E54249" w:rsidRPr="00194A8F">
        <w:t xml:space="preserve"> r. poz. </w:t>
      </w:r>
      <w:r w:rsidR="009A4477" w:rsidRPr="00194A8F">
        <w:t>570</w:t>
      </w:r>
      <w:r w:rsidR="00C523D0" w:rsidRPr="00194A8F">
        <w:t xml:space="preserve">z </w:t>
      </w:r>
      <w:proofErr w:type="spellStart"/>
      <w:r w:rsidR="00C523D0" w:rsidRPr="00194A8F">
        <w:t>późn.zm</w:t>
      </w:r>
      <w:proofErr w:type="spellEnd"/>
      <w:r w:rsidR="00C523D0" w:rsidRPr="00194A8F">
        <w:t>)</w:t>
      </w:r>
      <w:r w:rsidR="00E54249" w:rsidRPr="00194A8F">
        <w:t>.</w:t>
      </w:r>
    </w:p>
    <w:p w:rsidR="006D50B9" w:rsidRPr="00E35632" w:rsidRDefault="006D50B9" w:rsidP="007857CF">
      <w:pPr>
        <w:pStyle w:val="p"/>
        <w:rPr>
          <w:color w:val="00B050"/>
        </w:rPr>
      </w:pPr>
    </w:p>
    <w:p w:rsidR="00B1582C" w:rsidRPr="00E35632" w:rsidRDefault="00B1582C" w:rsidP="007857CF">
      <w:pPr>
        <w:pStyle w:val="p"/>
        <w:rPr>
          <w:color w:val="00B050"/>
        </w:rPr>
      </w:pPr>
    </w:p>
    <w:p w:rsidR="006D50B9" w:rsidRPr="00E35632" w:rsidRDefault="00C070E7" w:rsidP="007857CF">
      <w:pPr>
        <w:pStyle w:val="p"/>
      </w:pPr>
      <w:r w:rsidRPr="00E35632">
        <w:rPr>
          <w:rStyle w:val="bold"/>
        </w:rPr>
        <w:t>9</w:t>
      </w:r>
      <w:r w:rsidR="00E54249" w:rsidRPr="00E35632">
        <w:rPr>
          <w:rStyle w:val="bold"/>
        </w:rPr>
        <w:t>. SPOSÓB POROZUMIEWANIA SIĘ Z ZAMAWIAJĄCYM</w:t>
      </w:r>
    </w:p>
    <w:p w:rsidR="006D50B9" w:rsidRPr="00E35632" w:rsidRDefault="006D50B9" w:rsidP="007857CF">
      <w:pPr>
        <w:pStyle w:val="p"/>
      </w:pPr>
    </w:p>
    <w:p w:rsidR="006D50B9" w:rsidRPr="00E35632" w:rsidRDefault="00C070E7" w:rsidP="007857CF">
      <w:pPr>
        <w:pStyle w:val="justify"/>
      </w:pPr>
      <w:r w:rsidRPr="00E35632">
        <w:rPr>
          <w:b/>
        </w:rPr>
        <w:t>9</w:t>
      </w:r>
      <w:r w:rsidR="00E54249" w:rsidRPr="00E35632">
        <w:rPr>
          <w:b/>
        </w:rPr>
        <w:t>.1</w:t>
      </w:r>
      <w:r w:rsidR="00E54249" w:rsidRPr="00E35632">
        <w:t>. Wyjaśnienia dotyczące Specyfikacji Istotnych Warunków Zamówienia udzielane będą z zachowaniem zasad określonych w Ustawie (art. 38).</w:t>
      </w:r>
    </w:p>
    <w:p w:rsidR="006D50B9" w:rsidRPr="00E35632" w:rsidRDefault="00947FC0" w:rsidP="007857CF">
      <w:pPr>
        <w:pStyle w:val="justify"/>
      </w:pPr>
      <w:r w:rsidRPr="00E35632">
        <w:rPr>
          <w:b/>
        </w:rPr>
        <w:t>9</w:t>
      </w:r>
      <w:r w:rsidR="00E54249" w:rsidRPr="00E35632">
        <w:rPr>
          <w:b/>
        </w:rPr>
        <w:t>.2.</w:t>
      </w:r>
      <w:r w:rsidR="00E54249" w:rsidRPr="00E35632">
        <w:t xml:space="preserve"> W niniejszym postępowaniu wszelkie oświadczenia, wnioski, zawiadomienia, wezwania oraz informacje Zamawiający i wykonawcy przekazują pisemnie, faksem, drogą elektron</w:t>
      </w:r>
      <w:r w:rsidR="009E5F70" w:rsidRPr="00E35632">
        <w:t>iczną (nie dotyczy oferty).</w:t>
      </w:r>
    </w:p>
    <w:p w:rsidR="006D50B9" w:rsidRPr="00E35632" w:rsidRDefault="00947FC0" w:rsidP="007857CF">
      <w:pPr>
        <w:pStyle w:val="justify"/>
      </w:pPr>
      <w:r w:rsidRPr="00E35632">
        <w:rPr>
          <w:b/>
        </w:rPr>
        <w:t>9</w:t>
      </w:r>
      <w:r w:rsidR="00E54249" w:rsidRPr="00E35632">
        <w:rPr>
          <w:b/>
        </w:rPr>
        <w:t>.3</w:t>
      </w:r>
      <w:r w:rsidR="00E54249" w:rsidRPr="00E35632">
        <w:t>. Wybrany sposób przekazywania oświadczeń, wniosków, zawiadomień wezwań oraz informacji nie może ograniczać konkurencji; zawsze dopuszczalna jest forma pisemna, z zastrzeż</w:t>
      </w:r>
      <w:r w:rsidR="00FA3069" w:rsidRPr="00E35632">
        <w:t>eniem wyjątków przewidzianych w </w:t>
      </w:r>
      <w:r w:rsidR="00E54249" w:rsidRPr="00E35632">
        <w:t>Ustawie.</w:t>
      </w:r>
    </w:p>
    <w:p w:rsidR="006D50B9" w:rsidRPr="00E35632" w:rsidRDefault="00947FC0" w:rsidP="007857CF">
      <w:pPr>
        <w:pStyle w:val="justify"/>
      </w:pPr>
      <w:r w:rsidRPr="00E35632">
        <w:rPr>
          <w:b/>
        </w:rPr>
        <w:t>9</w:t>
      </w:r>
      <w:r w:rsidR="00E12155" w:rsidRPr="00E35632">
        <w:rPr>
          <w:b/>
        </w:rPr>
        <w:t>.4</w:t>
      </w:r>
      <w:r w:rsidR="00E12155" w:rsidRPr="00E35632">
        <w:t>. Osobą uprawnioną</w:t>
      </w:r>
      <w:r w:rsidR="00E54249" w:rsidRPr="00E35632">
        <w:t xml:space="preserve"> do kontaktu z wykonawcami</w:t>
      </w:r>
      <w:r w:rsidR="00FA3069" w:rsidRPr="00E35632">
        <w:t xml:space="preserve"> jest</w:t>
      </w:r>
      <w:r w:rsidR="00E54249" w:rsidRPr="00E35632">
        <w:t>:</w:t>
      </w:r>
    </w:p>
    <w:p w:rsidR="007337F5" w:rsidRPr="00E35632" w:rsidRDefault="007337F5" w:rsidP="007857CF">
      <w:pPr>
        <w:pStyle w:val="justify"/>
        <w:rPr>
          <w:rStyle w:val="bold"/>
          <w:rFonts w:cs="Times New Roman"/>
        </w:rPr>
      </w:pPr>
    </w:p>
    <w:p w:rsidR="007337F5" w:rsidRPr="00E35632" w:rsidRDefault="007337F5" w:rsidP="007857CF">
      <w:pPr>
        <w:pStyle w:val="justify"/>
        <w:rPr>
          <w:rStyle w:val="bold"/>
          <w:rFonts w:cs="Times New Roman"/>
        </w:rPr>
      </w:pPr>
    </w:p>
    <w:p w:rsidR="006D50B9" w:rsidRPr="00E35632" w:rsidRDefault="00947FC0" w:rsidP="007857CF">
      <w:pPr>
        <w:pStyle w:val="justify"/>
        <w:rPr>
          <w:rStyle w:val="bold"/>
          <w:rFonts w:cs="Times New Roman"/>
          <w:b w:val="0"/>
        </w:rPr>
      </w:pPr>
      <w:r w:rsidRPr="00E35632">
        <w:rPr>
          <w:rStyle w:val="bold"/>
          <w:rFonts w:cs="Times New Roman"/>
        </w:rPr>
        <w:t>Judyta Ratajczak</w:t>
      </w:r>
    </w:p>
    <w:p w:rsidR="00E12155" w:rsidRPr="00E35632" w:rsidRDefault="00E12155" w:rsidP="007857CF">
      <w:pPr>
        <w:pStyle w:val="Tekstpodstawowy2"/>
        <w:spacing w:after="0" w:line="276" w:lineRule="auto"/>
        <w:rPr>
          <w:rFonts w:ascii="Arial Narrow" w:hAnsi="Arial Narrow"/>
          <w:sz w:val="22"/>
          <w:szCs w:val="22"/>
        </w:rPr>
      </w:pPr>
      <w:r w:rsidRPr="00E35632">
        <w:rPr>
          <w:rFonts w:ascii="Arial Narrow" w:hAnsi="Arial Narrow"/>
          <w:sz w:val="22"/>
          <w:szCs w:val="22"/>
        </w:rPr>
        <w:t xml:space="preserve">stanowisko – </w:t>
      </w:r>
      <w:r w:rsidR="00947FC0" w:rsidRPr="00E35632">
        <w:rPr>
          <w:rFonts w:ascii="Arial Narrow" w:hAnsi="Arial Narrow"/>
          <w:sz w:val="22"/>
          <w:szCs w:val="22"/>
        </w:rPr>
        <w:t xml:space="preserve">WINDYKACJA I ROZLICZENIA </w:t>
      </w:r>
    </w:p>
    <w:p w:rsidR="006D50B9" w:rsidRPr="00E35632" w:rsidRDefault="00E12155" w:rsidP="007857CF">
      <w:pPr>
        <w:pStyle w:val="Tekstpodstawowy2"/>
        <w:spacing w:after="0" w:line="276" w:lineRule="auto"/>
        <w:rPr>
          <w:rFonts w:ascii="Arial Narrow" w:hAnsi="Arial Narrow"/>
          <w:sz w:val="22"/>
          <w:szCs w:val="22"/>
        </w:rPr>
      </w:pPr>
      <w:r w:rsidRPr="00E35632">
        <w:rPr>
          <w:rFonts w:ascii="Arial Narrow" w:hAnsi="Arial Narrow"/>
          <w:sz w:val="22"/>
          <w:szCs w:val="22"/>
        </w:rPr>
        <w:t>od poniedziałku do piątku w siedzi</w:t>
      </w:r>
      <w:r w:rsidR="000F2D71" w:rsidRPr="00E35632">
        <w:rPr>
          <w:rFonts w:ascii="Arial Narrow" w:hAnsi="Arial Narrow"/>
          <w:sz w:val="22"/>
          <w:szCs w:val="22"/>
        </w:rPr>
        <w:t>bie zamawiającego, w pokoju nr 5</w:t>
      </w:r>
      <w:r w:rsidRPr="00E35632">
        <w:rPr>
          <w:rFonts w:ascii="Arial Narrow" w:hAnsi="Arial Narrow"/>
          <w:sz w:val="22"/>
          <w:szCs w:val="22"/>
        </w:rPr>
        <w:t>, w godzinach 8</w:t>
      </w:r>
      <w:r w:rsidRPr="00E35632">
        <w:rPr>
          <w:rFonts w:ascii="Arial Narrow" w:hAnsi="Arial Narrow"/>
          <w:sz w:val="22"/>
          <w:szCs w:val="22"/>
          <w:u w:val="single"/>
          <w:vertAlign w:val="superscript"/>
        </w:rPr>
        <w:t>00</w:t>
      </w:r>
      <w:r w:rsidRPr="00E35632">
        <w:rPr>
          <w:rFonts w:ascii="Arial Narrow" w:hAnsi="Arial Narrow"/>
          <w:sz w:val="22"/>
          <w:szCs w:val="22"/>
        </w:rPr>
        <w:t xml:space="preserve"> -15</w:t>
      </w:r>
      <w:r w:rsidRPr="00E35632">
        <w:rPr>
          <w:rFonts w:ascii="Arial Narrow" w:hAnsi="Arial Narrow"/>
          <w:sz w:val="22"/>
          <w:szCs w:val="22"/>
          <w:u w:val="single"/>
          <w:vertAlign w:val="superscript"/>
        </w:rPr>
        <w:t>00</w:t>
      </w:r>
      <w:r w:rsidR="0058201D" w:rsidRPr="00E35632">
        <w:rPr>
          <w:rFonts w:ascii="Arial Narrow" w:hAnsi="Arial Narrow"/>
          <w:sz w:val="22"/>
          <w:szCs w:val="22"/>
        </w:rPr>
        <w:t>.</w:t>
      </w:r>
    </w:p>
    <w:p w:rsidR="00E12155" w:rsidRPr="00E35632" w:rsidRDefault="00E12155" w:rsidP="007857CF">
      <w:pPr>
        <w:pStyle w:val="Tekstpodstawowy2"/>
        <w:spacing w:after="0" w:line="276" w:lineRule="auto"/>
        <w:rPr>
          <w:rFonts w:ascii="Arial Narrow" w:hAnsi="Arial Narrow"/>
          <w:szCs w:val="24"/>
        </w:rPr>
      </w:pPr>
    </w:p>
    <w:p w:rsidR="00E12155" w:rsidRPr="00E35632" w:rsidRDefault="00E12155" w:rsidP="007857CF">
      <w:pPr>
        <w:pStyle w:val="Tekstpodstawowy2"/>
        <w:spacing w:after="0" w:line="276" w:lineRule="auto"/>
        <w:rPr>
          <w:rFonts w:ascii="Arial Narrow" w:hAnsi="Arial Narrow"/>
          <w:szCs w:val="24"/>
        </w:rPr>
      </w:pPr>
    </w:p>
    <w:p w:rsidR="006D50B9" w:rsidRPr="00E35632" w:rsidRDefault="00E54249" w:rsidP="007857CF">
      <w:pPr>
        <w:pStyle w:val="p"/>
      </w:pPr>
      <w:r w:rsidRPr="00E35632">
        <w:rPr>
          <w:rStyle w:val="bold"/>
        </w:rPr>
        <w:t>1</w:t>
      </w:r>
      <w:r w:rsidR="00947FC0" w:rsidRPr="00E35632">
        <w:rPr>
          <w:rStyle w:val="bold"/>
        </w:rPr>
        <w:t>0</w:t>
      </w:r>
      <w:r w:rsidRPr="00E35632">
        <w:rPr>
          <w:rStyle w:val="bold"/>
        </w:rPr>
        <w:t>. TERMIN ZWIĄZANIA OFERTĄ</w:t>
      </w:r>
    </w:p>
    <w:p w:rsidR="006D50B9" w:rsidRPr="00E35632" w:rsidRDefault="006D50B9" w:rsidP="007857CF">
      <w:pPr>
        <w:pStyle w:val="p"/>
      </w:pPr>
    </w:p>
    <w:p w:rsidR="006D50B9" w:rsidRPr="00E35632" w:rsidRDefault="00947FC0" w:rsidP="007857CF">
      <w:pPr>
        <w:pStyle w:val="justify"/>
      </w:pPr>
      <w:r w:rsidRPr="00E35632">
        <w:rPr>
          <w:b/>
        </w:rPr>
        <w:t>10</w:t>
      </w:r>
      <w:r w:rsidR="00E54249" w:rsidRPr="00E35632">
        <w:rPr>
          <w:b/>
        </w:rPr>
        <w:t>.1</w:t>
      </w:r>
      <w:r w:rsidR="00E54249" w:rsidRPr="00E35632">
        <w:t>. Wykonawca pozostaje związany ofertą przez okres 30 dni.</w:t>
      </w:r>
    </w:p>
    <w:p w:rsidR="006D50B9" w:rsidRPr="00E35632" w:rsidRDefault="00947FC0" w:rsidP="007857CF">
      <w:pPr>
        <w:pStyle w:val="justify"/>
      </w:pPr>
      <w:r w:rsidRPr="00E35632">
        <w:rPr>
          <w:b/>
        </w:rPr>
        <w:t>10</w:t>
      </w:r>
      <w:r w:rsidR="00E54249" w:rsidRPr="00E35632">
        <w:rPr>
          <w:b/>
        </w:rPr>
        <w:t>.2.</w:t>
      </w:r>
      <w:r w:rsidR="00E54249" w:rsidRPr="00E35632">
        <w:t xml:space="preserve"> Bieg terminu związania ofertą rozpoczyna się wraz z dniem otwarcia ofert.</w:t>
      </w:r>
    </w:p>
    <w:p w:rsidR="006D50B9" w:rsidRPr="00E35632" w:rsidRDefault="00947FC0" w:rsidP="007857CF">
      <w:pPr>
        <w:pStyle w:val="justify"/>
      </w:pPr>
      <w:r w:rsidRPr="00E35632">
        <w:rPr>
          <w:b/>
        </w:rPr>
        <w:t>10</w:t>
      </w:r>
      <w:r w:rsidR="00E54249" w:rsidRPr="00E35632">
        <w:rPr>
          <w:b/>
        </w:rPr>
        <w:t>.3.</w:t>
      </w:r>
      <w:r w:rsidR="00E54249" w:rsidRPr="00E35632">
        <w:t xml:space="preserve"> Co najmniej na 3 dni przed upływem terminu związania ofertą Zamawiający może tylko raz zwrócić się do wykonawców o wyrażenie zgody na przedłużenie tego terminu o oznaczony okres, nie dłuższy jednak niż 60 dni.</w:t>
      </w:r>
    </w:p>
    <w:p w:rsidR="006D50B9" w:rsidRPr="00E35632" w:rsidRDefault="00947FC0" w:rsidP="007857CF">
      <w:pPr>
        <w:pStyle w:val="justify"/>
      </w:pPr>
      <w:r w:rsidRPr="00E35632">
        <w:rPr>
          <w:b/>
        </w:rPr>
        <w:t>10</w:t>
      </w:r>
      <w:r w:rsidR="00E54249" w:rsidRPr="00E35632">
        <w:rPr>
          <w:b/>
        </w:rPr>
        <w:t>.4.</w:t>
      </w:r>
      <w:r w:rsidR="00E54249" w:rsidRPr="00E35632">
        <w:t xml:space="preserve"> 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w:t>
      </w:r>
      <w:r w:rsidR="00E54249" w:rsidRPr="00E35632">
        <w:lastRenderedPageBreak/>
        <w:t>obowiązek wniesienia nowego wadium lub jego przedłużenia dotyczy jedynie wykonawcy, którego oferta została wybrana jako najkorzystniejsza.</w:t>
      </w:r>
    </w:p>
    <w:p w:rsidR="006D50B9" w:rsidRPr="00E35632" w:rsidRDefault="006D50B9" w:rsidP="007857CF">
      <w:pPr>
        <w:pStyle w:val="p"/>
      </w:pPr>
    </w:p>
    <w:p w:rsidR="006D50B9" w:rsidRPr="00E35632" w:rsidRDefault="00947FC0" w:rsidP="007857CF">
      <w:pPr>
        <w:pStyle w:val="p"/>
      </w:pPr>
      <w:r w:rsidRPr="00E35632">
        <w:rPr>
          <w:rStyle w:val="bold"/>
        </w:rPr>
        <w:t>11</w:t>
      </w:r>
      <w:r w:rsidR="00E54249" w:rsidRPr="00E35632">
        <w:rPr>
          <w:rStyle w:val="bold"/>
        </w:rPr>
        <w:t>. OPIS SPOSOBU PRZYGOTOWYWANIA OFERT</w:t>
      </w:r>
    </w:p>
    <w:p w:rsidR="006D50B9" w:rsidRPr="00E35632" w:rsidRDefault="006D50B9" w:rsidP="007857CF">
      <w:pPr>
        <w:pStyle w:val="p"/>
      </w:pPr>
    </w:p>
    <w:p w:rsidR="006D50B9" w:rsidRPr="00E35632" w:rsidRDefault="00E54249" w:rsidP="007857CF">
      <w:pPr>
        <w:pStyle w:val="justify"/>
      </w:pPr>
      <w:r w:rsidRPr="00E35632">
        <w:rPr>
          <w:b/>
        </w:rPr>
        <w:t>1</w:t>
      </w:r>
      <w:r w:rsidR="00947FC0" w:rsidRPr="00E35632">
        <w:rPr>
          <w:b/>
        </w:rPr>
        <w:t>1</w:t>
      </w:r>
      <w:r w:rsidRPr="00E35632">
        <w:rPr>
          <w:b/>
        </w:rPr>
        <w:t>.1.</w:t>
      </w:r>
      <w:r w:rsidRPr="00E35632">
        <w:t xml:space="preserve"> Wykonawca może złożyć tylko jedną ofertę.</w:t>
      </w:r>
    </w:p>
    <w:p w:rsidR="006D50B9" w:rsidRPr="00E35632" w:rsidRDefault="00947FC0" w:rsidP="007857CF">
      <w:pPr>
        <w:pStyle w:val="justify"/>
      </w:pPr>
      <w:r w:rsidRPr="00E35632">
        <w:rPr>
          <w:b/>
        </w:rPr>
        <w:t>11</w:t>
      </w:r>
      <w:r w:rsidR="00E54249" w:rsidRPr="00E35632">
        <w:rPr>
          <w:b/>
        </w:rPr>
        <w:t>.2.</w:t>
      </w:r>
      <w:r w:rsidR="00E54249" w:rsidRPr="00E35632">
        <w:t xml:space="preserve"> Wykonawcy mogą wspólnie ubiegać się o udzielenie zamówienia. W takim przypadku wykonawcy ustanawiają pełnomocnika do reprezentowania ich w postępowaniu o udzielenie zamówienia albo reprezentowania w postępowaniu i zawarcia umowy w sprawie zamówienia publicznego. Jeżeli oferta wykonawców wspólnie ubiegających się o udzielenie zamówienia została wybrana, Zamawiający może żądać przed zawarciem umowy w sprawie zamówienia publicznego umowy regulującej współpracę tych wykonawców.</w:t>
      </w:r>
    </w:p>
    <w:p w:rsidR="006D50B9" w:rsidRPr="00E35632" w:rsidRDefault="00947FC0" w:rsidP="007857CF">
      <w:pPr>
        <w:pStyle w:val="justify"/>
      </w:pPr>
      <w:r w:rsidRPr="00E35632">
        <w:rPr>
          <w:b/>
        </w:rPr>
        <w:t>11</w:t>
      </w:r>
      <w:r w:rsidR="00E54249" w:rsidRPr="00E35632">
        <w:rPr>
          <w:b/>
        </w:rPr>
        <w:t>.3.</w:t>
      </w:r>
      <w:r w:rsidR="00E54249" w:rsidRPr="00E35632">
        <w:t xml:space="preserve"> Zamawiający nie przewiduje zwrotu kosztów udziału w postępowaniu.</w:t>
      </w:r>
    </w:p>
    <w:p w:rsidR="006D50B9" w:rsidRPr="00E35632" w:rsidRDefault="00947FC0" w:rsidP="007857CF">
      <w:pPr>
        <w:pStyle w:val="justify"/>
      </w:pPr>
      <w:r w:rsidRPr="00E35632">
        <w:rPr>
          <w:b/>
        </w:rPr>
        <w:t>11</w:t>
      </w:r>
      <w:r w:rsidR="00E54249" w:rsidRPr="00E35632">
        <w:rPr>
          <w:b/>
        </w:rPr>
        <w:t>.4.</w:t>
      </w:r>
      <w:r w:rsidR="00E54249" w:rsidRPr="00E35632">
        <w:t xml:space="preserve"> Oferta wraz ze stanowiącymi jej integralną część załącznikami musi być sporządzona przez wykonawcę ściśle według postanowień SIWZ.</w:t>
      </w:r>
    </w:p>
    <w:p w:rsidR="006D50B9" w:rsidRPr="00E35632" w:rsidRDefault="00947FC0" w:rsidP="007857CF">
      <w:pPr>
        <w:pStyle w:val="justify"/>
      </w:pPr>
      <w:r w:rsidRPr="00E35632">
        <w:rPr>
          <w:b/>
        </w:rPr>
        <w:t>11</w:t>
      </w:r>
      <w:r w:rsidR="00E54249" w:rsidRPr="00E35632">
        <w:rPr>
          <w:b/>
        </w:rPr>
        <w:t>.5.</w:t>
      </w:r>
      <w:r w:rsidR="00E54249" w:rsidRPr="00E35632">
        <w:t xml:space="preserve"> Oferta musi być sporządzona według wzoru formularza oferty stanowiącego </w:t>
      </w:r>
      <w:r w:rsidR="00E54249" w:rsidRPr="00E35632">
        <w:rPr>
          <w:b/>
          <w:u w:val="single"/>
        </w:rPr>
        <w:t xml:space="preserve">załącznik </w:t>
      </w:r>
      <w:r w:rsidR="00193983" w:rsidRPr="00E35632">
        <w:rPr>
          <w:b/>
          <w:u w:val="single"/>
        </w:rPr>
        <w:t>nr 2</w:t>
      </w:r>
      <w:r w:rsidR="006131E9">
        <w:rPr>
          <w:b/>
          <w:u w:val="single"/>
        </w:rPr>
        <w:t xml:space="preserve"> </w:t>
      </w:r>
      <w:r w:rsidR="00E54249" w:rsidRPr="00E35632">
        <w:t>do SIWZ.</w:t>
      </w:r>
    </w:p>
    <w:p w:rsidR="006D50B9" w:rsidRPr="00E35632" w:rsidRDefault="00947FC0" w:rsidP="007857CF">
      <w:pPr>
        <w:pStyle w:val="justify"/>
      </w:pPr>
      <w:r w:rsidRPr="00E35632">
        <w:rPr>
          <w:b/>
        </w:rPr>
        <w:t>11</w:t>
      </w:r>
      <w:r w:rsidR="00E54249" w:rsidRPr="00E35632">
        <w:rPr>
          <w:b/>
        </w:rPr>
        <w:t>.6.</w:t>
      </w:r>
      <w:r w:rsidR="00E54249" w:rsidRPr="00E35632">
        <w:t xml:space="preserve"> Oferta musi być sporządzona w języku polskim. Dokumenty sporządzone w języku obcym muszą być złożone wraz z tłumaczeniem na język polski.</w:t>
      </w:r>
    </w:p>
    <w:p w:rsidR="009A4477" w:rsidRPr="00E35632" w:rsidRDefault="00947FC0" w:rsidP="007857CF">
      <w:pPr>
        <w:pStyle w:val="justify"/>
      </w:pPr>
      <w:r w:rsidRPr="00E35632">
        <w:rPr>
          <w:b/>
        </w:rPr>
        <w:t>11</w:t>
      </w:r>
      <w:r w:rsidR="00E54249" w:rsidRPr="00E35632">
        <w:rPr>
          <w:b/>
        </w:rPr>
        <w:t>.7.</w:t>
      </w:r>
      <w:r w:rsidR="00E54249" w:rsidRPr="00E35632">
        <w:t xml:space="preserve"> Proponuje się, aby wszystkie zapisane strony oferty wraz z załącznikami były złączone w sposób trwały</w:t>
      </w:r>
      <w:r w:rsidR="00851F46" w:rsidRPr="00E35632">
        <w:t>.</w:t>
      </w:r>
    </w:p>
    <w:p w:rsidR="006D50B9" w:rsidRPr="00E35632" w:rsidRDefault="00947FC0" w:rsidP="007857CF">
      <w:pPr>
        <w:pStyle w:val="justify"/>
      </w:pPr>
      <w:r w:rsidRPr="00E35632">
        <w:rPr>
          <w:b/>
        </w:rPr>
        <w:t>11</w:t>
      </w:r>
      <w:r w:rsidR="00E54249" w:rsidRPr="00E35632">
        <w:rPr>
          <w:b/>
        </w:rPr>
        <w:t>.8.</w:t>
      </w:r>
      <w:r w:rsidR="00E54249" w:rsidRPr="00E35632">
        <w:t xml:space="preserve"> Wszelkie poprawki lub zmiany w tekście oferty muszą być parafowane przez osobę (osoby) podpisujące ofertę i opatrzone datami ich dokonania.</w:t>
      </w:r>
    </w:p>
    <w:p w:rsidR="009E5F70" w:rsidRPr="00E35632" w:rsidRDefault="00947FC0" w:rsidP="007857CF">
      <w:pPr>
        <w:pStyle w:val="justify"/>
      </w:pPr>
      <w:r w:rsidRPr="00E35632">
        <w:rPr>
          <w:b/>
        </w:rPr>
        <w:t>11</w:t>
      </w:r>
      <w:r w:rsidR="00E54249" w:rsidRPr="00E35632">
        <w:rPr>
          <w:b/>
        </w:rPr>
        <w:t>.9.</w:t>
      </w:r>
      <w:r w:rsidR="00E54249" w:rsidRPr="00E35632">
        <w:t xml:space="preserve"> Wykonawca jest zobowiązany wskazać w ofercie części zamówienia, które zamierza powierzyć podwykonawcom oraz zobowiązany jest do podania firm podwykonawców.</w:t>
      </w:r>
    </w:p>
    <w:p w:rsidR="006D50B9" w:rsidRPr="00876347" w:rsidRDefault="008D778A" w:rsidP="007857CF">
      <w:pPr>
        <w:pStyle w:val="justify"/>
      </w:pPr>
      <w:r w:rsidRPr="00E35632">
        <w:rPr>
          <w:b/>
        </w:rPr>
        <w:t>1</w:t>
      </w:r>
      <w:r w:rsidR="00947FC0" w:rsidRPr="00E35632">
        <w:rPr>
          <w:b/>
        </w:rPr>
        <w:t>1</w:t>
      </w:r>
      <w:r w:rsidRPr="00E35632">
        <w:rPr>
          <w:b/>
        </w:rPr>
        <w:t>.</w:t>
      </w:r>
      <w:r w:rsidRPr="00876347">
        <w:rPr>
          <w:b/>
        </w:rPr>
        <w:t>10</w:t>
      </w:r>
      <w:r w:rsidR="00E54249" w:rsidRPr="00876347">
        <w:rPr>
          <w:b/>
        </w:rPr>
        <w:t>.</w:t>
      </w:r>
      <w:r w:rsidR="00E54249" w:rsidRPr="00876347">
        <w:t xml:space="preserve"> Wykonawca zamieszcza ofertę </w:t>
      </w:r>
      <w:r w:rsidR="00947FC0" w:rsidRPr="00876347">
        <w:t>w kopercie oznaczonej</w:t>
      </w:r>
      <w:r w:rsidR="00E54249" w:rsidRPr="00876347">
        <w:t xml:space="preserve"> nazwą i adresem Zamawiającego oraz opisanych w następujący sposób:</w:t>
      </w:r>
    </w:p>
    <w:p w:rsidR="006D50B9" w:rsidRPr="00876347" w:rsidRDefault="006D50B9" w:rsidP="007857CF">
      <w:pPr>
        <w:pStyle w:val="p"/>
      </w:pPr>
    </w:p>
    <w:p w:rsidR="006D50B9" w:rsidRPr="005E6171" w:rsidRDefault="00E54249" w:rsidP="005E6171">
      <w:pPr>
        <w:pStyle w:val="center"/>
        <w:jc w:val="both"/>
      </w:pPr>
      <w:r w:rsidRPr="00876347">
        <w:t>Oferta w postępowaniu:</w:t>
      </w:r>
      <w:r w:rsidR="006131E9" w:rsidRPr="00876347">
        <w:t xml:space="preserve"> </w:t>
      </w:r>
      <w:r w:rsidR="008A25B6" w:rsidRPr="00876347">
        <w:rPr>
          <w:b/>
          <w:bCs/>
        </w:rPr>
        <w:t>Lokalne</w:t>
      </w:r>
      <w:r w:rsidR="006131E9" w:rsidRPr="00876347">
        <w:rPr>
          <w:b/>
          <w:bCs/>
        </w:rPr>
        <w:t xml:space="preserve"> </w:t>
      </w:r>
      <w:r w:rsidR="008A25B6" w:rsidRPr="00876347">
        <w:rPr>
          <w:b/>
          <w:bCs/>
        </w:rPr>
        <w:t xml:space="preserve">Centrum Popularyzacji Nauki Edukacji i Innowacji w Krobi – Etap V </w:t>
      </w:r>
      <w:r w:rsidR="0027542B" w:rsidRPr="00876347">
        <w:rPr>
          <w:rFonts w:cs="Times New Roman"/>
          <w:b/>
        </w:rPr>
        <w:t>NIE</w:t>
      </w:r>
      <w:r w:rsidRPr="00876347">
        <w:rPr>
          <w:rStyle w:val="bold"/>
        </w:rPr>
        <w:t>OTWIERAĆ przed</w:t>
      </w:r>
      <w:r w:rsidR="00434ABF" w:rsidRPr="00876347">
        <w:rPr>
          <w:rStyle w:val="bold"/>
        </w:rPr>
        <w:t xml:space="preserve"> dniem</w:t>
      </w:r>
      <w:r w:rsidR="00876347" w:rsidRPr="00876347">
        <w:rPr>
          <w:rStyle w:val="bold"/>
        </w:rPr>
        <w:t xml:space="preserve"> </w:t>
      </w:r>
      <w:r w:rsidR="00876347" w:rsidRPr="00876347">
        <w:rPr>
          <w:rStyle w:val="bold"/>
          <w:sz w:val="28"/>
          <w:szCs w:val="28"/>
        </w:rPr>
        <w:t>20.09</w:t>
      </w:r>
      <w:r w:rsidR="001E7C06" w:rsidRPr="00876347">
        <w:rPr>
          <w:rStyle w:val="bold"/>
          <w:sz w:val="28"/>
          <w:szCs w:val="28"/>
        </w:rPr>
        <w:t>.2018</w:t>
      </w:r>
      <w:r w:rsidR="00337E12" w:rsidRPr="00876347">
        <w:rPr>
          <w:rStyle w:val="bold"/>
          <w:sz w:val="28"/>
          <w:szCs w:val="28"/>
        </w:rPr>
        <w:t xml:space="preserve"> roku, godz. </w:t>
      </w:r>
      <w:r w:rsidR="001E7C06" w:rsidRPr="00876347">
        <w:rPr>
          <w:rStyle w:val="bold"/>
          <w:sz w:val="28"/>
          <w:szCs w:val="28"/>
        </w:rPr>
        <w:t>9:00</w:t>
      </w:r>
      <w:r w:rsidRPr="00876347">
        <w:rPr>
          <w:rStyle w:val="bold"/>
          <w:sz w:val="28"/>
          <w:szCs w:val="28"/>
        </w:rPr>
        <w:t>”.</w:t>
      </w:r>
    </w:p>
    <w:p w:rsidR="006D50B9" w:rsidRPr="00E35632" w:rsidRDefault="006D50B9" w:rsidP="007857CF">
      <w:pPr>
        <w:pStyle w:val="p"/>
      </w:pPr>
    </w:p>
    <w:p w:rsidR="006D50B9" w:rsidRPr="00E35632" w:rsidRDefault="00947FC0" w:rsidP="007857CF">
      <w:pPr>
        <w:pStyle w:val="justify"/>
      </w:pPr>
      <w:r w:rsidRPr="00E35632">
        <w:rPr>
          <w:b/>
        </w:rPr>
        <w:t>11</w:t>
      </w:r>
      <w:r w:rsidR="008D778A" w:rsidRPr="00E35632">
        <w:rPr>
          <w:b/>
        </w:rPr>
        <w:t>.11</w:t>
      </w:r>
      <w:r w:rsidR="00E54249" w:rsidRPr="00E35632">
        <w:rPr>
          <w:b/>
        </w:rPr>
        <w:t>.</w:t>
      </w:r>
      <w:r w:rsidR="00DA48BF">
        <w:t xml:space="preserve">Wykonawca zamieszcza ofertę w dwóch kopertach. </w:t>
      </w:r>
      <w:r w:rsidR="00E54249" w:rsidRPr="00E35632">
        <w:t>Na wewnętrznej kopercie należy podać nazwę i adres wykonawcy, by umożl</w:t>
      </w:r>
      <w:r w:rsidR="008D778A" w:rsidRPr="00E35632">
        <w:t>iwić zwrot nieotwartej oferty w </w:t>
      </w:r>
      <w:r w:rsidR="00E54249" w:rsidRPr="00E35632">
        <w:t>przypadku dostarczenia jej Zamawiającemu po terminie.</w:t>
      </w:r>
    </w:p>
    <w:p w:rsidR="006D50B9" w:rsidRPr="00E35632" w:rsidRDefault="00947FC0" w:rsidP="007857CF">
      <w:pPr>
        <w:pStyle w:val="justify"/>
      </w:pPr>
      <w:r w:rsidRPr="00E35632">
        <w:rPr>
          <w:b/>
        </w:rPr>
        <w:t>11</w:t>
      </w:r>
      <w:r w:rsidR="008D778A" w:rsidRPr="00E35632">
        <w:rPr>
          <w:b/>
        </w:rPr>
        <w:t>.12</w:t>
      </w:r>
      <w:r w:rsidR="00E54249" w:rsidRPr="00E35632">
        <w:rPr>
          <w:b/>
        </w:rPr>
        <w:t>.</w:t>
      </w:r>
      <w:r w:rsidR="00E54249" w:rsidRPr="00E35632">
        <w:t xml:space="preserve"> Wykonawca może wprowadzić zmiany lub wycofać złożoną przez siebie ofertę wyłącznie przed terminem składania ofert i pod warunkiem, że przed upływem tego terminu Zamawiający otrzyma pisemne powiadomienie o wprowadzeniu zmian lub wycofaniu oferty. Powiadomienie to musi być opisan</w:t>
      </w:r>
      <w:r w:rsidR="008D778A" w:rsidRPr="00E35632">
        <w:t>e w spos</w:t>
      </w:r>
      <w:r w:rsidRPr="00E35632">
        <w:t>ób wskazany w pkt. 11</w:t>
      </w:r>
      <w:r w:rsidR="008D778A" w:rsidRPr="00E35632">
        <w:t>.10</w:t>
      </w:r>
      <w:r w:rsidR="00E54249" w:rsidRPr="00E35632">
        <w:t>. oraz dodatkowo oznaczone słowami „ZMIANA” lub „WYCOFANIE”.</w:t>
      </w:r>
    </w:p>
    <w:p w:rsidR="006D50B9" w:rsidRPr="00E35632" w:rsidRDefault="008A1140" w:rsidP="007857CF">
      <w:pPr>
        <w:pStyle w:val="justify"/>
      </w:pPr>
      <w:r w:rsidRPr="00E35632">
        <w:rPr>
          <w:b/>
        </w:rPr>
        <w:t>1</w:t>
      </w:r>
      <w:r w:rsidR="00947FC0" w:rsidRPr="00E35632">
        <w:rPr>
          <w:b/>
        </w:rPr>
        <w:t>1</w:t>
      </w:r>
      <w:r w:rsidRPr="00E35632">
        <w:rPr>
          <w:b/>
        </w:rPr>
        <w:t>.13</w:t>
      </w:r>
      <w:r w:rsidR="00E54249" w:rsidRPr="00E35632">
        <w:rPr>
          <w:b/>
        </w:rPr>
        <w:t>.</w:t>
      </w:r>
      <w:r w:rsidR="00E54249" w:rsidRPr="00E35632">
        <w:t xml:space="preserve"> Zamawiający odrzuci ofertę, jeżeli wystąpią okoliczności wskazane w art. 89 ust. 1 Ustawy.</w:t>
      </w:r>
    </w:p>
    <w:p w:rsidR="007F73A8" w:rsidRPr="00E35632" w:rsidRDefault="008A1140" w:rsidP="007857CF">
      <w:pPr>
        <w:pStyle w:val="justify"/>
      </w:pPr>
      <w:r w:rsidRPr="00E35632">
        <w:rPr>
          <w:b/>
        </w:rPr>
        <w:t>1</w:t>
      </w:r>
      <w:r w:rsidR="00947FC0" w:rsidRPr="00E35632">
        <w:rPr>
          <w:b/>
        </w:rPr>
        <w:t>1</w:t>
      </w:r>
      <w:r w:rsidRPr="00E35632">
        <w:rPr>
          <w:b/>
        </w:rPr>
        <w:t>.14</w:t>
      </w:r>
      <w:r w:rsidR="00E54249" w:rsidRPr="00E35632">
        <w:rPr>
          <w:b/>
        </w:rPr>
        <w:t>.</w:t>
      </w:r>
      <w:r w:rsidR="00E54249" w:rsidRPr="00E35632">
        <w:t xml:space="preserve"> W przypadku pojawienia się w ofercie informacji stanowiących tajemnicę przedsiębiorstwa w rozumieniu przepisów o zwalczaniu nieuczciwej konkurencji Zamawiający nie jest upoważniony do ich ujawnienia, jeżeli wykonawca nie później niż w terminie składania ofert zastrzegł, że nie mogą być one udostępnione oraz wykazał, iż zastrzeżone informacje stanowią tajemnicę przedsiębiorstwa. Wykonawca nie </w:t>
      </w:r>
      <w:r w:rsidR="008D778A" w:rsidRPr="00E35632">
        <w:t>może zastrzec informacji, o </w:t>
      </w:r>
      <w:r w:rsidR="00E54249" w:rsidRPr="00E35632">
        <w:t>których mowa w art. 86 ust. 4 Ustawy. Wykonawca ma obowiązek informacje stanowiące tajemnicę jego przedsiębiorstwa oznaczyć klauzulą: „Nie udostępniać. Informacje stanowią tajemnicę przedsiębiorstwa”.</w:t>
      </w:r>
    </w:p>
    <w:p w:rsidR="007F73A8" w:rsidRPr="00E35632" w:rsidRDefault="007F73A8" w:rsidP="007857CF">
      <w:pPr>
        <w:pStyle w:val="p"/>
      </w:pPr>
    </w:p>
    <w:p w:rsidR="006D50B9" w:rsidRPr="00E35632" w:rsidRDefault="00CB5B09" w:rsidP="007857CF">
      <w:pPr>
        <w:pStyle w:val="p"/>
      </w:pPr>
      <w:r w:rsidRPr="00E35632">
        <w:rPr>
          <w:rStyle w:val="bold"/>
        </w:rPr>
        <w:t>12</w:t>
      </w:r>
      <w:r w:rsidR="00E54249" w:rsidRPr="00E35632">
        <w:rPr>
          <w:rStyle w:val="bold"/>
        </w:rPr>
        <w:t>. MIEJSCE ORAZ TERMIN SKŁADANIA I OTWARCIA OFERT</w:t>
      </w:r>
    </w:p>
    <w:p w:rsidR="006D50B9" w:rsidRPr="00E35632" w:rsidRDefault="006D50B9" w:rsidP="007857CF">
      <w:pPr>
        <w:pStyle w:val="p"/>
      </w:pPr>
    </w:p>
    <w:p w:rsidR="00EB3EF1" w:rsidRPr="00E35632" w:rsidRDefault="00E54249" w:rsidP="007857CF">
      <w:pPr>
        <w:pStyle w:val="justify"/>
      </w:pPr>
      <w:r w:rsidRPr="005E6171">
        <w:rPr>
          <w:b/>
        </w:rPr>
        <w:t>1</w:t>
      </w:r>
      <w:r w:rsidR="00CB5B09" w:rsidRPr="005E6171">
        <w:rPr>
          <w:b/>
        </w:rPr>
        <w:t>2</w:t>
      </w:r>
      <w:r w:rsidRPr="005E6171">
        <w:rPr>
          <w:b/>
        </w:rPr>
        <w:t>.1.</w:t>
      </w:r>
      <w:r w:rsidRPr="005E6171">
        <w:t xml:space="preserve"> Oferty należy składać do </w:t>
      </w:r>
      <w:r w:rsidRPr="00C144D2">
        <w:rPr>
          <w:rStyle w:val="bold"/>
        </w:rPr>
        <w:t>d</w:t>
      </w:r>
      <w:r w:rsidR="00E94502" w:rsidRPr="00C144D2">
        <w:rPr>
          <w:rStyle w:val="bold"/>
        </w:rPr>
        <w:t xml:space="preserve">nia </w:t>
      </w:r>
      <w:r w:rsidR="00876347">
        <w:rPr>
          <w:rStyle w:val="bold"/>
        </w:rPr>
        <w:t>20.09</w:t>
      </w:r>
      <w:r w:rsidR="001E7C06" w:rsidRPr="00C144D2">
        <w:rPr>
          <w:rStyle w:val="bold"/>
        </w:rPr>
        <w:t>.2018</w:t>
      </w:r>
      <w:r w:rsidR="00337E12" w:rsidRPr="00C144D2">
        <w:rPr>
          <w:rStyle w:val="bold"/>
        </w:rPr>
        <w:t xml:space="preserve">roku, do godz. </w:t>
      </w:r>
      <w:r w:rsidR="001E7C06" w:rsidRPr="00C144D2">
        <w:rPr>
          <w:rStyle w:val="bold"/>
        </w:rPr>
        <w:t>8:</w:t>
      </w:r>
      <w:r w:rsidR="001E7C06" w:rsidRPr="00876347">
        <w:rPr>
          <w:rStyle w:val="bold"/>
        </w:rPr>
        <w:t>45</w:t>
      </w:r>
      <w:r w:rsidR="00876347">
        <w:rPr>
          <w:rStyle w:val="bold"/>
        </w:rPr>
        <w:t xml:space="preserve"> </w:t>
      </w:r>
      <w:r w:rsidRPr="00876347">
        <w:t xml:space="preserve">w siedzibie Zamawiającego </w:t>
      </w:r>
      <w:r w:rsidR="00EB3EF1" w:rsidRPr="00876347">
        <w:t>(Urząd Miejski w Krobi ul. Rynek 1, 63 - 840 Krobia), w Biurze Obsługi Klienta – parter.</w:t>
      </w:r>
    </w:p>
    <w:p w:rsidR="007F73A8" w:rsidRPr="00E35632" w:rsidRDefault="007F73A8" w:rsidP="007857CF">
      <w:pPr>
        <w:pStyle w:val="justify"/>
        <w:rPr>
          <w:bCs/>
        </w:rPr>
      </w:pPr>
      <w:r w:rsidRPr="00E35632">
        <w:rPr>
          <w:bCs/>
        </w:rPr>
        <w:lastRenderedPageBreak/>
        <w:t>Oferty można składać osobiście lub przesłać pocztą za pokwitowaniem od</w:t>
      </w:r>
      <w:r w:rsidR="009E5F70" w:rsidRPr="00E35632">
        <w:rPr>
          <w:bCs/>
        </w:rPr>
        <w:t>bioru na adres zamawiającego. W </w:t>
      </w:r>
      <w:r w:rsidRPr="00E35632">
        <w:rPr>
          <w:bCs/>
        </w:rPr>
        <w:t xml:space="preserve">takim przypadku za termin złożenia oferty uznaje się datę i godzinę potwierdzenia odbioru przesyłki przez zamawiającego.  </w:t>
      </w:r>
    </w:p>
    <w:p w:rsidR="00EB3EF1" w:rsidRPr="00E35632" w:rsidRDefault="00EB3EF1" w:rsidP="007857CF">
      <w:pPr>
        <w:pStyle w:val="justify"/>
      </w:pPr>
    </w:p>
    <w:p w:rsidR="006D50B9" w:rsidRPr="00E35632" w:rsidRDefault="00E54249" w:rsidP="007857CF">
      <w:pPr>
        <w:pStyle w:val="justify"/>
      </w:pPr>
      <w:r w:rsidRPr="00E35632">
        <w:t>Oferty otrzymane przez Zamawiającego po terminie składania ofert zostaną zwrócone wykonawcom bez ich otwierania, zgodnie z art. 84 ust. 2 Ustawy.</w:t>
      </w:r>
    </w:p>
    <w:p w:rsidR="009C5BD8" w:rsidRPr="00E35632" w:rsidRDefault="009C5BD8" w:rsidP="007857CF">
      <w:pPr>
        <w:pStyle w:val="justify"/>
      </w:pPr>
    </w:p>
    <w:p w:rsidR="00C564A2" w:rsidRPr="00E35632" w:rsidRDefault="00E54249" w:rsidP="007857CF">
      <w:pPr>
        <w:pStyle w:val="justify"/>
      </w:pPr>
      <w:r w:rsidRPr="005E6171">
        <w:rPr>
          <w:b/>
        </w:rPr>
        <w:t>1</w:t>
      </w:r>
      <w:r w:rsidR="00CB5B09" w:rsidRPr="005E6171">
        <w:rPr>
          <w:b/>
        </w:rPr>
        <w:t>2</w:t>
      </w:r>
      <w:r w:rsidRPr="005E6171">
        <w:rPr>
          <w:b/>
        </w:rPr>
        <w:t>.2.</w:t>
      </w:r>
      <w:r w:rsidRPr="005E6171">
        <w:t xml:space="preserve"> Otwarcie ofert </w:t>
      </w:r>
      <w:r w:rsidRPr="00876347">
        <w:t xml:space="preserve">nastąpi w </w:t>
      </w:r>
      <w:r w:rsidR="00A32E51" w:rsidRPr="00876347">
        <w:rPr>
          <w:rStyle w:val="bold"/>
        </w:rPr>
        <w:t>dniu</w:t>
      </w:r>
      <w:r w:rsidR="00876347" w:rsidRPr="00876347">
        <w:rPr>
          <w:rStyle w:val="bold"/>
        </w:rPr>
        <w:t xml:space="preserve"> 20.09</w:t>
      </w:r>
      <w:r w:rsidR="001E7C06" w:rsidRPr="00876347">
        <w:rPr>
          <w:rStyle w:val="bold"/>
        </w:rPr>
        <w:t>.2018</w:t>
      </w:r>
      <w:r w:rsidR="00337E12" w:rsidRPr="00876347">
        <w:rPr>
          <w:rStyle w:val="bold"/>
        </w:rPr>
        <w:t xml:space="preserve"> roku, o godz. </w:t>
      </w:r>
      <w:r w:rsidR="001E7C06" w:rsidRPr="00876347">
        <w:rPr>
          <w:rStyle w:val="bold"/>
        </w:rPr>
        <w:t>9:00</w:t>
      </w:r>
      <w:r w:rsidR="00C564A2" w:rsidRPr="00876347">
        <w:t xml:space="preserve">w siedzibie Zamawiającego </w:t>
      </w:r>
      <w:r w:rsidR="002A1DA3" w:rsidRPr="00876347">
        <w:t>(Urząd Miejski w </w:t>
      </w:r>
      <w:r w:rsidR="00C564A2" w:rsidRPr="00876347">
        <w:t>Krobi ul. Rynek 1,63-840 Krobia), w pokoju nr 7.</w:t>
      </w:r>
    </w:p>
    <w:p w:rsidR="006D50B9" w:rsidRPr="00E35632" w:rsidRDefault="006D50B9" w:rsidP="007857CF">
      <w:pPr>
        <w:pStyle w:val="justify"/>
      </w:pPr>
    </w:p>
    <w:p w:rsidR="00B1582C" w:rsidRPr="00E35632" w:rsidRDefault="00B1582C" w:rsidP="007857CF">
      <w:pPr>
        <w:pStyle w:val="justify"/>
      </w:pPr>
    </w:p>
    <w:p w:rsidR="006D50B9" w:rsidRPr="00E35632" w:rsidRDefault="009D3D0C" w:rsidP="007857CF">
      <w:pPr>
        <w:pStyle w:val="p"/>
      </w:pPr>
      <w:r w:rsidRPr="00E35632">
        <w:rPr>
          <w:rStyle w:val="bold"/>
        </w:rPr>
        <w:t>13</w:t>
      </w:r>
      <w:r w:rsidR="00E54249" w:rsidRPr="00E35632">
        <w:rPr>
          <w:rStyle w:val="bold"/>
        </w:rPr>
        <w:t>. OPIS SPOSOBU OBLICZANIA CENY</w:t>
      </w:r>
    </w:p>
    <w:p w:rsidR="002A1DA3" w:rsidRPr="00E35632" w:rsidRDefault="009D3D0C" w:rsidP="007857CF">
      <w:pPr>
        <w:pStyle w:val="justify"/>
      </w:pPr>
      <w:r w:rsidRPr="00E35632">
        <w:rPr>
          <w:b/>
        </w:rPr>
        <w:t>13</w:t>
      </w:r>
      <w:r w:rsidR="00E54249" w:rsidRPr="00E35632">
        <w:rPr>
          <w:b/>
        </w:rPr>
        <w:t>.1.</w:t>
      </w:r>
      <w:r w:rsidR="002A1DA3" w:rsidRPr="00E35632">
        <w:t>W ofercie należy podać cenę netto zamówien</w:t>
      </w:r>
      <w:r w:rsidR="006B62E1">
        <w:t xml:space="preserve">ia, </w:t>
      </w:r>
      <w:r w:rsidR="006A7321" w:rsidRPr="00E35632">
        <w:t xml:space="preserve">kwotę podatku (VAT) </w:t>
      </w:r>
      <w:r w:rsidR="002A1DA3" w:rsidRPr="00E35632">
        <w:t xml:space="preserve"> i cenę brutto zamówienia. Cena musi być podana w złotych polskich cyfrowo i słownie. Cena oferty będzie traktowana jako ostateczna nie będzie podlegać żadnym negocjacjom. Do porównania ofert brana będzie pod uwagę cena brutto w PLN.</w:t>
      </w:r>
    </w:p>
    <w:p w:rsidR="002A1DA3" w:rsidRPr="00E35632" w:rsidRDefault="009D3D0C" w:rsidP="007857CF">
      <w:pPr>
        <w:pStyle w:val="justify"/>
        <w:rPr>
          <w:b/>
        </w:rPr>
      </w:pPr>
      <w:r w:rsidRPr="00E35632">
        <w:rPr>
          <w:b/>
        </w:rPr>
        <w:t>13</w:t>
      </w:r>
      <w:r w:rsidR="008D778A" w:rsidRPr="00E35632">
        <w:rPr>
          <w:b/>
        </w:rPr>
        <w:t>.</w:t>
      </w:r>
      <w:r w:rsidRPr="00E35632">
        <w:rPr>
          <w:b/>
        </w:rPr>
        <w:t>2</w:t>
      </w:r>
      <w:r w:rsidR="00E54249" w:rsidRPr="00E35632">
        <w:t xml:space="preserve">. </w:t>
      </w:r>
      <w:r w:rsidR="002A1DA3" w:rsidRPr="00E35632">
        <w:rPr>
          <w:b/>
        </w:rPr>
        <w:t xml:space="preserve">Cena oferty winna być wyrażona w złotych polskich PLN. </w:t>
      </w:r>
    </w:p>
    <w:p w:rsidR="002A1DA3" w:rsidRPr="001E7C06" w:rsidRDefault="009D3D0C" w:rsidP="007857CF">
      <w:pPr>
        <w:pStyle w:val="justify"/>
      </w:pPr>
      <w:r w:rsidRPr="001E7C06">
        <w:rPr>
          <w:b/>
        </w:rPr>
        <w:t>13.3</w:t>
      </w:r>
      <w:r w:rsidR="002A1DA3" w:rsidRPr="001E7C06">
        <w:rPr>
          <w:b/>
        </w:rPr>
        <w:t>.</w:t>
      </w:r>
      <w:r w:rsidR="002A1DA3" w:rsidRPr="001E7C06">
        <w:t xml:space="preserve"> Oferta musi zawierać ostateczną, sumaryczną cenę realizacji przedmiotu zamówienia obejmującą wszystkie koszty z uwzględnieniem wszystkich opłat i podatków. </w:t>
      </w:r>
    </w:p>
    <w:p w:rsidR="006B62E1" w:rsidRPr="00ED2F33" w:rsidRDefault="006B62E1" w:rsidP="006B62E1">
      <w:pPr>
        <w:jc w:val="both"/>
      </w:pPr>
      <w:r w:rsidRPr="00ED2F33">
        <w:t xml:space="preserve">Rozliczenie końcowe </w:t>
      </w:r>
      <w:r>
        <w:t>w</w:t>
      </w:r>
      <w:r w:rsidRPr="00ED2F33">
        <w:t xml:space="preserve">ykonawcy z podwykonawcami lub dalszymi podwykonawcami musi nastąpić przed rozliczeniem końcowym z </w:t>
      </w:r>
      <w:r>
        <w:t>z</w:t>
      </w:r>
      <w:r w:rsidRPr="00ED2F33">
        <w:t xml:space="preserve">amawiającym, na okoliczność </w:t>
      </w:r>
      <w:r w:rsidRPr="00793D78">
        <w:t>czego w</w:t>
      </w:r>
      <w:r w:rsidRPr="00ED2F33">
        <w:t xml:space="preserve">ykonawca przedstawi </w:t>
      </w:r>
      <w:r>
        <w:t>z</w:t>
      </w:r>
      <w:r w:rsidRPr="00ED2F33">
        <w:t>amawiającemu dowody potwierdzające zapłatę wymagalnego wynagrodzenia podwykon</w:t>
      </w:r>
      <w:r>
        <w:t>awcom lub dalszym podwykonawcom</w:t>
      </w:r>
      <w:r w:rsidR="00DA48BF">
        <w:t>.</w:t>
      </w:r>
    </w:p>
    <w:p w:rsidR="00C3370D" w:rsidRDefault="00C3370D" w:rsidP="007857CF">
      <w:pPr>
        <w:pStyle w:val="p"/>
        <w:rPr>
          <w:rStyle w:val="bold"/>
        </w:rPr>
      </w:pPr>
    </w:p>
    <w:p w:rsidR="006D50B9" w:rsidRPr="00E35632" w:rsidRDefault="009D3D0C" w:rsidP="007857CF">
      <w:pPr>
        <w:pStyle w:val="p"/>
      </w:pPr>
      <w:r w:rsidRPr="00E35632">
        <w:rPr>
          <w:rStyle w:val="bold"/>
        </w:rPr>
        <w:t>14</w:t>
      </w:r>
      <w:r w:rsidR="00E54249" w:rsidRPr="00E35632">
        <w:rPr>
          <w:rStyle w:val="bold"/>
        </w:rPr>
        <w:t>. OPIS KRYTERIÓW, KTÓRYMI ZAMAWIAJĄCY BĘDZIE SIĘ KIEROWAŁ PRZY WYBORZE OFERTY, WRAZ Z PODANIEM ZNACZENIA TYCH KRYTERIÓW I SPOSOBU OCENY OFERT</w:t>
      </w:r>
    </w:p>
    <w:p w:rsidR="006D50B9" w:rsidRPr="00E35632" w:rsidRDefault="006D50B9" w:rsidP="007857CF">
      <w:pPr>
        <w:pStyle w:val="p"/>
      </w:pPr>
    </w:p>
    <w:p w:rsidR="006F2634" w:rsidRPr="00E35632" w:rsidRDefault="006F2634" w:rsidP="007857CF">
      <w:pPr>
        <w:jc w:val="both"/>
      </w:pPr>
      <w:r w:rsidRPr="00E35632">
        <w:t xml:space="preserve">Przy wyborze najkorzystniejszej oferty, Zamawiający będzie się kierował następującymi kryteriami: </w:t>
      </w:r>
    </w:p>
    <w:p w:rsidR="000C5E28" w:rsidRPr="009A3486" w:rsidRDefault="000C5E28" w:rsidP="000C5E28">
      <w:pPr>
        <w:rPr>
          <w:b/>
          <w:bCs/>
          <w:sz w:val="24"/>
          <w:szCs w:val="24"/>
          <w:u w:val="single"/>
        </w:rPr>
      </w:pPr>
      <w:r w:rsidRPr="009A3486">
        <w:rPr>
          <w:b/>
          <w:bCs/>
          <w:sz w:val="24"/>
          <w:szCs w:val="24"/>
          <w:u w:val="single"/>
        </w:rPr>
        <w:t xml:space="preserve">CENA – 60% </w:t>
      </w:r>
    </w:p>
    <w:p w:rsidR="000C5E28" w:rsidRPr="009A3486" w:rsidRDefault="000C5E28" w:rsidP="00DA48BF">
      <w:pPr>
        <w:suppressAutoHyphens/>
        <w:spacing w:after="0"/>
        <w:jc w:val="both"/>
      </w:pPr>
      <w:r w:rsidRPr="009A3486">
        <w:rPr>
          <w:b/>
        </w:rPr>
        <w:t>Kryterium „CENA</w:t>
      </w:r>
      <w:r w:rsidRPr="009A3486">
        <w:t xml:space="preserve">”– ocenie zostanie poddana cena brutto oferty za realizację całości zamówienia, obliczona przez wykonawcę, podana w „FORMULARZU OFERTOWYM”. Maksymalną liczbę punktów, tj. 60 pkt. otrzyma wykonawca, który zaproponuje najniższą cenę brutto, pozostali natomiast proporcjonalnie mniej. Oceny pozostałych ofert zostaną przeliczone według następującego wzoru: </w:t>
      </w:r>
    </w:p>
    <w:p w:rsidR="000C5E28" w:rsidRPr="009A3486" w:rsidRDefault="000C5E28" w:rsidP="000C5E28">
      <w:pPr>
        <w:suppressAutoHyphens/>
        <w:spacing w:after="0" w:line="360" w:lineRule="auto"/>
        <w:jc w:val="both"/>
      </w:pPr>
    </w:p>
    <w:p w:rsidR="000C5E28" w:rsidRPr="009A3486" w:rsidRDefault="000C5E28" w:rsidP="000C5E28">
      <w:pPr>
        <w:spacing w:after="0" w:line="360" w:lineRule="auto"/>
        <w:jc w:val="center"/>
        <w:rPr>
          <w:b/>
        </w:rPr>
      </w:pPr>
      <m:oMathPara>
        <m:oMath>
          <m:r>
            <m:rPr>
              <m:sty m:val="b"/>
            </m:rPr>
            <w:rPr>
              <w:rFonts w:ascii="Cambria Math" w:hAnsi="Cambria Math"/>
            </w:rPr>
            <m:t>Ocena  =</m:t>
          </m:r>
          <m:f>
            <m:fPr>
              <m:ctrlPr>
                <w:rPr>
                  <w:rFonts w:ascii="Cambria Math" w:hAnsi="Cambria Math"/>
                  <w:b/>
                </w:rPr>
              </m:ctrlPr>
            </m:fPr>
            <m:num>
              <m:r>
                <m:rPr>
                  <m:sty m:val="b"/>
                </m:rPr>
                <w:rPr>
                  <w:rFonts w:ascii="Cambria Math" w:hAnsi="Cambria Math"/>
                </w:rPr>
                <m:t xml:space="preserve">Cena brutto najniższej zaproponowanej oferty </m:t>
              </m:r>
            </m:num>
            <m:den>
              <m:r>
                <m:rPr>
                  <m:sty m:val="b"/>
                </m:rPr>
                <w:rPr>
                  <w:rFonts w:ascii="Cambria Math" w:hAnsi="Cambria Math"/>
                </w:rPr>
                <m:t xml:space="preserve">Cena brutto oferty badanej </m:t>
              </m:r>
            </m:den>
          </m:f>
          <m:r>
            <m:rPr>
              <m:sty m:val="b"/>
            </m:rPr>
            <w:rPr>
              <w:rFonts w:ascii="Cambria Math" w:hAnsi="Cambria Math"/>
            </w:rPr>
            <m:t xml:space="preserve">x 60 </m:t>
          </m:r>
        </m:oMath>
      </m:oMathPara>
    </w:p>
    <w:p w:rsidR="000C5E28" w:rsidRPr="00615EA8" w:rsidRDefault="000C5E28" w:rsidP="000C5E28">
      <w:pPr>
        <w:spacing w:after="0" w:line="240" w:lineRule="auto"/>
        <w:rPr>
          <w:b/>
          <w:bCs/>
        </w:rPr>
      </w:pPr>
    </w:p>
    <w:p w:rsidR="00BD2B21" w:rsidRDefault="00BD2B21" w:rsidP="000C5E28">
      <w:pPr>
        <w:spacing w:after="0" w:line="240" w:lineRule="auto"/>
        <w:rPr>
          <w:b/>
          <w:bCs/>
          <w:sz w:val="24"/>
          <w:szCs w:val="24"/>
          <w:u w:val="single"/>
        </w:rPr>
      </w:pPr>
    </w:p>
    <w:p w:rsidR="00C144D2" w:rsidRPr="00336ABE" w:rsidRDefault="00C144D2" w:rsidP="00876347">
      <w:pPr>
        <w:pStyle w:val="p"/>
        <w:jc w:val="both"/>
        <w:rPr>
          <w:b/>
          <w:bCs/>
        </w:rPr>
      </w:pPr>
      <w:r w:rsidRPr="00CC467B">
        <w:rPr>
          <w:b/>
          <w:bCs/>
        </w:rPr>
        <w:t>Kryterium</w:t>
      </w:r>
      <w:r w:rsidR="005E379F">
        <w:rPr>
          <w:b/>
          <w:bCs/>
        </w:rPr>
        <w:t xml:space="preserve"> </w:t>
      </w:r>
      <w:r w:rsidRPr="00CC467B">
        <w:rPr>
          <w:b/>
          <w:bCs/>
        </w:rPr>
        <w:t xml:space="preserve">„OKRES GWARANCJI” –  </w:t>
      </w:r>
      <w:r w:rsidRPr="00CC467B">
        <w:rPr>
          <w:bCs/>
        </w:rPr>
        <w:t xml:space="preserve">ocenie zostanie poddany okres udzielenia gwarancji na roboty objęte niniejszym postępowaniem, podany w „FORMULARZU </w:t>
      </w:r>
      <w:r w:rsidRPr="00876347">
        <w:rPr>
          <w:bCs/>
        </w:rPr>
        <w:t>OFERTOWYM”. ZAMAWIAJĄCY ZASTRZEGA, ŻE OKRES GWARANCJI NIE MOŻE BYĆ KRÓTSZY NIŻ 24 MIESI</w:t>
      </w:r>
      <w:r w:rsidR="00452DEF" w:rsidRPr="00876347">
        <w:rPr>
          <w:bCs/>
        </w:rPr>
        <w:t>ĄCE</w:t>
      </w:r>
      <w:r w:rsidRPr="00876347">
        <w:rPr>
          <w:bCs/>
        </w:rPr>
        <w:t xml:space="preserve"> I DŁUŻSZY</w:t>
      </w:r>
      <w:r>
        <w:rPr>
          <w:bCs/>
        </w:rPr>
        <w:t xml:space="preserve"> NIŻ 60</w:t>
      </w:r>
      <w:r w:rsidRPr="00CC467B">
        <w:rPr>
          <w:bCs/>
        </w:rPr>
        <w:t> </w:t>
      </w:r>
      <w:r w:rsidRPr="00793D78">
        <w:rPr>
          <w:bCs/>
        </w:rPr>
        <w:t>MIESI</w:t>
      </w:r>
      <w:r w:rsidR="005E379F">
        <w:rPr>
          <w:bCs/>
        </w:rPr>
        <w:t>Ę</w:t>
      </w:r>
      <w:r>
        <w:rPr>
          <w:bCs/>
        </w:rPr>
        <w:t>CY</w:t>
      </w:r>
      <w:r w:rsidRPr="00793D78">
        <w:rPr>
          <w:bCs/>
        </w:rPr>
        <w:t>. Dla terminu</w:t>
      </w:r>
      <w:r>
        <w:rPr>
          <w:bCs/>
        </w:rPr>
        <w:t xml:space="preserve"> 60 miesięcy</w:t>
      </w:r>
      <w:r w:rsidRPr="00CC467B">
        <w:rPr>
          <w:bCs/>
        </w:rPr>
        <w:t xml:space="preserve"> wykonawca uzyska </w:t>
      </w:r>
      <w:r w:rsidRPr="00793D78">
        <w:rPr>
          <w:bCs/>
        </w:rPr>
        <w:t>maksymalną liczbę punktów</w:t>
      </w:r>
      <w:r w:rsidRPr="00CC467B">
        <w:rPr>
          <w:bCs/>
        </w:rPr>
        <w:t xml:space="preserve">, tj. 40 pkt. Oceny pozostałych ofert zostaną przeliczone według następującego wzoru: </w:t>
      </w:r>
    </w:p>
    <w:p w:rsidR="00C144D2" w:rsidRPr="00CC467B" w:rsidRDefault="00C144D2" w:rsidP="00C144D2">
      <w:pPr>
        <w:pStyle w:val="p"/>
        <w:rPr>
          <w:bCs/>
        </w:rPr>
      </w:pPr>
    </w:p>
    <w:p w:rsidR="00C144D2" w:rsidRPr="00CC467B" w:rsidRDefault="00876347" w:rsidP="00876347">
      <w:pPr>
        <w:pStyle w:val="p"/>
        <w:ind w:left="708"/>
        <w:rPr>
          <w:b/>
          <w:bCs/>
        </w:rPr>
      </w:pPr>
      <w:r>
        <w:rPr>
          <w:b/>
          <w:bCs/>
        </w:rPr>
        <w:t xml:space="preserve">      </w:t>
      </w:r>
      <w:r w:rsidR="00C144D2" w:rsidRPr="00CC467B">
        <w:rPr>
          <w:b/>
          <w:bCs/>
        </w:rPr>
        <w:t>Okres udzielonej gwarancji w ofercie badanej</w:t>
      </w:r>
    </w:p>
    <w:p w:rsidR="00C144D2" w:rsidRPr="00CC467B" w:rsidRDefault="00C144D2" w:rsidP="00C144D2">
      <w:pPr>
        <w:pStyle w:val="p"/>
        <w:rPr>
          <w:b/>
          <w:bCs/>
        </w:rPr>
      </w:pPr>
    </w:p>
    <w:p w:rsidR="00C144D2" w:rsidRPr="00CC467B" w:rsidRDefault="00C144D2" w:rsidP="00C144D2">
      <w:pPr>
        <w:pStyle w:val="p"/>
        <w:rPr>
          <w:b/>
          <w:bCs/>
        </w:rPr>
      </w:pPr>
      <w:r w:rsidRPr="00CC467B">
        <w:rPr>
          <w:b/>
          <w:bCs/>
        </w:rPr>
        <w:t>Ocena = ----------------------------------------------------------------------   x 40</w:t>
      </w:r>
    </w:p>
    <w:p w:rsidR="00C144D2" w:rsidRPr="00CC467B" w:rsidRDefault="00C144D2" w:rsidP="00C144D2">
      <w:pPr>
        <w:pStyle w:val="p"/>
        <w:rPr>
          <w:b/>
          <w:bCs/>
        </w:rPr>
      </w:pPr>
      <w:r w:rsidRPr="00CC467B">
        <w:rPr>
          <w:b/>
          <w:bCs/>
        </w:rPr>
        <w:t xml:space="preserve">             Najdłuższy okres gwarancji zaproponowany w ofertach</w:t>
      </w:r>
    </w:p>
    <w:p w:rsidR="00C144D2" w:rsidRPr="00CC467B" w:rsidRDefault="00C144D2" w:rsidP="00C144D2">
      <w:pPr>
        <w:pStyle w:val="p"/>
        <w:rPr>
          <w:bCs/>
        </w:rPr>
      </w:pPr>
    </w:p>
    <w:p w:rsidR="00C144D2" w:rsidRPr="00CC467B" w:rsidRDefault="00C144D2" w:rsidP="00C144D2">
      <w:pPr>
        <w:pStyle w:val="p"/>
        <w:rPr>
          <w:bCs/>
        </w:rPr>
      </w:pPr>
    </w:p>
    <w:p w:rsidR="00C144D2" w:rsidRPr="00CC467B" w:rsidRDefault="00C144D2" w:rsidP="00C144D2">
      <w:pPr>
        <w:pStyle w:val="p"/>
        <w:rPr>
          <w:b/>
          <w:bCs/>
          <w:u w:val="single"/>
        </w:rPr>
      </w:pPr>
      <w:r w:rsidRPr="00CC467B">
        <w:rPr>
          <w:b/>
          <w:bCs/>
          <w:u w:val="single"/>
        </w:rPr>
        <w:t>WYKONAWCY ZOBOWIĄZANI SĄ DO OKREŚLENIA OKRESU GWARANCJI W MIESIĄCACH.  JEŚLI WYKONAWCA PODA OKRES GWARANCJI W LATACH, ZAMAWIAJĄCY PRZELICZY GO NA MIESIĄCE ZGODNIE Z ZASADĄ 1 ROK = 12 MIESIĘCY.</w:t>
      </w:r>
    </w:p>
    <w:p w:rsidR="00C144D2" w:rsidRPr="00CC467B" w:rsidRDefault="00C144D2" w:rsidP="00C144D2">
      <w:pPr>
        <w:pStyle w:val="p"/>
        <w:jc w:val="both"/>
        <w:rPr>
          <w:b/>
          <w:bCs/>
          <w:u w:val="single"/>
        </w:rPr>
      </w:pPr>
    </w:p>
    <w:p w:rsidR="00C144D2" w:rsidRPr="00A37AB4" w:rsidRDefault="00C144D2" w:rsidP="00C144D2">
      <w:pPr>
        <w:pStyle w:val="p"/>
        <w:jc w:val="both"/>
        <w:rPr>
          <w:b/>
          <w:bCs/>
        </w:rPr>
      </w:pPr>
      <w:r w:rsidRPr="00A37AB4">
        <w:rPr>
          <w:b/>
          <w:bCs/>
        </w:rPr>
        <w:t>W PRZYPADKU, GDY WYKONAWCA W OFERCIE WSKAŻE OKRES GWARANCJI DŁUŻSZY NIŻ 60 MIESIĘCY LICZĄC OD DNIA ODBIORU PRZEDMIOTU UMOWY, ZAMAWIAJĄCY DO OBLICZENIA PUNKTACJI W TYM KRYTERIUM PRZYJMIE OKRES GWARANCJI JAKO 60 MIESIĘCY I TAKI ZOSTANIE UWZGLĘDNIONY TAKŻE W UMOWIE. W PRZYPADKU GDY WYKONAWCA W OFERCIE WSKAŻ</w:t>
      </w:r>
      <w:r>
        <w:rPr>
          <w:b/>
          <w:bCs/>
        </w:rPr>
        <w:t>E OKRES GWARANCJI KRÓTSZY NIŻ 24 MIESIĄCE</w:t>
      </w:r>
      <w:r w:rsidR="00876347">
        <w:rPr>
          <w:b/>
          <w:bCs/>
        </w:rPr>
        <w:t xml:space="preserve"> LUB GO WCALE NIE OKREŚLI, WÓ</w:t>
      </w:r>
      <w:r w:rsidRPr="00A37AB4">
        <w:rPr>
          <w:b/>
          <w:bCs/>
        </w:rPr>
        <w:t xml:space="preserve">WCZAS ZAMAWIAJĄCY DOKONA ODRZUCENIA TAKIEJ OFERTY. </w:t>
      </w:r>
    </w:p>
    <w:p w:rsidR="00BD2B21" w:rsidRPr="00BD2B21" w:rsidRDefault="00BD2B21" w:rsidP="00BD2B21">
      <w:pPr>
        <w:spacing w:after="0" w:line="240" w:lineRule="auto"/>
        <w:jc w:val="both"/>
        <w:rPr>
          <w:b/>
          <w:bCs/>
          <w:color w:val="000000" w:themeColor="text1"/>
          <w:sz w:val="24"/>
          <w:szCs w:val="24"/>
          <w:u w:val="single"/>
        </w:rPr>
      </w:pPr>
    </w:p>
    <w:p w:rsidR="00400A39" w:rsidRPr="00BD2B21" w:rsidRDefault="00400A39" w:rsidP="00BD2B21">
      <w:pPr>
        <w:spacing w:after="0" w:line="240" w:lineRule="auto"/>
        <w:jc w:val="both"/>
        <w:rPr>
          <w:rFonts w:eastAsia="Times New Roman" w:cs="Times New Roman"/>
          <w:bCs/>
          <w:color w:val="000000" w:themeColor="text1"/>
          <w:sz w:val="24"/>
          <w:szCs w:val="24"/>
        </w:rPr>
      </w:pPr>
      <w:r w:rsidRPr="00BD2B21">
        <w:rPr>
          <w:rFonts w:eastAsia="Times New Roman" w:cs="Times New Roman"/>
          <w:bCs/>
          <w:color w:val="000000" w:themeColor="text1"/>
          <w:sz w:val="24"/>
          <w:szCs w:val="24"/>
        </w:rPr>
        <w:t>Ocena zostanie dokonana przez członków komisji przetargowej na wspólnym posiedzeniu                                z zapewnieniem jednakowych warunków do dokonywania oceny dla wszystkich ocenianych ofert.</w:t>
      </w:r>
    </w:p>
    <w:p w:rsidR="00400A39" w:rsidRPr="00BD2B21" w:rsidRDefault="00400A39" w:rsidP="00BD2B21">
      <w:pPr>
        <w:spacing w:after="0" w:line="240" w:lineRule="auto"/>
        <w:jc w:val="both"/>
        <w:rPr>
          <w:rFonts w:eastAsia="Times New Roman" w:cs="Times New Roman"/>
          <w:bCs/>
          <w:color w:val="000000" w:themeColor="text1"/>
          <w:sz w:val="24"/>
          <w:szCs w:val="24"/>
        </w:rPr>
      </w:pPr>
      <w:r w:rsidRPr="00BD2B21">
        <w:rPr>
          <w:rFonts w:eastAsia="Times New Roman" w:cs="Times New Roman"/>
          <w:bCs/>
          <w:color w:val="000000" w:themeColor="text1"/>
          <w:sz w:val="24"/>
          <w:szCs w:val="24"/>
        </w:rPr>
        <w:t xml:space="preserve">Ocena zostanie dokonana na podstawie dokumentów złożonych przez Wykonawcę w ofercie. </w:t>
      </w:r>
    </w:p>
    <w:p w:rsidR="00400A39" w:rsidRPr="00BD2B21" w:rsidRDefault="00400A39" w:rsidP="00BD2B21">
      <w:pPr>
        <w:spacing w:after="0" w:line="240" w:lineRule="auto"/>
        <w:jc w:val="both"/>
        <w:rPr>
          <w:rFonts w:eastAsia="Times New Roman" w:cs="Times New Roman"/>
          <w:bCs/>
          <w:color w:val="000000" w:themeColor="text1"/>
          <w:sz w:val="24"/>
          <w:szCs w:val="24"/>
        </w:rPr>
      </w:pPr>
    </w:p>
    <w:p w:rsidR="00400A39" w:rsidRPr="00BD2B21" w:rsidRDefault="00087F39" w:rsidP="00BD2B21">
      <w:pPr>
        <w:spacing w:after="0" w:line="240" w:lineRule="auto"/>
        <w:jc w:val="both"/>
        <w:rPr>
          <w:rFonts w:eastAsia="Times New Roman" w:cs="Times New Roman"/>
          <w:bCs/>
          <w:color w:val="000000" w:themeColor="text1"/>
          <w:sz w:val="24"/>
          <w:szCs w:val="24"/>
        </w:rPr>
      </w:pPr>
      <w:r w:rsidRPr="00BD2B21">
        <w:rPr>
          <w:rFonts w:eastAsia="Times New Roman" w:cs="Times New Roman"/>
          <w:bCs/>
          <w:color w:val="000000" w:themeColor="text1"/>
          <w:sz w:val="24"/>
          <w:szCs w:val="24"/>
        </w:rPr>
        <w:t>Liczba</w:t>
      </w:r>
      <w:r w:rsidR="006131E9">
        <w:rPr>
          <w:rFonts w:eastAsia="Times New Roman" w:cs="Times New Roman"/>
          <w:bCs/>
          <w:color w:val="000000" w:themeColor="text1"/>
          <w:sz w:val="24"/>
          <w:szCs w:val="24"/>
        </w:rPr>
        <w:t xml:space="preserve"> </w:t>
      </w:r>
      <w:r w:rsidR="00400A39" w:rsidRPr="00BD2B21">
        <w:rPr>
          <w:rFonts w:eastAsia="Times New Roman" w:cs="Times New Roman"/>
          <w:bCs/>
          <w:color w:val="000000" w:themeColor="text1"/>
          <w:sz w:val="24"/>
          <w:szCs w:val="24"/>
        </w:rPr>
        <w:t>punktów w poszczególnych kryteriach zostanie zsumowana. Oferta, która uzyska największą liczbę punk</w:t>
      </w:r>
      <w:r w:rsidRPr="00BD2B21">
        <w:rPr>
          <w:rFonts w:eastAsia="Times New Roman" w:cs="Times New Roman"/>
          <w:bCs/>
          <w:color w:val="000000" w:themeColor="text1"/>
          <w:sz w:val="24"/>
          <w:szCs w:val="24"/>
        </w:rPr>
        <w:t>t</w:t>
      </w:r>
      <w:r w:rsidR="00400A39" w:rsidRPr="00BD2B21">
        <w:rPr>
          <w:rFonts w:eastAsia="Times New Roman" w:cs="Times New Roman"/>
          <w:bCs/>
          <w:color w:val="000000" w:themeColor="text1"/>
          <w:sz w:val="24"/>
          <w:szCs w:val="24"/>
        </w:rPr>
        <w:t>ów w poszczególnych kryteriach</w:t>
      </w:r>
      <w:r w:rsidR="006131E9">
        <w:rPr>
          <w:rFonts w:eastAsia="Times New Roman" w:cs="Times New Roman"/>
          <w:bCs/>
          <w:color w:val="000000" w:themeColor="text1"/>
          <w:sz w:val="24"/>
          <w:szCs w:val="24"/>
        </w:rPr>
        <w:t xml:space="preserve"> </w:t>
      </w:r>
      <w:r w:rsidRPr="00BD2B21">
        <w:rPr>
          <w:rFonts w:eastAsia="Times New Roman" w:cs="Times New Roman"/>
          <w:bCs/>
          <w:color w:val="000000" w:themeColor="text1"/>
          <w:sz w:val="24"/>
          <w:szCs w:val="24"/>
        </w:rPr>
        <w:t>zostanie</w:t>
      </w:r>
      <w:r w:rsidR="006131E9">
        <w:rPr>
          <w:rFonts w:eastAsia="Times New Roman" w:cs="Times New Roman"/>
          <w:bCs/>
          <w:color w:val="000000" w:themeColor="text1"/>
          <w:sz w:val="24"/>
          <w:szCs w:val="24"/>
        </w:rPr>
        <w:t xml:space="preserve"> </w:t>
      </w:r>
      <w:r w:rsidR="00400A39" w:rsidRPr="00BD2B21">
        <w:rPr>
          <w:rFonts w:eastAsia="Times New Roman" w:cs="Times New Roman"/>
          <w:bCs/>
          <w:color w:val="000000" w:themeColor="text1"/>
          <w:sz w:val="24"/>
          <w:szCs w:val="24"/>
        </w:rPr>
        <w:t>uzna</w:t>
      </w:r>
      <w:r w:rsidRPr="00BD2B21">
        <w:rPr>
          <w:rFonts w:eastAsia="Times New Roman" w:cs="Times New Roman"/>
          <w:bCs/>
          <w:color w:val="000000" w:themeColor="text1"/>
          <w:sz w:val="24"/>
          <w:szCs w:val="24"/>
        </w:rPr>
        <w:t>na</w:t>
      </w:r>
      <w:r w:rsidR="00400A39" w:rsidRPr="00BD2B21">
        <w:rPr>
          <w:rFonts w:eastAsia="Times New Roman" w:cs="Times New Roman"/>
          <w:bCs/>
          <w:color w:val="000000" w:themeColor="text1"/>
          <w:sz w:val="24"/>
          <w:szCs w:val="24"/>
        </w:rPr>
        <w:t xml:space="preserve"> za najkorzystniejszą. Punktacja będzie liczona z dokładnością do dwóch miejsc po przecinku.</w:t>
      </w:r>
    </w:p>
    <w:p w:rsidR="006B62E1" w:rsidRPr="006D2AB2" w:rsidRDefault="006B62E1" w:rsidP="007857CF">
      <w:pPr>
        <w:pStyle w:val="p"/>
      </w:pPr>
    </w:p>
    <w:p w:rsidR="006D50B9" w:rsidRPr="006D2AB2" w:rsidRDefault="00802133" w:rsidP="000C5E28">
      <w:pPr>
        <w:pStyle w:val="p"/>
        <w:jc w:val="both"/>
      </w:pPr>
      <w:r w:rsidRPr="006D2AB2">
        <w:rPr>
          <w:rStyle w:val="bold"/>
        </w:rPr>
        <w:t>15</w:t>
      </w:r>
      <w:r w:rsidR="00E54249" w:rsidRPr="006D2AB2">
        <w:rPr>
          <w:rStyle w:val="bold"/>
        </w:rPr>
        <w:t>. INFORMACJE O FORMALNOŚCIACH, JAKIE POWINNY ZOSTAĆ DOPEŁNIONE PO WYBORZE OFERTY W CELU ZAWARCIA UMOWY W SPRAWIE ZAMÓWIENIA PUBLICZNEGO</w:t>
      </w:r>
    </w:p>
    <w:p w:rsidR="006D50B9" w:rsidRPr="006D2AB2" w:rsidRDefault="006D50B9" w:rsidP="007857CF">
      <w:pPr>
        <w:pStyle w:val="p"/>
      </w:pPr>
    </w:p>
    <w:p w:rsidR="000C5E28" w:rsidRPr="006D2AB2" w:rsidRDefault="000C5E28" w:rsidP="002E1009">
      <w:pPr>
        <w:pStyle w:val="justify"/>
        <w:rPr>
          <w:rFonts w:cs="Times New Roman"/>
        </w:rPr>
      </w:pPr>
      <w:r w:rsidRPr="006D2AB2">
        <w:rPr>
          <w:rFonts w:cs="Times New Roman"/>
        </w:rPr>
        <w:t>15.1. Zamawiający udzieli zamówienia Wykonawcy, którego oferta odpowiada wszystkim wymaganiom określonym w SIWZ i została oceniona jako najkorzystniejsza w oparciu o podane wyżej kryteria oceny ofert.</w:t>
      </w:r>
    </w:p>
    <w:p w:rsidR="000C5E28" w:rsidRPr="006D2AB2" w:rsidRDefault="000C5E28" w:rsidP="002E1009">
      <w:pPr>
        <w:pStyle w:val="justify"/>
        <w:rPr>
          <w:rFonts w:cs="Times New Roman"/>
        </w:rPr>
      </w:pPr>
      <w:r w:rsidRPr="006D2AB2">
        <w:rPr>
          <w:rFonts w:cs="Times New Roman"/>
        </w:rPr>
        <w:t xml:space="preserve">Zamawiający unieważni postępowanie w sytuacji, gdy wystąpią przesłanki wskazane w art. 93 Ustawy. Niezwłocznie po wyborze najkorzystniejszej oferty Zamawiający zawiadomi Wykonawców, którzy złożyli oferty, o: </w:t>
      </w:r>
    </w:p>
    <w:p w:rsidR="000C5E28" w:rsidRPr="006D2AB2" w:rsidRDefault="000C5E28" w:rsidP="002E1009">
      <w:pPr>
        <w:pStyle w:val="justify"/>
        <w:numPr>
          <w:ilvl w:val="0"/>
          <w:numId w:val="2"/>
        </w:numPr>
        <w:rPr>
          <w:rFonts w:cs="Times New Roman"/>
        </w:rPr>
      </w:pPr>
      <w:r w:rsidRPr="006D2AB2">
        <w:rPr>
          <w:rFonts w:cs="Times New Roman"/>
        </w:rPr>
        <w:t>wyborze najkorzystniejszej oferty, podając nazwę (firmę) albo imię i nazwisko, siedzibę albo miejsce zamieszkania i adres Wykonawcy, którego ofertę wybrano, uzasadnienie jej wyboru oraz nazwy (firmy) albo imiona i nazwiska, siedziby albo miejsca zamieszkania i adresy wykonawców, którzy złożyli oferty, a także punktację przyznaną ofertom w każdym kryterium oceny ofert i łączną punktację,</w:t>
      </w:r>
    </w:p>
    <w:p w:rsidR="000C5E28" w:rsidRPr="006D2AB2" w:rsidRDefault="000C5E28" w:rsidP="000C5E28">
      <w:pPr>
        <w:pStyle w:val="justify"/>
        <w:numPr>
          <w:ilvl w:val="0"/>
          <w:numId w:val="2"/>
        </w:numPr>
        <w:rPr>
          <w:rFonts w:cs="Times New Roman"/>
        </w:rPr>
      </w:pPr>
      <w:r w:rsidRPr="006D2AB2">
        <w:rPr>
          <w:rFonts w:cs="Times New Roman"/>
        </w:rPr>
        <w:t>wykonawcach, których oferty zostały odrzucone, podając uzasadnienie faktyczne i prawne, a w przypadkach, o których mowa w art. 89 ust. 4 i 5 Ustawy, braku równoważności lub braku spełniania wymagań dotyczących funkcjonalności,</w:t>
      </w:r>
    </w:p>
    <w:p w:rsidR="000C5E28" w:rsidRPr="00BD2B21" w:rsidRDefault="000C5E28" w:rsidP="000C5E28">
      <w:pPr>
        <w:pStyle w:val="justify"/>
        <w:numPr>
          <w:ilvl w:val="0"/>
          <w:numId w:val="2"/>
        </w:numPr>
        <w:rPr>
          <w:rFonts w:cs="Times New Roman"/>
          <w:color w:val="000000" w:themeColor="text1"/>
        </w:rPr>
      </w:pPr>
      <w:r w:rsidRPr="006D2AB2">
        <w:rPr>
          <w:rFonts w:cs="Times New Roman"/>
        </w:rPr>
        <w:t xml:space="preserve">Wykonawcach, </w:t>
      </w:r>
      <w:r w:rsidRPr="00BD2B21">
        <w:rPr>
          <w:rFonts w:cs="Times New Roman"/>
          <w:color w:val="000000" w:themeColor="text1"/>
        </w:rPr>
        <w:t>którzy zostali wykluczeni z postępowania o udzielenie zamówienia, podając uzasadnienie faktyczne i prawne,</w:t>
      </w:r>
    </w:p>
    <w:p w:rsidR="000C5E28" w:rsidRPr="00BD2B21" w:rsidRDefault="000C5E28" w:rsidP="00087F39">
      <w:pPr>
        <w:pStyle w:val="justify"/>
        <w:numPr>
          <w:ilvl w:val="0"/>
          <w:numId w:val="2"/>
        </w:numPr>
        <w:rPr>
          <w:rFonts w:cs="Times New Roman"/>
          <w:color w:val="000000" w:themeColor="text1"/>
        </w:rPr>
      </w:pPr>
      <w:r w:rsidRPr="00BD2B21">
        <w:rPr>
          <w:rFonts w:cs="Times New Roman"/>
          <w:color w:val="000000" w:themeColor="text1"/>
        </w:rPr>
        <w:t>unieważnieniu postępowania</w:t>
      </w:r>
      <w:r w:rsidR="00087F39" w:rsidRPr="00BD2B21">
        <w:rPr>
          <w:rFonts w:cs="Times New Roman"/>
          <w:color w:val="000000" w:themeColor="text1"/>
        </w:rPr>
        <w:t>, podając uzasadnienie faktyczne i prawne</w:t>
      </w:r>
      <w:r w:rsidRPr="00BD2B21">
        <w:rPr>
          <w:rFonts w:cs="Times New Roman"/>
          <w:color w:val="000000" w:themeColor="text1"/>
        </w:rPr>
        <w:t>.</w:t>
      </w:r>
    </w:p>
    <w:p w:rsidR="000C5E28" w:rsidRPr="006D2AB2" w:rsidRDefault="000C5E28" w:rsidP="000C5E28">
      <w:pPr>
        <w:pStyle w:val="justify"/>
        <w:rPr>
          <w:rFonts w:cs="Times New Roman"/>
        </w:rPr>
      </w:pPr>
      <w:r w:rsidRPr="006D2AB2">
        <w:rPr>
          <w:rFonts w:cs="Times New Roman"/>
        </w:rPr>
        <w:t>15.2. Zamawiający umieści na swojej stronie internetowej informacje o wyborze oferty oraz unieważnieniu postępowania.</w:t>
      </w:r>
    </w:p>
    <w:p w:rsidR="000C5E28" w:rsidRPr="006D2AB2" w:rsidRDefault="000C5E28" w:rsidP="000C5E28">
      <w:pPr>
        <w:pStyle w:val="justify"/>
        <w:rPr>
          <w:rFonts w:cs="Times New Roman"/>
        </w:rPr>
      </w:pPr>
      <w:r w:rsidRPr="006D2AB2">
        <w:rPr>
          <w:rFonts w:cs="Times New Roman"/>
        </w:rPr>
        <w:t>15.3. Jeżeli wykonawca, którego oferta została wybrana, uchyla się od zawarcia umowy w sprawie zamówienia publicznego lub nie wnosi wymaganego zabezpieczenia należytego wykonania umowy, Zamawiający może wybrać ofertę najkorzystniejszą spośród pozostałych ofert, bez przeprowadzania ich ponownej oceny, chyba że zachodzą przesłanki do unieważnienia postępowania.</w:t>
      </w:r>
    </w:p>
    <w:p w:rsidR="003B6014" w:rsidRPr="006D2AB2" w:rsidRDefault="003B6014" w:rsidP="007857CF">
      <w:pPr>
        <w:pStyle w:val="p"/>
      </w:pPr>
    </w:p>
    <w:p w:rsidR="006D50B9" w:rsidRPr="006D2AB2" w:rsidRDefault="00802133" w:rsidP="007857CF">
      <w:pPr>
        <w:pStyle w:val="p"/>
      </w:pPr>
      <w:r w:rsidRPr="006D2AB2">
        <w:rPr>
          <w:rStyle w:val="bold"/>
        </w:rPr>
        <w:t>16</w:t>
      </w:r>
      <w:r w:rsidR="00E54249" w:rsidRPr="006D2AB2">
        <w:rPr>
          <w:rStyle w:val="bold"/>
        </w:rPr>
        <w:t>. WYMAGANIA DOTYCZĄCE ZABEZPIECZENIA NALEŻYTEGO WYKONANIA UMOWY</w:t>
      </w:r>
      <w:r w:rsidR="00810A07" w:rsidRPr="006D2AB2">
        <w:rPr>
          <w:rStyle w:val="bold"/>
        </w:rPr>
        <w:t xml:space="preserve"> I WADIUM</w:t>
      </w:r>
    </w:p>
    <w:p w:rsidR="006D50B9" w:rsidRPr="006D2AB2" w:rsidRDefault="006D50B9" w:rsidP="007857CF">
      <w:pPr>
        <w:pStyle w:val="p"/>
      </w:pPr>
    </w:p>
    <w:p w:rsidR="000C5E28" w:rsidRPr="006D2AB2" w:rsidRDefault="000C5E28" w:rsidP="000C5E28">
      <w:pPr>
        <w:pStyle w:val="justify"/>
        <w:rPr>
          <w:rFonts w:cs="Times New Roman"/>
        </w:rPr>
      </w:pPr>
      <w:r w:rsidRPr="006D2AB2">
        <w:rPr>
          <w:rFonts w:cs="Times New Roman"/>
        </w:rPr>
        <w:t>16.1. Zamawiający nie ustanawia zabezpieczenia należytego wykonania umowy.</w:t>
      </w:r>
    </w:p>
    <w:p w:rsidR="000C5E28" w:rsidRPr="006D2AB2" w:rsidRDefault="000C5E28" w:rsidP="000C5E28">
      <w:pPr>
        <w:pStyle w:val="justify"/>
        <w:rPr>
          <w:rFonts w:cs="Times New Roman"/>
        </w:rPr>
      </w:pPr>
    </w:p>
    <w:p w:rsidR="000C5E28" w:rsidRPr="006D2AB2" w:rsidRDefault="000C5E28" w:rsidP="000C5E28">
      <w:pPr>
        <w:pStyle w:val="justify"/>
        <w:rPr>
          <w:rFonts w:cs="Times New Roman"/>
        </w:rPr>
      </w:pPr>
      <w:r w:rsidRPr="006D2AB2">
        <w:rPr>
          <w:rFonts w:cs="Times New Roman"/>
        </w:rPr>
        <w:lastRenderedPageBreak/>
        <w:t>16.2 Zamawiający nie żąda w niniejszym postępowaniu wniesienia przez Wykonawców wadium.</w:t>
      </w:r>
    </w:p>
    <w:p w:rsidR="00521A07" w:rsidRPr="006D2AB2" w:rsidRDefault="00521A07" w:rsidP="007857CF">
      <w:pPr>
        <w:pStyle w:val="p"/>
        <w:rPr>
          <w:rStyle w:val="bold"/>
        </w:rPr>
      </w:pPr>
    </w:p>
    <w:p w:rsidR="006D50B9" w:rsidRPr="006D2AB2" w:rsidRDefault="00B205F2" w:rsidP="007857CF">
      <w:pPr>
        <w:pStyle w:val="p"/>
        <w:rPr>
          <w:color w:val="00B050"/>
        </w:rPr>
      </w:pPr>
      <w:r w:rsidRPr="006D2AB2">
        <w:rPr>
          <w:rStyle w:val="bold"/>
        </w:rPr>
        <w:t>17</w:t>
      </w:r>
      <w:r w:rsidR="00E54249" w:rsidRPr="006D2AB2">
        <w:rPr>
          <w:rStyle w:val="bold"/>
        </w:rPr>
        <w:t>. PODWYKONAWCY</w:t>
      </w:r>
    </w:p>
    <w:p w:rsidR="006D50B9" w:rsidRPr="006D2AB2" w:rsidRDefault="006D50B9" w:rsidP="007857CF">
      <w:pPr>
        <w:pStyle w:val="p"/>
      </w:pPr>
    </w:p>
    <w:p w:rsidR="001C2863" w:rsidRPr="006D2AB2" w:rsidRDefault="00B205F2" w:rsidP="007857CF">
      <w:pPr>
        <w:pStyle w:val="justify"/>
      </w:pPr>
      <w:r w:rsidRPr="006D2AB2">
        <w:rPr>
          <w:b/>
        </w:rPr>
        <w:t>17</w:t>
      </w:r>
      <w:r w:rsidR="001C2863" w:rsidRPr="006D2AB2">
        <w:rPr>
          <w:b/>
        </w:rPr>
        <w:t>.1.</w:t>
      </w:r>
      <w:r w:rsidR="001C2863" w:rsidRPr="006D2AB2">
        <w:t xml:space="preserve"> Wykonawca może powierzyć wykonanie części zamówienia podwykonawcy.</w:t>
      </w:r>
    </w:p>
    <w:p w:rsidR="006D50B9" w:rsidRPr="006D2AB2" w:rsidRDefault="001C2863" w:rsidP="007857CF">
      <w:pPr>
        <w:pStyle w:val="justify"/>
      </w:pPr>
      <w:r w:rsidRPr="006D2AB2">
        <w:t>Zamawiający nie określa w niniejszej specyfikacji, która część zamówienia nie może być powierzona podwykonawcom. Zamawiający nie określa również kluczowych części zamówienia objętego obowiązkiem osobistego wykonania przez Wykonawcę.</w:t>
      </w:r>
    </w:p>
    <w:p w:rsidR="006D50B9" w:rsidRPr="006D2AB2" w:rsidRDefault="00B205F2" w:rsidP="007857CF">
      <w:pPr>
        <w:pStyle w:val="justify"/>
      </w:pPr>
      <w:r w:rsidRPr="006D2AB2">
        <w:rPr>
          <w:b/>
        </w:rPr>
        <w:t>17</w:t>
      </w:r>
      <w:r w:rsidR="00E54249" w:rsidRPr="006D2AB2">
        <w:rPr>
          <w:b/>
        </w:rPr>
        <w:t>.2.</w:t>
      </w:r>
      <w:r w:rsidR="00E54249" w:rsidRPr="006D2AB2">
        <w:t xml:space="preserve"> Zamawiający żąda wskazania przez wykonawcę części zamówienia, której wykonanie zamierza powierzyć podwykonawcy.</w:t>
      </w:r>
    </w:p>
    <w:p w:rsidR="006D50B9" w:rsidRPr="006D2AB2" w:rsidRDefault="00B205F2" w:rsidP="007857CF">
      <w:pPr>
        <w:pStyle w:val="justify"/>
      </w:pPr>
      <w:r w:rsidRPr="006D2AB2">
        <w:rPr>
          <w:b/>
        </w:rPr>
        <w:t>17</w:t>
      </w:r>
      <w:r w:rsidR="00E54249" w:rsidRPr="006D2AB2">
        <w:rPr>
          <w:b/>
        </w:rPr>
        <w:t>.3.</w:t>
      </w:r>
      <w:r w:rsidR="00E54249" w:rsidRPr="006D2AB2">
        <w:t xml:space="preserve"> Zamawiający żąda podania przez wykonawcę nazw (firm) podwykonawców, na których zasoby wykonawca powołuje się na zasadach określonych w art. 22a ust 1 Ustawy w celu wykazania spełniania w</w:t>
      </w:r>
      <w:r w:rsidR="00521A07" w:rsidRPr="006D2AB2">
        <w:t>arunków udziału w postępowaniu.</w:t>
      </w:r>
      <w:r w:rsidR="00E54249" w:rsidRPr="006D2AB2">
        <w:t xml:space="preserve"> Jeżeli zmiana albo rezygnacja z podwykonawcy dotyczy podmiotu, na którego zasoby wykonawca powoływał się,  wykonawca jest obowiązany wykazać Zamawiającemu, że proponowany inny podwykonawca lub wykonawca samodzielnie spełnia je w stopniu nie mniejszym niż wymagany w trakcie postępowania o udzielenie zamówienia.</w:t>
      </w:r>
    </w:p>
    <w:p w:rsidR="006D50B9" w:rsidRPr="00E35632" w:rsidRDefault="00B205F2" w:rsidP="007857CF">
      <w:pPr>
        <w:pStyle w:val="justify"/>
      </w:pPr>
      <w:r w:rsidRPr="006D2AB2">
        <w:rPr>
          <w:b/>
        </w:rPr>
        <w:t>17</w:t>
      </w:r>
      <w:r w:rsidR="00E54249" w:rsidRPr="006D2AB2">
        <w:rPr>
          <w:b/>
        </w:rPr>
        <w:t>.4.</w:t>
      </w:r>
      <w:r w:rsidR="00E54249" w:rsidRPr="006D2AB2">
        <w:t xml:space="preserve"> Zamawiający żąda, aby przed przystąpieniem do wykonania zamówienia wykonawca, o ile są już znane, podał nazwy (firmy) albo imiona i nazwiska, dane kontaktowe podwykonawców i osób do kontaktu z nimi , zaangażowanych w roboty budowlane / usługi / dostawy . Wykonawca zawiadomi  Zamawiającego o wszelkich zmianach danych, o których mowa w zdaniu pierwszym, w trakcie realizacji zamówienia, a także przekazuje informacje na temat nowych podwykonawców,</w:t>
      </w:r>
      <w:r w:rsidR="00E54249" w:rsidRPr="00E35632">
        <w:t xml:space="preserve"> którym w późniejszym okresie zamierza powierzyć realizację robót budowlanych lub usług.</w:t>
      </w:r>
    </w:p>
    <w:p w:rsidR="004864BB" w:rsidRPr="00E35632" w:rsidRDefault="00672D0C" w:rsidP="007857CF">
      <w:pPr>
        <w:pStyle w:val="p"/>
        <w:jc w:val="both"/>
      </w:pPr>
      <w:r w:rsidRPr="00E35632">
        <w:rPr>
          <w:b/>
        </w:rPr>
        <w:t>17</w:t>
      </w:r>
      <w:r w:rsidR="002317B7" w:rsidRPr="00E35632">
        <w:rPr>
          <w:b/>
        </w:rPr>
        <w:t>.5</w:t>
      </w:r>
      <w:r w:rsidR="001C2863" w:rsidRPr="00E35632">
        <w:rPr>
          <w:b/>
        </w:rPr>
        <w:t>.</w:t>
      </w:r>
      <w:r w:rsidR="001C2863" w:rsidRPr="00E35632">
        <w:t xml:space="preserve"> 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672D0C" w:rsidRPr="00E35632" w:rsidRDefault="00672D0C" w:rsidP="007857CF">
      <w:pPr>
        <w:pStyle w:val="Bezodstpw"/>
        <w:spacing w:line="276" w:lineRule="auto"/>
        <w:jc w:val="both"/>
      </w:pPr>
      <w:r w:rsidRPr="00E35632">
        <w:rPr>
          <w:b/>
        </w:rPr>
        <w:t>17.</w:t>
      </w:r>
      <w:r w:rsidR="002317B7" w:rsidRPr="00E35632">
        <w:rPr>
          <w:b/>
        </w:rPr>
        <w:t>6.</w:t>
      </w:r>
      <w:r w:rsidRPr="00E35632">
        <w:t xml:space="preserve"> Umowa o podwykonawstwo nie może zawierać zapisów, które są sprzeczne z postanowieniami umowy zawartej pomiędzy Zamawiającym a Wykonawcą.</w:t>
      </w:r>
    </w:p>
    <w:p w:rsidR="00672D0C" w:rsidRPr="00E35632" w:rsidRDefault="00672D0C" w:rsidP="007857CF">
      <w:pPr>
        <w:pStyle w:val="Bezodstpw"/>
        <w:spacing w:line="276" w:lineRule="auto"/>
        <w:jc w:val="both"/>
      </w:pPr>
      <w:r w:rsidRPr="00E35632">
        <w:rPr>
          <w:b/>
        </w:rPr>
        <w:t>17.</w:t>
      </w:r>
      <w:r w:rsidR="002317B7" w:rsidRPr="00E35632">
        <w:rPr>
          <w:b/>
        </w:rPr>
        <w:t>7.</w:t>
      </w:r>
      <w:r w:rsidRPr="00E35632">
        <w:t xml:space="preserve">Powierzenie wykonania przedmiotu umowy podwykonawcy wymaga uprzedniej akceptacji przez Zamawiającego projektu umowy o podwykonawstwo. </w:t>
      </w:r>
    </w:p>
    <w:p w:rsidR="00672D0C" w:rsidRPr="00E35632" w:rsidRDefault="00672D0C" w:rsidP="007857CF">
      <w:pPr>
        <w:pStyle w:val="Bezodstpw"/>
        <w:spacing w:line="276" w:lineRule="auto"/>
        <w:jc w:val="both"/>
      </w:pPr>
      <w:r w:rsidRPr="00E35632">
        <w:rPr>
          <w:b/>
        </w:rPr>
        <w:t>17.</w:t>
      </w:r>
      <w:r w:rsidR="002317B7" w:rsidRPr="00E35632">
        <w:rPr>
          <w:b/>
        </w:rPr>
        <w:t>8.</w:t>
      </w:r>
      <w:r w:rsidRPr="00E35632">
        <w:t>Po akceptacji przez Zamawiającego projektu umowy o podwykonawstwo, Wykonawca dostarczy Zamawiającemu oryginał zawartej umowy o podwykonawstwo, tożsamy z uprzednio zaakceptowanym projektem umowy przez Zamawiającego.</w:t>
      </w:r>
    </w:p>
    <w:p w:rsidR="00672D0C" w:rsidRPr="00E35632" w:rsidRDefault="002317B7" w:rsidP="007857CF">
      <w:pPr>
        <w:pStyle w:val="p"/>
        <w:jc w:val="both"/>
      </w:pPr>
      <w:r w:rsidRPr="00E35632">
        <w:rPr>
          <w:b/>
        </w:rPr>
        <w:t xml:space="preserve">17.9. </w:t>
      </w:r>
      <w:r w:rsidR="00672D0C" w:rsidRPr="00E35632">
        <w:t>Rozliczenia z podwykonawcam</w:t>
      </w:r>
      <w:r w:rsidRPr="00E35632">
        <w:t xml:space="preserve">i lub dalszymi podwykonawcami </w:t>
      </w:r>
      <w:r w:rsidR="00672D0C" w:rsidRPr="00E35632">
        <w:t xml:space="preserve"> prowadzi Wykonawca, jednakże:</w:t>
      </w:r>
    </w:p>
    <w:p w:rsidR="00672D0C" w:rsidRPr="000C5E28" w:rsidRDefault="00672D0C" w:rsidP="007857CF">
      <w:pPr>
        <w:pStyle w:val="p"/>
        <w:jc w:val="both"/>
      </w:pPr>
      <w:r w:rsidRPr="00E35632">
        <w:t>a) Zamawiający dokonuje bezpośredniej zapłaty wymagalnego wynagrodzenia przysługującego podwykonawcy lub dalszemu podwykonawcy, który zawarł zaakceptowaną przez Zamawiającego umowę o podwykonawstwo, któr</w:t>
      </w:r>
      <w:r w:rsidRPr="000C5E28">
        <w:t>ej przedmiotem są roboty budowlane, lub który zawarł przedłożoną umowę o podwykonawstwo, której przedmiotem są dostawy lub usługi, w przypadku uchylenia się od obowiązku zapłaty odpowiednio przez Wykonawcę, podwykonawcę lub dalszego podwykonawcę zamówienia na roboty budowlane;</w:t>
      </w:r>
    </w:p>
    <w:p w:rsidR="00672D0C" w:rsidRPr="000C5E28" w:rsidRDefault="00672D0C" w:rsidP="007857CF">
      <w:pPr>
        <w:pStyle w:val="p"/>
        <w:jc w:val="both"/>
      </w:pPr>
      <w:r w:rsidRPr="000C5E28">
        <w:t>b) wynagrodzenie, o którym mowa w pkt. a,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672D0C" w:rsidRPr="000C5E28" w:rsidRDefault="00672D0C" w:rsidP="007857CF">
      <w:pPr>
        <w:pStyle w:val="p"/>
        <w:jc w:val="both"/>
      </w:pPr>
      <w:r w:rsidRPr="000C5E28">
        <w:t>c) bezpośrednia zapłata, o której mowa w pkt. a obejmuje wyłącznie należne wynagrodzenie, bez odsetek, należnych podwykonawcy lub dalszemu podwykonawcy.</w:t>
      </w:r>
    </w:p>
    <w:p w:rsidR="003253D9" w:rsidRPr="000C5E28" w:rsidRDefault="003253D9" w:rsidP="007857CF">
      <w:pPr>
        <w:pStyle w:val="p"/>
        <w:rPr>
          <w:rStyle w:val="bold"/>
          <w:color w:val="FF0000"/>
        </w:rPr>
      </w:pPr>
    </w:p>
    <w:p w:rsidR="00876347" w:rsidRDefault="00876347" w:rsidP="007857CF">
      <w:pPr>
        <w:pStyle w:val="p"/>
        <w:rPr>
          <w:rStyle w:val="bold"/>
        </w:rPr>
      </w:pPr>
    </w:p>
    <w:p w:rsidR="00876347" w:rsidRDefault="00876347" w:rsidP="007857CF">
      <w:pPr>
        <w:pStyle w:val="p"/>
        <w:rPr>
          <w:rStyle w:val="bold"/>
        </w:rPr>
      </w:pPr>
    </w:p>
    <w:p w:rsidR="006D50B9" w:rsidRPr="000C5E28" w:rsidRDefault="00672D0C" w:rsidP="007857CF">
      <w:pPr>
        <w:pStyle w:val="p"/>
      </w:pPr>
      <w:r w:rsidRPr="000C5E28">
        <w:rPr>
          <w:rStyle w:val="bold"/>
        </w:rPr>
        <w:lastRenderedPageBreak/>
        <w:t>18</w:t>
      </w:r>
      <w:r w:rsidR="00E54249" w:rsidRPr="000C5E28">
        <w:rPr>
          <w:rStyle w:val="bold"/>
        </w:rPr>
        <w:t>. UMOWA</w:t>
      </w:r>
    </w:p>
    <w:p w:rsidR="006D50B9" w:rsidRPr="000C5E28" w:rsidRDefault="006D50B9" w:rsidP="007857CF">
      <w:pPr>
        <w:pStyle w:val="p"/>
      </w:pPr>
    </w:p>
    <w:p w:rsidR="006D50B9" w:rsidRPr="000C5E28" w:rsidRDefault="00672D0C" w:rsidP="007857CF">
      <w:pPr>
        <w:pStyle w:val="justify"/>
      </w:pPr>
      <w:r w:rsidRPr="000C5E28">
        <w:rPr>
          <w:b/>
        </w:rPr>
        <w:t>18</w:t>
      </w:r>
      <w:r w:rsidR="00E54249" w:rsidRPr="000C5E28">
        <w:rPr>
          <w:b/>
        </w:rPr>
        <w:t>.1.</w:t>
      </w:r>
      <w:r w:rsidR="00E54249" w:rsidRPr="000C5E28">
        <w:t xml:space="preserve"> Wzór umowy stanowi załącznik do SIWZ.</w:t>
      </w:r>
    </w:p>
    <w:p w:rsidR="00635375" w:rsidRPr="000C5E28" w:rsidRDefault="00635375" w:rsidP="007857CF">
      <w:pPr>
        <w:pStyle w:val="justify"/>
      </w:pPr>
    </w:p>
    <w:p w:rsidR="000C5E28" w:rsidRPr="000C5E28" w:rsidRDefault="000C5E28" w:rsidP="000C5E28">
      <w:pPr>
        <w:pStyle w:val="justify"/>
        <w:tabs>
          <w:tab w:val="num" w:pos="1440"/>
        </w:tabs>
        <w:rPr>
          <w:rFonts w:cs="Times New Roman"/>
        </w:rPr>
      </w:pPr>
      <w:r w:rsidRPr="000C5E28">
        <w:rPr>
          <w:rFonts w:cs="Times New Roman"/>
        </w:rPr>
        <w:t xml:space="preserve">18.2. Zamawiający zastrzega możliwość wprowadzenia istotnych zmian postanowień zawartej umowy. </w:t>
      </w:r>
      <w:r w:rsidRPr="000C5E28">
        <w:rPr>
          <w:rFonts w:cs="Times New Roman"/>
        </w:rPr>
        <w:br/>
        <w:t>W szczególności postanowienia umowy mogą ulec zmianie w następującym zakresie oraz na następujących warunkach:</w:t>
      </w:r>
    </w:p>
    <w:p w:rsidR="000C5E28" w:rsidRPr="000C5E28" w:rsidRDefault="000C5E28" w:rsidP="000C5E28">
      <w:pPr>
        <w:pStyle w:val="justify"/>
        <w:numPr>
          <w:ilvl w:val="0"/>
          <w:numId w:val="7"/>
        </w:numPr>
        <w:rPr>
          <w:rFonts w:cs="Times New Roman"/>
        </w:rPr>
      </w:pPr>
      <w:r w:rsidRPr="000C5E28">
        <w:rPr>
          <w:rFonts w:cs="Times New Roman"/>
        </w:rPr>
        <w:t>warunki oraz termin płatności, w szczególności w przypadku konieczności uwzględnienia okoliczności, których nie można było przewidzieć w chwili zawarcia umowy o udzielenie zamówienia publicznego, jak również w przypadku gdy ze względu na interes Zamawiającego zmiana warunków oraz terminu płatności jest konieczna;</w:t>
      </w:r>
    </w:p>
    <w:p w:rsidR="000C5E28" w:rsidRPr="000C5E28" w:rsidRDefault="000C5E28" w:rsidP="000C5E28">
      <w:pPr>
        <w:pStyle w:val="justify"/>
        <w:numPr>
          <w:ilvl w:val="0"/>
          <w:numId w:val="7"/>
        </w:numPr>
        <w:rPr>
          <w:rFonts w:cs="Times New Roman"/>
        </w:rPr>
      </w:pPr>
      <w:r w:rsidRPr="000C5E28">
        <w:rPr>
          <w:rFonts w:cs="Times New Roman"/>
        </w:rPr>
        <w:t>sposób wykonania przedmiotu zamówienia, w szczególności gdy zmiana sposobu realizacji zamówienia wynika ze zmian w obowiązujących przepisach prawa bądź wytycznych mających wpływ na wykonanie zamówienia;</w:t>
      </w:r>
    </w:p>
    <w:p w:rsidR="000C5E28" w:rsidRPr="000C5E28" w:rsidRDefault="000C5E28" w:rsidP="000C5E28">
      <w:pPr>
        <w:pStyle w:val="justify"/>
        <w:numPr>
          <w:ilvl w:val="0"/>
          <w:numId w:val="7"/>
        </w:numPr>
        <w:rPr>
          <w:rFonts w:cs="Times New Roman"/>
        </w:rPr>
      </w:pPr>
      <w:r w:rsidRPr="000C5E28">
        <w:rPr>
          <w:rFonts w:cs="Times New Roman"/>
        </w:rPr>
        <w:t>zaistnienie okoliczności leżących po stronie Zamawiającego, w szczególności spowodowanych sytuacją finansową, zdolnościami płatniczymi lub warunkami organizacyjnymi; zmianie może ulec termin realizacji zamówienia.</w:t>
      </w:r>
    </w:p>
    <w:p w:rsidR="000C5E28" w:rsidRPr="000C5E28" w:rsidRDefault="000C5E28" w:rsidP="000C5E28">
      <w:pPr>
        <w:pStyle w:val="justify"/>
        <w:ind w:left="720"/>
        <w:rPr>
          <w:rFonts w:cs="Times New Roman"/>
          <w:color w:val="FF0000"/>
        </w:rPr>
      </w:pPr>
    </w:p>
    <w:p w:rsidR="000C5E28" w:rsidRPr="000C5E28" w:rsidRDefault="000C5E28" w:rsidP="000C5E28">
      <w:pPr>
        <w:pStyle w:val="justify"/>
        <w:rPr>
          <w:rFonts w:cs="Times New Roman"/>
        </w:rPr>
      </w:pPr>
      <w:r w:rsidRPr="000C5E28">
        <w:rPr>
          <w:rFonts w:cs="Times New Roman"/>
        </w:rPr>
        <w:t>18.3. Zakazuje się zmian istotnych postanowień zawartej umowy w stosunku do treści oferty, na podstawie której dokonano wyboru Wykonawcy, chyba że zachodzi co najmniej jedna z następujących okoliczności:</w:t>
      </w:r>
    </w:p>
    <w:p w:rsidR="000C5E28" w:rsidRPr="000C5E28" w:rsidRDefault="000C5E28" w:rsidP="000C5E28">
      <w:pPr>
        <w:pStyle w:val="justify"/>
        <w:numPr>
          <w:ilvl w:val="1"/>
          <w:numId w:val="5"/>
        </w:numPr>
        <w:ind w:left="709" w:hanging="283"/>
        <w:rPr>
          <w:rFonts w:cs="Times New Roman"/>
        </w:rPr>
      </w:pPr>
      <w:r w:rsidRPr="000C5E28">
        <w:rPr>
          <w:rFonts w:cs="Times New Roman"/>
        </w:rPr>
        <w:t>zmiany dotyczą realizacji dodatkowych dostaw, usług lub robót budowlanych od dotychczasowego Wykonawcy, nieobjętych zamówieniem podstawowym, o ile stały się niezbędne i zostały spełnione łącznie następujące warunki:</w:t>
      </w:r>
    </w:p>
    <w:p w:rsidR="000C5E28" w:rsidRPr="000C5E28" w:rsidRDefault="000C5E28" w:rsidP="000C5E28">
      <w:pPr>
        <w:pStyle w:val="justify"/>
        <w:tabs>
          <w:tab w:val="left" w:pos="993"/>
        </w:tabs>
        <w:ind w:left="993" w:hanging="284"/>
        <w:rPr>
          <w:rFonts w:cs="Times New Roman"/>
        </w:rPr>
      </w:pPr>
      <w:r w:rsidRPr="000C5E28">
        <w:rPr>
          <w:rFonts w:cs="Times New Roman"/>
        </w:rPr>
        <w:t>-</w:t>
      </w:r>
      <w:r w:rsidRPr="000C5E28">
        <w:rPr>
          <w:rFonts w:cs="Times New Roman"/>
        </w:rPr>
        <w:tab/>
        <w:t xml:space="preserve">zmiana Wykonawcy nie może zostać dokonana z powodów ekonomicznych lub technicznych, w szczególności dotyczących zamienności lub </w:t>
      </w:r>
      <w:proofErr w:type="spellStart"/>
      <w:r w:rsidRPr="000C5E28">
        <w:rPr>
          <w:rFonts w:cs="Times New Roman"/>
        </w:rPr>
        <w:t>interoperacyjności</w:t>
      </w:r>
      <w:proofErr w:type="spellEnd"/>
      <w:r w:rsidRPr="000C5E28">
        <w:rPr>
          <w:rFonts w:cs="Times New Roman"/>
        </w:rPr>
        <w:t xml:space="preserve"> sprzętu, usług lub instalacji, zamówionych w ramach zamówienia podstawowego;</w:t>
      </w:r>
    </w:p>
    <w:p w:rsidR="000C5E28" w:rsidRPr="000C5E28" w:rsidRDefault="000C5E28" w:rsidP="000C5E28">
      <w:pPr>
        <w:pStyle w:val="justify"/>
        <w:tabs>
          <w:tab w:val="num" w:pos="426"/>
          <w:tab w:val="left" w:pos="993"/>
        </w:tabs>
        <w:ind w:left="993" w:hanging="284"/>
        <w:rPr>
          <w:rFonts w:cs="Times New Roman"/>
        </w:rPr>
      </w:pPr>
      <w:r w:rsidRPr="000C5E28">
        <w:rPr>
          <w:rFonts w:cs="Times New Roman"/>
        </w:rPr>
        <w:t>-</w:t>
      </w:r>
      <w:r w:rsidRPr="000C5E28">
        <w:rPr>
          <w:rFonts w:cs="Times New Roman"/>
          <w:color w:val="FF0000"/>
        </w:rPr>
        <w:tab/>
      </w:r>
      <w:r w:rsidRPr="000C5E28">
        <w:rPr>
          <w:rFonts w:cs="Times New Roman"/>
        </w:rPr>
        <w:t>zmiana wykonawcy spowodowałaby istotną niedogodność lub znaczne zwiększenie kosztów dla Zamawiającego;</w:t>
      </w:r>
    </w:p>
    <w:p w:rsidR="000C5E28" w:rsidRPr="000C5E28" w:rsidRDefault="000C5E28" w:rsidP="000C5E28">
      <w:pPr>
        <w:pStyle w:val="justify"/>
        <w:tabs>
          <w:tab w:val="num" w:pos="426"/>
          <w:tab w:val="left" w:pos="993"/>
        </w:tabs>
        <w:ind w:left="993" w:hanging="284"/>
        <w:rPr>
          <w:rFonts w:cs="Times New Roman"/>
        </w:rPr>
      </w:pPr>
      <w:r w:rsidRPr="000C5E28">
        <w:rPr>
          <w:rFonts w:cs="Times New Roman"/>
        </w:rPr>
        <w:t>-</w:t>
      </w:r>
      <w:r w:rsidRPr="000C5E28">
        <w:rPr>
          <w:rFonts w:cs="Times New Roman"/>
          <w:color w:val="FF0000"/>
        </w:rPr>
        <w:tab/>
      </w:r>
      <w:r w:rsidRPr="000C5E28">
        <w:rPr>
          <w:rFonts w:cs="Times New Roman"/>
        </w:rPr>
        <w:t>wartość każdej kolejnej zmiany nie przekracza 50% wartości zamówienia określonej pierwotnie w umowie lub umowie ramowej.</w:t>
      </w:r>
    </w:p>
    <w:p w:rsidR="000C5E28" w:rsidRPr="000C5E28" w:rsidRDefault="000C5E28" w:rsidP="000C5E28">
      <w:pPr>
        <w:pStyle w:val="justify"/>
        <w:numPr>
          <w:ilvl w:val="1"/>
          <w:numId w:val="5"/>
        </w:numPr>
        <w:tabs>
          <w:tab w:val="num" w:pos="426"/>
        </w:tabs>
        <w:ind w:left="426" w:firstLine="0"/>
        <w:rPr>
          <w:rFonts w:cs="Times New Roman"/>
        </w:rPr>
      </w:pPr>
      <w:r w:rsidRPr="000C5E28">
        <w:rPr>
          <w:rFonts w:cs="Times New Roman"/>
        </w:rPr>
        <w:t>zostały spełnione łącznie następujące warunki:</w:t>
      </w:r>
    </w:p>
    <w:p w:rsidR="000C5E28" w:rsidRPr="000C5E28" w:rsidRDefault="000C5E28" w:rsidP="000C5E28">
      <w:pPr>
        <w:pStyle w:val="justify"/>
        <w:tabs>
          <w:tab w:val="left" w:pos="709"/>
        </w:tabs>
        <w:ind w:left="993" w:hanging="284"/>
        <w:rPr>
          <w:rFonts w:cs="Times New Roman"/>
        </w:rPr>
      </w:pPr>
      <w:r w:rsidRPr="000C5E28">
        <w:rPr>
          <w:rFonts w:cs="Times New Roman"/>
        </w:rPr>
        <w:t>-</w:t>
      </w:r>
      <w:r w:rsidRPr="000C5E28">
        <w:rPr>
          <w:rFonts w:cs="Times New Roman"/>
          <w:color w:val="FF0000"/>
        </w:rPr>
        <w:tab/>
      </w:r>
      <w:r w:rsidRPr="000C5E28">
        <w:rPr>
          <w:rFonts w:cs="Times New Roman"/>
        </w:rPr>
        <w:t>konieczność zmiany umowy spowodowana jest okolicznościami, których Zamawiający, działając z należytą starannością, nie mógł przewidzieć;</w:t>
      </w:r>
    </w:p>
    <w:p w:rsidR="000C5E28" w:rsidRPr="000C5E28" w:rsidRDefault="000C5E28" w:rsidP="000C5E28">
      <w:pPr>
        <w:pStyle w:val="justify"/>
        <w:tabs>
          <w:tab w:val="left" w:pos="709"/>
        </w:tabs>
        <w:ind w:left="993" w:hanging="284"/>
        <w:rPr>
          <w:rFonts w:cs="Times New Roman"/>
        </w:rPr>
      </w:pPr>
      <w:r w:rsidRPr="000C5E28">
        <w:rPr>
          <w:rFonts w:cs="Times New Roman"/>
        </w:rPr>
        <w:t>-</w:t>
      </w:r>
      <w:r w:rsidRPr="000C5E28">
        <w:rPr>
          <w:rFonts w:cs="Times New Roman"/>
        </w:rPr>
        <w:tab/>
        <w:t>wartość zmiany nie przekracza 50% wartości zamówienia określonej pierwotnie w umowie lub umowie ramowej;</w:t>
      </w:r>
    </w:p>
    <w:p w:rsidR="000C5E28" w:rsidRPr="000C5E28" w:rsidRDefault="000C5E28" w:rsidP="000C5E28">
      <w:pPr>
        <w:pStyle w:val="justify"/>
        <w:numPr>
          <w:ilvl w:val="1"/>
          <w:numId w:val="5"/>
        </w:numPr>
        <w:tabs>
          <w:tab w:val="num" w:pos="709"/>
        </w:tabs>
        <w:ind w:left="709" w:hanging="283"/>
        <w:rPr>
          <w:rFonts w:cs="Times New Roman"/>
        </w:rPr>
      </w:pPr>
      <w:r w:rsidRPr="000C5E28">
        <w:rPr>
          <w:rFonts w:cs="Times New Roman"/>
        </w:rPr>
        <w:t>wykonawcę, któremu Zamawiający udzielił zamówienia, ma zastąpić nowy Wykonawca 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w:t>
      </w:r>
    </w:p>
    <w:p w:rsidR="000C5E28" w:rsidRPr="000C5E28" w:rsidRDefault="000C5E28" w:rsidP="000C5E28">
      <w:pPr>
        <w:pStyle w:val="justify"/>
        <w:numPr>
          <w:ilvl w:val="1"/>
          <w:numId w:val="5"/>
        </w:numPr>
        <w:tabs>
          <w:tab w:val="num" w:pos="709"/>
        </w:tabs>
        <w:ind w:left="709" w:hanging="283"/>
        <w:rPr>
          <w:rFonts w:cs="Times New Roman"/>
        </w:rPr>
      </w:pPr>
      <w:r w:rsidRPr="000C5E28">
        <w:rPr>
          <w:rFonts w:cs="Times New Roman"/>
        </w:rPr>
        <w:t>łączna wartość zmian jest mniejsza niż kwoty określone w przepisach wydanych na podstawie art. 11 ust. 8 i w przypadku zamówień na usługi lub dostawy – jest mniejsza od 10% wartości zamówienia określonej pierwotnie w umowie.</w:t>
      </w:r>
    </w:p>
    <w:p w:rsidR="000C5E28" w:rsidRPr="000C5E28" w:rsidRDefault="000C5E28" w:rsidP="000C5E28">
      <w:pPr>
        <w:pStyle w:val="justify"/>
        <w:rPr>
          <w:rFonts w:cs="Times New Roman"/>
          <w:color w:val="FF0000"/>
        </w:rPr>
      </w:pPr>
    </w:p>
    <w:p w:rsidR="000C5E28" w:rsidRPr="000C5E28" w:rsidRDefault="000C5E28" w:rsidP="000C5E28">
      <w:pPr>
        <w:pStyle w:val="justify"/>
        <w:rPr>
          <w:rFonts w:cs="Times New Roman"/>
        </w:rPr>
      </w:pPr>
      <w:r w:rsidRPr="000C5E28">
        <w:rPr>
          <w:rFonts w:cs="Times New Roman"/>
        </w:rPr>
        <w:t>18.4. Zmianę postanowień zawartych w umowie uznaje się za istotną, jeżeli:</w:t>
      </w:r>
    </w:p>
    <w:p w:rsidR="000C5E28" w:rsidRPr="000C5E28" w:rsidRDefault="000C5E28" w:rsidP="000C5E28">
      <w:pPr>
        <w:pStyle w:val="justify"/>
        <w:numPr>
          <w:ilvl w:val="0"/>
          <w:numId w:val="1"/>
        </w:numPr>
        <w:rPr>
          <w:rFonts w:cs="Times New Roman"/>
        </w:rPr>
      </w:pPr>
      <w:r w:rsidRPr="000C5E28">
        <w:rPr>
          <w:rFonts w:cs="Times New Roman"/>
        </w:rPr>
        <w:t>zmienia ogólny charakter umowy, w stosunku do charakteru umowy w pierwotnym brzmieniu</w:t>
      </w:r>
    </w:p>
    <w:p w:rsidR="000C5E28" w:rsidRPr="000C5E28" w:rsidRDefault="000C5E28" w:rsidP="000C5E28">
      <w:pPr>
        <w:pStyle w:val="justify"/>
        <w:numPr>
          <w:ilvl w:val="0"/>
          <w:numId w:val="1"/>
        </w:numPr>
        <w:rPr>
          <w:rFonts w:cs="Times New Roman"/>
        </w:rPr>
      </w:pPr>
      <w:r w:rsidRPr="000C5E28">
        <w:rPr>
          <w:rFonts w:cs="Times New Roman"/>
        </w:rPr>
        <w:t xml:space="preserve">nie zmienia ogólnego charakteru umowy i zachodzi co najmniej jedna z następujących okoliczności: (a.) zmiana wprowadza warunki, które, gdyby były postawione w postępowaniu o udzielenie zamówienia, to </w:t>
      </w:r>
      <w:r w:rsidRPr="000C5E28">
        <w:rPr>
          <w:rFonts w:cs="Times New Roman"/>
        </w:rPr>
        <w:lastRenderedPageBreak/>
        <w:t xml:space="preserve">w tym postępowaniu wzięliby lub mogliby wziąć udział inni wykonawcy lub przyjęto by oferty innej treści; (b.) zmiana narusza równowagę ekonomiczną umowy na korzyść wykonawcy w sposób nieprzewidziany pierwotnie w umowie; (c.) zmiana znacznie rozszerza lub zmniejsza zakres świadczeń i zobowiązań wynikający z umowy; (d.) polega na zastąpieniu wykonawcy, któremu Zamawiający udzielił zamówienia, nowym wykonawcą, w przypadkach innych niż określonych w umowie lub Ustawie. </w:t>
      </w:r>
    </w:p>
    <w:p w:rsidR="000C5E28" w:rsidRPr="000C5E28" w:rsidRDefault="000C5E28" w:rsidP="000C5E28">
      <w:pPr>
        <w:pStyle w:val="p"/>
        <w:rPr>
          <w:rFonts w:cs="Times New Roman"/>
        </w:rPr>
      </w:pPr>
    </w:p>
    <w:p w:rsidR="000C5E28" w:rsidRPr="000C5E28" w:rsidRDefault="000C5E28" w:rsidP="000C5E28">
      <w:pPr>
        <w:pStyle w:val="p"/>
        <w:jc w:val="both"/>
        <w:rPr>
          <w:rFonts w:cs="Times New Roman"/>
        </w:rPr>
      </w:pPr>
      <w:r w:rsidRPr="000C5E28">
        <w:rPr>
          <w:rFonts w:cs="Times New Roman"/>
        </w:rPr>
        <w:t>18.5. Zamawiający zawiera umowę w sprawie zamówienia publicznego, z zastrzeżeniem art. 183, w terminie nie krótszym niż 5 dni od dnia przesłania zawiadomienia o wyborze najkorzystniejszej oferty, jeżeli zawiadomienie to zostało przesłane przy użyciu środków komunikacji elektronicznej, albo 10 dni - jeżeli zostało przesłane w inny sposób – w przypadku zamówień, których wartość jest mniejsza niż kwoty określone w przepisach wydanych na podstawie art. 11 ust. 8.</w:t>
      </w:r>
    </w:p>
    <w:p w:rsidR="000C5E28" w:rsidRPr="000C5E28" w:rsidRDefault="000C5E28" w:rsidP="000C5E28">
      <w:pPr>
        <w:pStyle w:val="p"/>
        <w:jc w:val="both"/>
        <w:rPr>
          <w:rFonts w:cs="Times New Roman"/>
          <w:color w:val="FF0000"/>
        </w:rPr>
      </w:pPr>
    </w:p>
    <w:p w:rsidR="000C5E28" w:rsidRPr="000C5E28" w:rsidRDefault="000C5E28" w:rsidP="000C5E28">
      <w:pPr>
        <w:pStyle w:val="p"/>
        <w:jc w:val="both"/>
        <w:rPr>
          <w:rFonts w:cs="Times New Roman"/>
        </w:rPr>
      </w:pPr>
      <w:r w:rsidRPr="000C5E28">
        <w:rPr>
          <w:rFonts w:cs="Times New Roman"/>
        </w:rPr>
        <w:t>18.6. Zamawiający może zawrzeć umowę w sprawie zamówienia publicznego przed upływem terminów, o których mowa w pkt. 5, jeżeli w postępowaniu o udzielenie zamówienia w przypadku trybu przetargu nieograniczonego złożono tylko jedną ofertę, bądź w postępowaniu o udzielenie zamówienia o wartości mniejszej niż kwoty określone w przepisach wydanych na podstawie art. 11 ust. 8 upłynął termin do wniesienia odwołania na czynności zamawiającego wymienione w art. 180 ust. 2 lub w następstwie jego wniesienia Izba ogłosiła wyrok lub postanowienie kończące postępowanie odwoławcze.</w:t>
      </w:r>
    </w:p>
    <w:p w:rsidR="000C5E28" w:rsidRPr="000C5E28" w:rsidRDefault="000C5E28" w:rsidP="000C5E28">
      <w:pPr>
        <w:pStyle w:val="p"/>
        <w:jc w:val="both"/>
        <w:rPr>
          <w:rFonts w:cs="Times New Roman"/>
          <w:color w:val="FF0000"/>
        </w:rPr>
      </w:pPr>
    </w:p>
    <w:p w:rsidR="000C5E28" w:rsidRPr="000C5E28" w:rsidRDefault="000C5E28" w:rsidP="000C5E28">
      <w:pPr>
        <w:pStyle w:val="p"/>
        <w:jc w:val="both"/>
        <w:rPr>
          <w:rFonts w:cs="Times New Roman"/>
        </w:rPr>
      </w:pPr>
      <w:r w:rsidRPr="000C5E28">
        <w:rPr>
          <w:rFonts w:cs="Times New Roman"/>
        </w:rPr>
        <w:t>18.7. Jeżeli Wykonawca, którego oferta została wybrana, uchyla się od zawarcia umowy w sprawie zamówienia publicznego lub nie wnosi wymaganego zabezpieczenia należytego wykonania umowy, zamawiający może wybrać ofertę najkorzystniejszą spośród pozostałych ofert bez przeprowadzania ich ponownego badania i oceny, chyba że zachodzą przesłanki unieważnienia postępowania, o których mowa w art. 93 ust. 1.</w:t>
      </w:r>
    </w:p>
    <w:p w:rsidR="008E7D2B" w:rsidRDefault="008E7D2B" w:rsidP="007857CF">
      <w:pPr>
        <w:pStyle w:val="p"/>
        <w:jc w:val="both"/>
      </w:pPr>
    </w:p>
    <w:p w:rsidR="006D2AB2" w:rsidRPr="00E35632" w:rsidRDefault="006D2AB2" w:rsidP="007857CF">
      <w:pPr>
        <w:pStyle w:val="p"/>
        <w:jc w:val="both"/>
      </w:pPr>
    </w:p>
    <w:p w:rsidR="006D50B9" w:rsidRPr="00E35632" w:rsidRDefault="008E7D2B" w:rsidP="007857CF">
      <w:pPr>
        <w:pStyle w:val="p"/>
      </w:pPr>
      <w:r w:rsidRPr="00E35632">
        <w:rPr>
          <w:rStyle w:val="bold"/>
        </w:rPr>
        <w:t>19</w:t>
      </w:r>
      <w:r w:rsidR="00E54249" w:rsidRPr="00E35632">
        <w:rPr>
          <w:rStyle w:val="bold"/>
        </w:rPr>
        <w:t>. POUCZENIE O ŚRODKACH OCHRONY PRAWNEJ PRZYSŁUGUJĄCYCH WYKONAWCY W TOKU POSTĘPOWANIA O UDZIELENIE ZAMÓWIENIA</w:t>
      </w:r>
    </w:p>
    <w:p w:rsidR="006D50B9" w:rsidRPr="00E35632" w:rsidRDefault="006D50B9" w:rsidP="007857CF">
      <w:pPr>
        <w:pStyle w:val="p"/>
      </w:pPr>
    </w:p>
    <w:p w:rsidR="006D50B9" w:rsidRPr="00E35632" w:rsidRDefault="00E54249" w:rsidP="007857CF">
      <w:pPr>
        <w:pStyle w:val="justify"/>
      </w:pPr>
      <w:r w:rsidRPr="00E35632">
        <w:t>Wykonawcom oraz innemu podmiotowi, jeżeli ma lub miał interes prawny w uzyskaniu danego zamówienia oraz poniósł lub może ponieść szkodę w wyniku naruszenia przez Zamawiającego przepisów ustawy Prawo zamówień publicznych, przysługują środki ochrony prawnej określone przepisami niniejszej ustawy (Dział VI Ustawy).</w:t>
      </w:r>
    </w:p>
    <w:p w:rsidR="00274803" w:rsidRPr="001E7C06" w:rsidRDefault="00274803" w:rsidP="00274803">
      <w:pPr>
        <w:pStyle w:val="p"/>
        <w:jc w:val="both"/>
        <w:rPr>
          <w:rStyle w:val="bold"/>
        </w:rPr>
      </w:pPr>
    </w:p>
    <w:p w:rsidR="006D50B9" w:rsidRPr="001E7C06" w:rsidRDefault="006B62E1" w:rsidP="007857CF">
      <w:pPr>
        <w:pStyle w:val="p"/>
      </w:pPr>
      <w:r>
        <w:rPr>
          <w:rStyle w:val="bold"/>
        </w:rPr>
        <w:t>20</w:t>
      </w:r>
      <w:r w:rsidR="00E54249" w:rsidRPr="001E7C06">
        <w:rPr>
          <w:rStyle w:val="bold"/>
        </w:rPr>
        <w:t>. INNE</w:t>
      </w:r>
    </w:p>
    <w:p w:rsidR="001E49CF" w:rsidRPr="00E35632" w:rsidRDefault="001E49CF" w:rsidP="007857CF">
      <w:pPr>
        <w:pStyle w:val="justify"/>
        <w:rPr>
          <w:b/>
        </w:rPr>
      </w:pPr>
    </w:p>
    <w:p w:rsidR="00C05DE5" w:rsidRPr="00E35632" w:rsidRDefault="001E49CF" w:rsidP="007857CF">
      <w:pPr>
        <w:pStyle w:val="justify"/>
        <w:rPr>
          <w:shd w:val="clear" w:color="auto" w:fill="FFFFFF"/>
        </w:rPr>
      </w:pPr>
      <w:r w:rsidRPr="00E35632">
        <w:rPr>
          <w:b/>
        </w:rPr>
        <w:t xml:space="preserve">20.1.  </w:t>
      </w:r>
      <w:r w:rsidRPr="00E35632">
        <w:rPr>
          <w:shd w:val="clear" w:color="auto" w:fill="FFFFFF"/>
        </w:rPr>
        <w:t xml:space="preserve">Zamawiający może unieważnić postępowanie o </w:t>
      </w:r>
      <w:r w:rsidRPr="00E35632">
        <w:t xml:space="preserve">udzielenie </w:t>
      </w:r>
      <w:r w:rsidRPr="00E35632">
        <w:rPr>
          <w:rStyle w:val="Uwydatnienie"/>
          <w:i w:val="0"/>
          <w:iCs w:val="0"/>
        </w:rPr>
        <w:t>zamówienia</w:t>
      </w:r>
      <w:r w:rsidRPr="00E35632">
        <w:rPr>
          <w:shd w:val="clear" w:color="auto" w:fill="FFFFFF"/>
        </w:rPr>
        <w:t>, jeżeli środki pochodzące z budżetu Unii Europejskie</w:t>
      </w:r>
      <w:r w:rsidR="00043174" w:rsidRPr="00E35632">
        <w:rPr>
          <w:shd w:val="clear" w:color="auto" w:fill="FFFFFF"/>
        </w:rPr>
        <w:t>j</w:t>
      </w:r>
      <w:r w:rsidRPr="00E35632">
        <w:rPr>
          <w:shd w:val="clear" w:color="auto" w:fill="FFFFFF"/>
        </w:rPr>
        <w:t xml:space="preserve">, które zamawiający zamierzał przeznaczyć na </w:t>
      </w:r>
      <w:r w:rsidRPr="00E35632">
        <w:t xml:space="preserve">sfinansowanie </w:t>
      </w:r>
      <w:r w:rsidRPr="00E35632">
        <w:rPr>
          <w:rStyle w:val="Uwydatnienie"/>
          <w:i w:val="0"/>
          <w:iCs w:val="0"/>
        </w:rPr>
        <w:t>zamówienia</w:t>
      </w:r>
      <w:r w:rsidRPr="00E35632">
        <w:t>,</w:t>
      </w:r>
      <w:r w:rsidR="004404EA" w:rsidRPr="00E35632">
        <w:rPr>
          <w:shd w:val="clear" w:color="auto" w:fill="FFFFFF"/>
        </w:rPr>
        <w:t xml:space="preserve"> nie zostały mu przyznane lub nie zostały przyznane w całości. </w:t>
      </w:r>
    </w:p>
    <w:p w:rsidR="001E49CF" w:rsidRPr="00E35632" w:rsidRDefault="001E49CF" w:rsidP="001E49CF">
      <w:pPr>
        <w:pStyle w:val="justify"/>
      </w:pPr>
      <w:r w:rsidRPr="00E35632">
        <w:rPr>
          <w:b/>
        </w:rPr>
        <w:t>20.2.</w:t>
      </w:r>
      <w:r w:rsidRPr="00E35632">
        <w:t xml:space="preserve"> Do spraw nieuregulowanych w SIWZ mają zastosowanie przepisy Ustawy.</w:t>
      </w:r>
    </w:p>
    <w:p w:rsidR="006D2AB2" w:rsidRDefault="006D2AB2" w:rsidP="007857CF">
      <w:pPr>
        <w:pStyle w:val="justify"/>
        <w:rPr>
          <w:rStyle w:val="bold"/>
          <w:b w:val="0"/>
        </w:rPr>
      </w:pPr>
    </w:p>
    <w:p w:rsidR="006B62E1" w:rsidRPr="00E35632" w:rsidRDefault="006B62E1" w:rsidP="007857CF">
      <w:pPr>
        <w:pStyle w:val="justify"/>
        <w:rPr>
          <w:rStyle w:val="bold"/>
          <w:b w:val="0"/>
        </w:rPr>
      </w:pPr>
    </w:p>
    <w:p w:rsidR="006D50B9" w:rsidRDefault="00E54249" w:rsidP="007857CF">
      <w:pPr>
        <w:rPr>
          <w:rStyle w:val="bold"/>
        </w:rPr>
      </w:pPr>
      <w:r w:rsidRPr="00E35632">
        <w:rPr>
          <w:rStyle w:val="bold"/>
        </w:rPr>
        <w:t>ZAŁĄCZNIKI</w:t>
      </w:r>
      <w:r w:rsidR="00817D6A" w:rsidRPr="00E35632">
        <w:rPr>
          <w:rStyle w:val="bold"/>
        </w:rPr>
        <w:t>:</w:t>
      </w:r>
    </w:p>
    <w:p w:rsidR="006D2AB2" w:rsidRPr="00E35632" w:rsidRDefault="006D2AB2" w:rsidP="007857CF"/>
    <w:p w:rsidR="006D50B9" w:rsidRPr="00E35632" w:rsidRDefault="00E54249" w:rsidP="007857CF">
      <w:pPr>
        <w:numPr>
          <w:ilvl w:val="0"/>
          <w:numId w:val="3"/>
        </w:numPr>
        <w:jc w:val="both"/>
        <w:rPr>
          <w:b/>
        </w:rPr>
      </w:pPr>
      <w:r w:rsidRPr="00E35632">
        <w:t xml:space="preserve">Oświadczenie Wykonawcy o spełnianiu warunków oraz niepodleganiu wykluczeniu </w:t>
      </w:r>
      <w:r w:rsidR="00193983" w:rsidRPr="00E35632">
        <w:t xml:space="preserve">– </w:t>
      </w:r>
      <w:r w:rsidR="00193983" w:rsidRPr="00E35632">
        <w:rPr>
          <w:b/>
        </w:rPr>
        <w:t>załącznik nr 1</w:t>
      </w:r>
    </w:p>
    <w:p w:rsidR="006D50B9" w:rsidRPr="00E35632" w:rsidRDefault="00517018" w:rsidP="007857CF">
      <w:pPr>
        <w:numPr>
          <w:ilvl w:val="0"/>
          <w:numId w:val="3"/>
        </w:numPr>
        <w:jc w:val="both"/>
        <w:rPr>
          <w:b/>
        </w:rPr>
      </w:pPr>
      <w:r w:rsidRPr="00E35632">
        <w:t>Formularz ofertowy</w:t>
      </w:r>
      <w:r w:rsidR="00105562" w:rsidRPr="00E35632">
        <w:t xml:space="preserve"> – </w:t>
      </w:r>
      <w:r w:rsidR="00105562" w:rsidRPr="00E35632">
        <w:rPr>
          <w:b/>
        </w:rPr>
        <w:t>załącznik nr 2</w:t>
      </w:r>
    </w:p>
    <w:p w:rsidR="006D50B9" w:rsidRPr="00E35632" w:rsidRDefault="000A29D9" w:rsidP="0095338E">
      <w:pPr>
        <w:numPr>
          <w:ilvl w:val="0"/>
          <w:numId w:val="3"/>
        </w:numPr>
        <w:jc w:val="both"/>
        <w:rPr>
          <w:b/>
        </w:rPr>
      </w:pPr>
      <w:r w:rsidRPr="00E35632">
        <w:t xml:space="preserve">Oświadczenia wykonawcy o przynależności albo braku przynależności do tej samej grupy kapitałowej; w przypadku przynależności do tej samej grupy kapitałowej wykonawca może złożyć wraz </w:t>
      </w:r>
      <w:r w:rsidRPr="00E35632">
        <w:lastRenderedPageBreak/>
        <w:t xml:space="preserve">z oświadczeniem dokumenty bądź informacje potwierdzające, że powiązania z innym wykonawcą nie prowadzą do zakłócenia konkurencji w postępowaniu </w:t>
      </w:r>
      <w:r w:rsidR="00105562" w:rsidRPr="00E35632">
        <w:t xml:space="preserve">– </w:t>
      </w:r>
      <w:r w:rsidR="00A754F8" w:rsidRPr="00E35632">
        <w:rPr>
          <w:b/>
        </w:rPr>
        <w:t>załącznik nr</w:t>
      </w:r>
      <w:r w:rsidR="00323202">
        <w:rPr>
          <w:b/>
        </w:rPr>
        <w:t xml:space="preserve"> 3</w:t>
      </w:r>
    </w:p>
    <w:p w:rsidR="001E49CF" w:rsidRPr="0095338E" w:rsidRDefault="008C63A4" w:rsidP="0095338E">
      <w:pPr>
        <w:numPr>
          <w:ilvl w:val="0"/>
          <w:numId w:val="3"/>
        </w:numPr>
        <w:jc w:val="both"/>
        <w:rPr>
          <w:b/>
        </w:rPr>
      </w:pPr>
      <w:r w:rsidRPr="0095338E">
        <w:t xml:space="preserve">Wzór umowy – </w:t>
      </w:r>
      <w:r w:rsidR="008E05CF" w:rsidRPr="0095338E">
        <w:rPr>
          <w:b/>
        </w:rPr>
        <w:t xml:space="preserve">załącznik nr </w:t>
      </w:r>
      <w:r w:rsidR="00323202" w:rsidRPr="0095338E">
        <w:rPr>
          <w:b/>
        </w:rPr>
        <w:t>5</w:t>
      </w:r>
    </w:p>
    <w:p w:rsidR="0095338E" w:rsidRDefault="0095338E" w:rsidP="0095338E">
      <w:pPr>
        <w:pStyle w:val="Tekstpodstawowywcity"/>
        <w:numPr>
          <w:ilvl w:val="0"/>
          <w:numId w:val="3"/>
        </w:numPr>
        <w:spacing w:line="276" w:lineRule="auto"/>
        <w:rPr>
          <w:rFonts w:ascii="Arial Narrow" w:hAnsi="Arial Narrow" w:cs="Arial"/>
          <w:sz w:val="22"/>
          <w:szCs w:val="22"/>
        </w:rPr>
      </w:pPr>
      <w:r w:rsidRPr="0095338E">
        <w:rPr>
          <w:rFonts w:ascii="Arial Narrow" w:hAnsi="Arial Narrow" w:cs="Arial"/>
          <w:sz w:val="22"/>
          <w:szCs w:val="22"/>
        </w:rPr>
        <w:t xml:space="preserve">Klauzula informacyjna z art. 13 RODO - </w:t>
      </w:r>
      <w:r w:rsidRPr="0095338E">
        <w:rPr>
          <w:rFonts w:ascii="Arial Narrow" w:hAnsi="Arial Narrow" w:cs="Arial"/>
          <w:b/>
          <w:sz w:val="22"/>
          <w:szCs w:val="22"/>
        </w:rPr>
        <w:t>załącznik nr 6</w:t>
      </w:r>
    </w:p>
    <w:p w:rsidR="0095338E" w:rsidRPr="0095338E" w:rsidRDefault="0095338E" w:rsidP="0095338E">
      <w:pPr>
        <w:pStyle w:val="Tekstpodstawowywcity"/>
        <w:spacing w:line="276" w:lineRule="auto"/>
        <w:ind w:left="644" w:firstLine="0"/>
        <w:rPr>
          <w:rFonts w:ascii="Arial Narrow" w:hAnsi="Arial Narrow" w:cs="Arial"/>
          <w:sz w:val="22"/>
          <w:szCs w:val="22"/>
        </w:rPr>
      </w:pPr>
    </w:p>
    <w:p w:rsidR="00B5291F" w:rsidRPr="00E35632" w:rsidRDefault="00B5291F" w:rsidP="0095338E">
      <w:pPr>
        <w:numPr>
          <w:ilvl w:val="0"/>
          <w:numId w:val="3"/>
        </w:numPr>
        <w:jc w:val="both"/>
        <w:rPr>
          <w:b/>
        </w:rPr>
      </w:pPr>
      <w:r w:rsidRPr="00E35632">
        <w:t>Szczegółowy opis przedmiotu zamówienia –</w:t>
      </w:r>
      <w:r w:rsidRPr="00E35632">
        <w:rPr>
          <w:b/>
        </w:rPr>
        <w:t xml:space="preserve"> załącznik</w:t>
      </w:r>
      <w:r w:rsidR="00876347">
        <w:rPr>
          <w:b/>
        </w:rPr>
        <w:t xml:space="preserve"> </w:t>
      </w:r>
      <w:r w:rsidR="005A390F">
        <w:rPr>
          <w:b/>
        </w:rPr>
        <w:t>A</w:t>
      </w:r>
    </w:p>
    <w:p w:rsidR="006D2AB2" w:rsidRDefault="006D2AB2" w:rsidP="007857CF">
      <w:pPr>
        <w:rPr>
          <w:b/>
        </w:rPr>
      </w:pPr>
    </w:p>
    <w:p w:rsidR="00F21946" w:rsidRDefault="00F21946" w:rsidP="007857CF">
      <w:pPr>
        <w:rPr>
          <w:b/>
        </w:rPr>
      </w:pPr>
    </w:p>
    <w:p w:rsidR="00286E6A" w:rsidRDefault="00286E6A" w:rsidP="00286E6A">
      <w:pPr>
        <w:pStyle w:val="Bezodstpw"/>
        <w:ind w:left="5664" w:firstLine="708"/>
        <w:rPr>
          <w:rFonts w:ascii="Times New Roman" w:hAnsi="Times New Roman"/>
        </w:rPr>
      </w:pPr>
      <w:r>
        <w:rPr>
          <w:rFonts w:ascii="Times New Roman" w:hAnsi="Times New Roman"/>
        </w:rPr>
        <w:t>Burmistrz Krobi</w:t>
      </w:r>
    </w:p>
    <w:p w:rsidR="00286E6A" w:rsidRDefault="00286E6A" w:rsidP="00286E6A">
      <w:pPr>
        <w:pStyle w:val="Bezodstpw"/>
        <w:ind w:left="4956"/>
        <w:rPr>
          <w:rStyle w:val="bold"/>
        </w:rPr>
      </w:pPr>
      <w:r>
        <w:rPr>
          <w:rFonts w:ascii="Times New Roman" w:hAnsi="Times New Roman"/>
        </w:rPr>
        <w:t xml:space="preserve">  </w:t>
      </w:r>
      <w:r>
        <w:rPr>
          <w:rFonts w:ascii="Times New Roman" w:hAnsi="Times New Roman"/>
        </w:rPr>
        <w:tab/>
        <w:t xml:space="preserve">   /-/ Sebastian </w:t>
      </w:r>
      <w:proofErr w:type="spellStart"/>
      <w:r>
        <w:rPr>
          <w:rFonts w:ascii="Times New Roman" w:hAnsi="Times New Roman"/>
        </w:rPr>
        <w:t>Czwojda</w:t>
      </w:r>
      <w:proofErr w:type="spellEnd"/>
    </w:p>
    <w:p w:rsidR="00336ABE" w:rsidRDefault="00336ABE" w:rsidP="007857CF">
      <w:pPr>
        <w:rPr>
          <w:b/>
        </w:rPr>
      </w:pPr>
    </w:p>
    <w:p w:rsidR="00336ABE" w:rsidRDefault="00336ABE" w:rsidP="007857CF">
      <w:pPr>
        <w:rPr>
          <w:b/>
        </w:rPr>
      </w:pPr>
    </w:p>
    <w:p w:rsidR="00336ABE" w:rsidRDefault="00336ABE" w:rsidP="007857CF">
      <w:pPr>
        <w:rPr>
          <w:b/>
        </w:rPr>
      </w:pPr>
    </w:p>
    <w:p w:rsidR="00336ABE" w:rsidRDefault="00336ABE" w:rsidP="007857CF">
      <w:pPr>
        <w:rPr>
          <w:b/>
        </w:rPr>
      </w:pPr>
    </w:p>
    <w:p w:rsidR="00336ABE" w:rsidRDefault="00336ABE" w:rsidP="007857CF">
      <w:pPr>
        <w:rPr>
          <w:b/>
        </w:rPr>
      </w:pPr>
    </w:p>
    <w:p w:rsidR="00336ABE" w:rsidRDefault="00336ABE" w:rsidP="007857CF">
      <w:pPr>
        <w:rPr>
          <w:b/>
        </w:rPr>
      </w:pPr>
    </w:p>
    <w:p w:rsidR="00336ABE" w:rsidRDefault="00336ABE" w:rsidP="007857CF">
      <w:pPr>
        <w:rPr>
          <w:b/>
        </w:rPr>
      </w:pPr>
    </w:p>
    <w:p w:rsidR="00336ABE" w:rsidRDefault="00336ABE" w:rsidP="007857CF">
      <w:pPr>
        <w:rPr>
          <w:b/>
        </w:rPr>
      </w:pPr>
    </w:p>
    <w:p w:rsidR="00336ABE" w:rsidRDefault="00336ABE" w:rsidP="007857CF">
      <w:pPr>
        <w:rPr>
          <w:b/>
        </w:rPr>
      </w:pPr>
    </w:p>
    <w:p w:rsidR="00336ABE" w:rsidRDefault="00336ABE" w:rsidP="007857CF">
      <w:pPr>
        <w:rPr>
          <w:b/>
        </w:rPr>
      </w:pPr>
    </w:p>
    <w:p w:rsidR="00336ABE" w:rsidRDefault="00336ABE" w:rsidP="007857CF">
      <w:pPr>
        <w:rPr>
          <w:b/>
        </w:rPr>
      </w:pPr>
    </w:p>
    <w:p w:rsidR="00336ABE" w:rsidRDefault="00336ABE" w:rsidP="007857CF">
      <w:pPr>
        <w:rPr>
          <w:b/>
        </w:rPr>
      </w:pPr>
    </w:p>
    <w:p w:rsidR="00336ABE" w:rsidRDefault="00336ABE" w:rsidP="007857CF">
      <w:pPr>
        <w:rPr>
          <w:b/>
        </w:rPr>
      </w:pPr>
    </w:p>
    <w:p w:rsidR="00336ABE" w:rsidRDefault="00336ABE" w:rsidP="007857CF">
      <w:pPr>
        <w:rPr>
          <w:b/>
        </w:rPr>
      </w:pPr>
    </w:p>
    <w:p w:rsidR="00336ABE" w:rsidRDefault="00336ABE" w:rsidP="007857CF">
      <w:pPr>
        <w:rPr>
          <w:b/>
        </w:rPr>
      </w:pPr>
    </w:p>
    <w:p w:rsidR="00336ABE" w:rsidRDefault="00336ABE" w:rsidP="007857CF">
      <w:pPr>
        <w:rPr>
          <w:b/>
        </w:rPr>
      </w:pPr>
    </w:p>
    <w:p w:rsidR="00336ABE" w:rsidRDefault="00336ABE" w:rsidP="007857CF">
      <w:pPr>
        <w:rPr>
          <w:b/>
        </w:rPr>
      </w:pPr>
    </w:p>
    <w:p w:rsidR="00336ABE" w:rsidRDefault="00336ABE" w:rsidP="007857CF">
      <w:pPr>
        <w:rPr>
          <w:b/>
        </w:rPr>
      </w:pPr>
    </w:p>
    <w:p w:rsidR="00336ABE" w:rsidRDefault="00336ABE" w:rsidP="007857CF">
      <w:pPr>
        <w:rPr>
          <w:b/>
        </w:rPr>
      </w:pPr>
    </w:p>
    <w:p w:rsidR="00336ABE" w:rsidRDefault="00336ABE" w:rsidP="007857CF">
      <w:pPr>
        <w:rPr>
          <w:b/>
        </w:rPr>
      </w:pPr>
    </w:p>
    <w:p w:rsidR="00C144D2" w:rsidRDefault="00C144D2" w:rsidP="007857CF">
      <w:pPr>
        <w:rPr>
          <w:b/>
        </w:rPr>
      </w:pPr>
    </w:p>
    <w:p w:rsidR="00E54249" w:rsidRPr="00E35632" w:rsidRDefault="00E54249" w:rsidP="007857CF">
      <w:pPr>
        <w:rPr>
          <w:bCs/>
        </w:rPr>
      </w:pPr>
      <w:r w:rsidRPr="00E35632">
        <w:rPr>
          <w:b/>
        </w:rPr>
        <w:lastRenderedPageBreak/>
        <w:t>ZAŁĄCZNIK NR 1 - Oświadczenie Wykonawcy o spełnianiu warunków oraz niepodleganiu wykluczeniu</w:t>
      </w:r>
    </w:p>
    <w:p w:rsidR="00E54249" w:rsidRPr="00E35632" w:rsidRDefault="00E54249" w:rsidP="007857CF"/>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0" w:type="dxa"/>
          <w:left w:w="60" w:type="dxa"/>
          <w:bottom w:w="60" w:type="dxa"/>
          <w:right w:w="60" w:type="dxa"/>
        </w:tblCellMar>
        <w:tblLook w:val="04A0"/>
      </w:tblPr>
      <w:tblGrid>
        <w:gridCol w:w="4000"/>
      </w:tblGrid>
      <w:tr w:rsidR="00E54249" w:rsidRPr="00E35632" w:rsidTr="00E54249">
        <w:tc>
          <w:tcPr>
            <w:tcW w:w="4000" w:type="dxa"/>
            <w:vAlign w:val="center"/>
          </w:tcPr>
          <w:p w:rsidR="00E54249" w:rsidRPr="00E35632" w:rsidRDefault="00E54249" w:rsidP="007857CF">
            <w:pPr>
              <w:pStyle w:val="p"/>
            </w:pPr>
          </w:p>
          <w:p w:rsidR="00E54249" w:rsidRPr="00E35632" w:rsidRDefault="00E54249" w:rsidP="007857CF">
            <w:pPr>
              <w:pStyle w:val="p"/>
            </w:pPr>
          </w:p>
          <w:p w:rsidR="00E54249" w:rsidRPr="00E35632" w:rsidRDefault="00E54249" w:rsidP="007857CF">
            <w:pPr>
              <w:pStyle w:val="p"/>
            </w:pPr>
          </w:p>
          <w:p w:rsidR="00E54249" w:rsidRPr="00E35632" w:rsidRDefault="00E54249" w:rsidP="007857CF">
            <w:pPr>
              <w:pStyle w:val="tableCenter"/>
            </w:pPr>
            <w:r w:rsidRPr="00E35632">
              <w:t>pieczęć wykonawcy</w:t>
            </w:r>
          </w:p>
        </w:tc>
      </w:tr>
    </w:tbl>
    <w:p w:rsidR="00C65A98" w:rsidRPr="00E35632" w:rsidRDefault="00C65A98" w:rsidP="007857CF">
      <w:pPr>
        <w:pStyle w:val="p"/>
        <w:jc w:val="center"/>
        <w:rPr>
          <w:b/>
        </w:rPr>
      </w:pPr>
    </w:p>
    <w:p w:rsidR="00E54249" w:rsidRPr="00E35632" w:rsidRDefault="00C65A98" w:rsidP="007857CF">
      <w:pPr>
        <w:pStyle w:val="p"/>
        <w:jc w:val="center"/>
        <w:rPr>
          <w:b/>
        </w:rPr>
      </w:pPr>
      <w:r w:rsidRPr="00E35632">
        <w:rPr>
          <w:b/>
        </w:rPr>
        <w:t>NAZWA ZADANIA:</w:t>
      </w:r>
    </w:p>
    <w:p w:rsidR="00C65A98" w:rsidRPr="006B62E1" w:rsidRDefault="00C65A98" w:rsidP="006B62E1">
      <w:pPr>
        <w:pStyle w:val="p"/>
        <w:jc w:val="center"/>
        <w:rPr>
          <w:b/>
        </w:rPr>
      </w:pPr>
    </w:p>
    <w:p w:rsidR="00E54249" w:rsidRDefault="006B62E1" w:rsidP="006B62E1">
      <w:pPr>
        <w:pStyle w:val="p"/>
        <w:jc w:val="center"/>
        <w:rPr>
          <w:b/>
          <w:bCs/>
        </w:rPr>
      </w:pPr>
      <w:r w:rsidRPr="006B62E1">
        <w:rPr>
          <w:b/>
          <w:bCs/>
        </w:rPr>
        <w:t xml:space="preserve">Lokalne Centrum Popularyzacji Nauki </w:t>
      </w:r>
      <w:r w:rsidR="00BD2B21">
        <w:rPr>
          <w:b/>
          <w:bCs/>
        </w:rPr>
        <w:t>Edukacji i Innowacji w Krobi – E</w:t>
      </w:r>
      <w:r w:rsidRPr="006B62E1">
        <w:rPr>
          <w:b/>
          <w:bCs/>
        </w:rPr>
        <w:t>tap V</w:t>
      </w:r>
    </w:p>
    <w:p w:rsidR="006B62E1" w:rsidRDefault="006B62E1" w:rsidP="006B62E1">
      <w:pPr>
        <w:pStyle w:val="p"/>
        <w:jc w:val="center"/>
        <w:rPr>
          <w:b/>
          <w:bCs/>
        </w:rPr>
      </w:pPr>
    </w:p>
    <w:p w:rsidR="006B62E1" w:rsidRPr="006B62E1" w:rsidRDefault="006B62E1" w:rsidP="006B62E1">
      <w:pPr>
        <w:pStyle w:val="p"/>
        <w:jc w:val="center"/>
        <w:rPr>
          <w:b/>
          <w:color w:val="FF0000"/>
        </w:rPr>
      </w:pPr>
    </w:p>
    <w:p w:rsidR="00E54249" w:rsidRPr="00E35632" w:rsidRDefault="00E54249" w:rsidP="007857CF">
      <w:pPr>
        <w:pStyle w:val="right"/>
      </w:pPr>
      <w:r w:rsidRPr="00E35632">
        <w:t>......................................., .......................................</w:t>
      </w:r>
    </w:p>
    <w:p w:rsidR="00E54249" w:rsidRPr="006D2AB2" w:rsidRDefault="00E54249" w:rsidP="006D2AB2">
      <w:pPr>
        <w:ind w:left="5040"/>
        <w:jc w:val="center"/>
      </w:pPr>
      <w:r w:rsidRPr="00E35632">
        <w:t xml:space="preserve">miejsce </w:t>
      </w:r>
      <w:r w:rsidRPr="00E35632">
        <w:tab/>
      </w:r>
      <w:r w:rsidRPr="00E35632">
        <w:tab/>
        <w:t>dnia</w:t>
      </w:r>
    </w:p>
    <w:p w:rsidR="00E54249" w:rsidRPr="00E35632" w:rsidRDefault="00E54249" w:rsidP="007857CF">
      <w:pPr>
        <w:pStyle w:val="center"/>
      </w:pPr>
      <w:r w:rsidRPr="00E35632">
        <w:rPr>
          <w:rStyle w:val="bold"/>
        </w:rPr>
        <w:t>OŚWIADCZENIE O SPEŁNIANIU WARUNKÓW ORAZ NIEPODLEGANIU WYKLUCZENIU</w:t>
      </w:r>
    </w:p>
    <w:p w:rsidR="00E54249" w:rsidRPr="00E35632" w:rsidRDefault="00E54249" w:rsidP="007857CF">
      <w:pPr>
        <w:pStyle w:val="p"/>
      </w:pPr>
    </w:p>
    <w:p w:rsidR="006D2AB2" w:rsidRDefault="006D2AB2" w:rsidP="006D2AB2">
      <w:r>
        <w:rPr>
          <w:rStyle w:val="bold"/>
        </w:rPr>
        <w:t>Oświadczenie o spełnianiu warunków</w:t>
      </w:r>
    </w:p>
    <w:p w:rsidR="006D2AB2" w:rsidRPr="006D2AB2" w:rsidRDefault="006D2AB2" w:rsidP="006D2AB2">
      <w:pPr>
        <w:rPr>
          <w:rStyle w:val="bold"/>
          <w:b w:val="0"/>
        </w:rPr>
      </w:pPr>
      <w:r w:rsidRPr="00193983">
        <w:t xml:space="preserve">Oświadczam, że spełniam warunki udziału </w:t>
      </w:r>
      <w:r>
        <w:t>w postępowaniu określone przez Z</w:t>
      </w:r>
      <w:r w:rsidRPr="00193983">
        <w:t>amawiającego</w:t>
      </w:r>
      <w:r>
        <w:t>.</w:t>
      </w:r>
    </w:p>
    <w:p w:rsidR="006D2AB2" w:rsidRDefault="006D2AB2" w:rsidP="006D2AB2">
      <w:r>
        <w:rPr>
          <w:rStyle w:val="bold"/>
        </w:rPr>
        <w:t>Oświadczenie o niepodleganiu wykluczeniu</w:t>
      </w:r>
    </w:p>
    <w:p w:rsidR="006D2AB2" w:rsidRDefault="006D2AB2" w:rsidP="006D2AB2">
      <w:r>
        <w:t>Oświadczam, że Wykonawca nie podlega wykluczeniu na podstawie:</w:t>
      </w:r>
    </w:p>
    <w:p w:rsidR="006D2AB2" w:rsidRDefault="006D2AB2" w:rsidP="006D2AB2">
      <w:r>
        <w:t>- art. 24 ust. 1 pkt. 12 – 23 Ustawy</w:t>
      </w:r>
    </w:p>
    <w:p w:rsidR="006D2AB2" w:rsidRDefault="006D2AB2" w:rsidP="006D2AB2">
      <w:r>
        <w:t xml:space="preserve">- art. 24 ust. 5 pkt. 1 Ustawy </w:t>
      </w:r>
    </w:p>
    <w:p w:rsidR="006D2AB2" w:rsidRDefault="006D2AB2" w:rsidP="006D2AB2">
      <w:r>
        <w:t xml:space="preserve">- art. 24 ust. 5 pkt. 2 Ustawy </w:t>
      </w:r>
    </w:p>
    <w:p w:rsidR="006D2AB2" w:rsidRDefault="006D2AB2" w:rsidP="006D2AB2">
      <w:r>
        <w:t xml:space="preserve">- art. 24 ust. 5 pkt. 3 Ustawy </w:t>
      </w:r>
    </w:p>
    <w:p w:rsidR="006D2AB2" w:rsidRDefault="006D2AB2" w:rsidP="006D2AB2">
      <w:r>
        <w:t xml:space="preserve">- art. 24 ust. 5 pkt. 4 Ustawy </w:t>
      </w:r>
    </w:p>
    <w:p w:rsidR="006D2AB2" w:rsidRDefault="006D2AB2" w:rsidP="006D2AB2">
      <w:r>
        <w:t xml:space="preserve">- art. 24 ust. 5 pkt. 5 Ustawy </w:t>
      </w:r>
    </w:p>
    <w:p w:rsidR="006D2AB2" w:rsidRDefault="006D2AB2" w:rsidP="006D2AB2">
      <w:r>
        <w:t xml:space="preserve">- art. 24 ust. 5 pkt. 6 Ustawy </w:t>
      </w:r>
    </w:p>
    <w:p w:rsidR="006D2AB2" w:rsidRDefault="006D2AB2" w:rsidP="006D2AB2">
      <w:r>
        <w:t xml:space="preserve">- art. 24 ust. 5 pkt. 7 Ustawy </w:t>
      </w:r>
    </w:p>
    <w:p w:rsidR="006D2AB2" w:rsidRPr="00C65A98" w:rsidRDefault="006D2AB2" w:rsidP="006D2AB2">
      <w:pPr>
        <w:rPr>
          <w:rStyle w:val="bold"/>
          <w:b w:val="0"/>
        </w:rPr>
      </w:pPr>
      <w:r>
        <w:t xml:space="preserve">- art. 24 ust. 5 pkt. 8 Ustawy </w:t>
      </w:r>
    </w:p>
    <w:p w:rsidR="006D2AB2" w:rsidRDefault="006D2AB2" w:rsidP="006D2AB2">
      <w:pPr>
        <w:rPr>
          <w:rStyle w:val="bold"/>
        </w:rPr>
      </w:pPr>
    </w:p>
    <w:p w:rsidR="006D2AB2" w:rsidRDefault="006D2AB2" w:rsidP="006D2AB2">
      <w:r>
        <w:rPr>
          <w:rStyle w:val="bold"/>
        </w:rPr>
        <w:t>Informacja na temat innych podmiotów, na których zasoby Wykonawca się powołuje (JEŻELI DOTYCZY)</w:t>
      </w:r>
    </w:p>
    <w:p w:rsidR="006D2AB2" w:rsidRDefault="006D2AB2" w:rsidP="006D2AB2">
      <w:r>
        <w:t>Informuję, że podmiot udostępniający zasoby nie podlega wykluczeniu na podstawie:</w:t>
      </w:r>
    </w:p>
    <w:p w:rsidR="006D2AB2" w:rsidRDefault="006D2AB2" w:rsidP="006D2AB2">
      <w:r>
        <w:t>- art. 24 ust. 1 pkt. 12 – 23 Ustawy</w:t>
      </w:r>
    </w:p>
    <w:p w:rsidR="006D2AB2" w:rsidRDefault="006D2AB2" w:rsidP="006D2AB2">
      <w:r>
        <w:t xml:space="preserve">- art. 24 ust. 5 pkt. 1 Ustawy </w:t>
      </w:r>
    </w:p>
    <w:p w:rsidR="006D2AB2" w:rsidRDefault="006D2AB2" w:rsidP="006D2AB2">
      <w:r>
        <w:lastRenderedPageBreak/>
        <w:t xml:space="preserve">- art. 24 ust. 5 pkt. 2 Ustawy </w:t>
      </w:r>
    </w:p>
    <w:p w:rsidR="006D2AB2" w:rsidRDefault="006D2AB2" w:rsidP="006D2AB2">
      <w:r>
        <w:t xml:space="preserve">- art. 24 ust. 5 pkt. 3 Ustawy </w:t>
      </w:r>
    </w:p>
    <w:p w:rsidR="006D2AB2" w:rsidRDefault="006D2AB2" w:rsidP="006D2AB2">
      <w:r>
        <w:t xml:space="preserve">- art. 24 ust. 5 pkt. 4 Ustawy </w:t>
      </w:r>
    </w:p>
    <w:p w:rsidR="006D2AB2" w:rsidRDefault="006D2AB2" w:rsidP="006D2AB2">
      <w:r>
        <w:t xml:space="preserve">- art. 24 ust. 5 pkt. 5 Ustawy </w:t>
      </w:r>
    </w:p>
    <w:p w:rsidR="006D2AB2" w:rsidRDefault="006D2AB2" w:rsidP="006D2AB2">
      <w:r>
        <w:t xml:space="preserve">- art. 24 ust. 5 pkt. 6 Ustawy </w:t>
      </w:r>
    </w:p>
    <w:p w:rsidR="006D2AB2" w:rsidRDefault="006D2AB2" w:rsidP="006D2AB2">
      <w:r>
        <w:t xml:space="preserve">- art. 24 ust. 5 pkt. 7 Ustawy </w:t>
      </w:r>
    </w:p>
    <w:p w:rsidR="006D2AB2" w:rsidRDefault="006D2AB2" w:rsidP="006D2AB2">
      <w:r>
        <w:t xml:space="preserve">- art. 24 ust. 5 pkt. 8 Ustawy </w:t>
      </w:r>
    </w:p>
    <w:p w:rsidR="006D2AB2" w:rsidRDefault="006D2AB2" w:rsidP="006D2AB2">
      <w:r>
        <w:rPr>
          <w:rStyle w:val="bold"/>
        </w:rPr>
        <w:t>Informacja o podwykonawcach (JEŻELI DOTYCZY)</w:t>
      </w:r>
    </w:p>
    <w:p w:rsidR="006D2AB2" w:rsidRDefault="006D2AB2" w:rsidP="006D2AB2">
      <w:r>
        <w:t>Informuję, że podwykonawca nie podlega wykluczeniu na podstawie:</w:t>
      </w:r>
    </w:p>
    <w:p w:rsidR="006D2AB2" w:rsidRDefault="006D2AB2" w:rsidP="006D2AB2">
      <w:r>
        <w:t>- art. 24 ust. 1 pkt. 12 – 23 Ustawy</w:t>
      </w:r>
    </w:p>
    <w:p w:rsidR="006D2AB2" w:rsidRDefault="006D2AB2" w:rsidP="006D2AB2">
      <w:r>
        <w:t xml:space="preserve">- art. 24 ust. 5 pkt. 1 Ustawy </w:t>
      </w:r>
    </w:p>
    <w:p w:rsidR="006D2AB2" w:rsidRDefault="006D2AB2" w:rsidP="006D2AB2">
      <w:r>
        <w:t xml:space="preserve">- art. 24 ust. 5 pkt. 2 Ustawy </w:t>
      </w:r>
    </w:p>
    <w:p w:rsidR="006D2AB2" w:rsidRDefault="006D2AB2" w:rsidP="006D2AB2">
      <w:r>
        <w:t xml:space="preserve">- art. 24 ust. 5 pkt. 3 Ustawy </w:t>
      </w:r>
    </w:p>
    <w:p w:rsidR="006D2AB2" w:rsidRDefault="006D2AB2" w:rsidP="006D2AB2">
      <w:r>
        <w:t xml:space="preserve">- art. 24 ust. 5 pkt. 4 Ustawy </w:t>
      </w:r>
    </w:p>
    <w:p w:rsidR="006D2AB2" w:rsidRDefault="006D2AB2" w:rsidP="006D2AB2">
      <w:r>
        <w:t xml:space="preserve">- art. 24 ust. 5 pkt. 5 Ustawy </w:t>
      </w:r>
    </w:p>
    <w:p w:rsidR="006D2AB2" w:rsidRDefault="006D2AB2" w:rsidP="006D2AB2">
      <w:r>
        <w:t xml:space="preserve">- art. 24 ust. 5 pkt. 6 Ustawy </w:t>
      </w:r>
    </w:p>
    <w:p w:rsidR="006D2AB2" w:rsidRDefault="006D2AB2" w:rsidP="006D2AB2">
      <w:r>
        <w:t xml:space="preserve">- art. 24 ust. 5 pkt. 7 Ustawy </w:t>
      </w:r>
    </w:p>
    <w:p w:rsidR="006D2AB2" w:rsidRDefault="006D2AB2" w:rsidP="006D2AB2">
      <w:r>
        <w:t xml:space="preserve">- art. 24 ust. 5 pkt. 8 Ustawy </w:t>
      </w:r>
    </w:p>
    <w:p w:rsidR="006D2AB2" w:rsidRDefault="006D2AB2" w:rsidP="006D2AB2">
      <w:r>
        <w:t>.........................................................</w:t>
      </w:r>
    </w:p>
    <w:p w:rsidR="00E54249" w:rsidRPr="00E35632" w:rsidRDefault="00E54249" w:rsidP="006D2AB2">
      <w:r w:rsidRPr="00E35632">
        <w:t>........................................................</w:t>
      </w:r>
    </w:p>
    <w:p w:rsidR="00E54249" w:rsidRPr="00E35632" w:rsidRDefault="00E54249" w:rsidP="007857CF">
      <w:pPr>
        <w:pStyle w:val="p"/>
      </w:pPr>
    </w:p>
    <w:p w:rsidR="00E54249" w:rsidRPr="00E35632" w:rsidRDefault="00E54249" w:rsidP="007857CF">
      <w:pPr>
        <w:pStyle w:val="p"/>
      </w:pPr>
    </w:p>
    <w:p w:rsidR="00E54249" w:rsidRPr="00E35632" w:rsidRDefault="00E54249" w:rsidP="006D2AB2">
      <w:pPr>
        <w:pStyle w:val="right"/>
        <w:ind w:left="2832" w:firstLine="708"/>
        <w:jc w:val="center"/>
      </w:pPr>
      <w:r w:rsidRPr="00E35632">
        <w:t>..........................................................................................................</w:t>
      </w:r>
    </w:p>
    <w:p w:rsidR="00E54249" w:rsidRPr="00E35632" w:rsidRDefault="00E54249" w:rsidP="007857CF">
      <w:pPr>
        <w:pStyle w:val="right"/>
      </w:pPr>
      <w:r w:rsidRPr="00E35632">
        <w:rPr>
          <w:sz w:val="18"/>
          <w:szCs w:val="18"/>
        </w:rPr>
        <w:t>podpis i pieczęć osoby uprawnionej do składania oświadczeń woli w imieniu wykonawcy</w:t>
      </w:r>
    </w:p>
    <w:p w:rsidR="00400A39" w:rsidRDefault="00400A39" w:rsidP="007857CF">
      <w:pPr>
        <w:rPr>
          <w:b/>
        </w:rPr>
      </w:pPr>
    </w:p>
    <w:p w:rsidR="00400A39" w:rsidRDefault="00400A39" w:rsidP="007857CF">
      <w:pPr>
        <w:rPr>
          <w:b/>
        </w:rPr>
      </w:pPr>
    </w:p>
    <w:p w:rsidR="00400A39" w:rsidRDefault="00400A39" w:rsidP="007857CF">
      <w:pPr>
        <w:rPr>
          <w:b/>
        </w:rPr>
      </w:pPr>
    </w:p>
    <w:p w:rsidR="00400A39" w:rsidRDefault="00400A39" w:rsidP="007857CF">
      <w:pPr>
        <w:rPr>
          <w:b/>
        </w:rPr>
      </w:pPr>
    </w:p>
    <w:p w:rsidR="000721FB" w:rsidRDefault="000721FB" w:rsidP="007857CF">
      <w:pPr>
        <w:rPr>
          <w:b/>
        </w:rPr>
      </w:pPr>
    </w:p>
    <w:p w:rsidR="000721FB" w:rsidRDefault="000721FB" w:rsidP="007857CF">
      <w:pPr>
        <w:rPr>
          <w:b/>
        </w:rPr>
      </w:pPr>
    </w:p>
    <w:p w:rsidR="00D13EBC" w:rsidRDefault="00D13EBC" w:rsidP="007857CF">
      <w:pPr>
        <w:rPr>
          <w:b/>
        </w:rPr>
      </w:pPr>
    </w:p>
    <w:p w:rsidR="00517018" w:rsidRPr="00E35632" w:rsidRDefault="00517018" w:rsidP="007857CF">
      <w:pPr>
        <w:rPr>
          <w:b/>
        </w:rPr>
      </w:pPr>
      <w:r w:rsidRPr="00E35632">
        <w:rPr>
          <w:b/>
        </w:rPr>
        <w:lastRenderedPageBreak/>
        <w:t>ZAŁĄCZNIK NR 2 - Formularz ofertowy</w:t>
      </w:r>
    </w:p>
    <w:p w:rsidR="00517018" w:rsidRPr="00E35632" w:rsidRDefault="00517018" w:rsidP="007857CF">
      <w:pPr>
        <w:ind w:left="720"/>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0" w:type="dxa"/>
          <w:left w:w="60" w:type="dxa"/>
          <w:bottom w:w="60" w:type="dxa"/>
          <w:right w:w="60" w:type="dxa"/>
        </w:tblCellMar>
        <w:tblLook w:val="04A0"/>
      </w:tblPr>
      <w:tblGrid>
        <w:gridCol w:w="4000"/>
      </w:tblGrid>
      <w:tr w:rsidR="00517018" w:rsidRPr="00E35632" w:rsidTr="00517018">
        <w:tc>
          <w:tcPr>
            <w:tcW w:w="4000" w:type="dxa"/>
            <w:vAlign w:val="center"/>
          </w:tcPr>
          <w:p w:rsidR="00517018" w:rsidRPr="00E35632" w:rsidRDefault="00517018" w:rsidP="007857CF">
            <w:pPr>
              <w:pStyle w:val="p"/>
            </w:pPr>
          </w:p>
          <w:p w:rsidR="00517018" w:rsidRPr="00E35632" w:rsidRDefault="00517018" w:rsidP="007857CF">
            <w:pPr>
              <w:pStyle w:val="p"/>
            </w:pPr>
          </w:p>
          <w:p w:rsidR="00517018" w:rsidRPr="00E35632" w:rsidRDefault="00517018" w:rsidP="007857CF">
            <w:pPr>
              <w:pStyle w:val="p"/>
            </w:pPr>
          </w:p>
          <w:p w:rsidR="00517018" w:rsidRPr="00E35632" w:rsidRDefault="00517018" w:rsidP="007857CF">
            <w:pPr>
              <w:pStyle w:val="p"/>
            </w:pPr>
          </w:p>
          <w:p w:rsidR="00517018" w:rsidRPr="00E35632" w:rsidRDefault="00517018" w:rsidP="007857CF">
            <w:pPr>
              <w:pStyle w:val="tableCenter"/>
            </w:pPr>
            <w:r w:rsidRPr="00E35632">
              <w:t>pieczęć wykonawcy</w:t>
            </w:r>
          </w:p>
        </w:tc>
      </w:tr>
    </w:tbl>
    <w:p w:rsidR="00517018" w:rsidRPr="00E35632" w:rsidRDefault="00517018" w:rsidP="007857CF">
      <w:pPr>
        <w:pStyle w:val="p"/>
      </w:pPr>
    </w:p>
    <w:p w:rsidR="00517018" w:rsidRPr="00E35632" w:rsidRDefault="00517018" w:rsidP="007857CF">
      <w:pPr>
        <w:pStyle w:val="center"/>
        <w:rPr>
          <w:rStyle w:val="bold"/>
        </w:rPr>
      </w:pPr>
      <w:r w:rsidRPr="00E35632">
        <w:rPr>
          <w:rStyle w:val="bold"/>
        </w:rPr>
        <w:t>FORMULARZ OFERTOWY</w:t>
      </w:r>
    </w:p>
    <w:p w:rsidR="00C65A98" w:rsidRPr="00E35632" w:rsidRDefault="00C65A98" w:rsidP="007857CF">
      <w:pPr>
        <w:pStyle w:val="center"/>
        <w:rPr>
          <w:b/>
          <w:color w:val="FF0000"/>
        </w:rPr>
      </w:pPr>
    </w:p>
    <w:p w:rsidR="00E646B1" w:rsidRPr="00E35632" w:rsidRDefault="00C65A98" w:rsidP="007857CF">
      <w:pPr>
        <w:pStyle w:val="center"/>
        <w:rPr>
          <w:b/>
        </w:rPr>
      </w:pPr>
      <w:r w:rsidRPr="00E35632">
        <w:rPr>
          <w:b/>
        </w:rPr>
        <w:t>NAZWA ZADANIA:</w:t>
      </w:r>
    </w:p>
    <w:p w:rsidR="00C65A98" w:rsidRPr="00E35632" w:rsidRDefault="00C65A98" w:rsidP="007857CF">
      <w:pPr>
        <w:pStyle w:val="center"/>
        <w:rPr>
          <w:b/>
        </w:rPr>
      </w:pPr>
    </w:p>
    <w:p w:rsidR="00400A39" w:rsidRPr="006B62E1" w:rsidRDefault="00400A39" w:rsidP="00400A39">
      <w:pPr>
        <w:pStyle w:val="p"/>
        <w:jc w:val="center"/>
        <w:rPr>
          <w:b/>
        </w:rPr>
      </w:pPr>
    </w:p>
    <w:p w:rsidR="00400A39" w:rsidRDefault="00400A39" w:rsidP="00400A39">
      <w:pPr>
        <w:pStyle w:val="p"/>
        <w:jc w:val="center"/>
        <w:rPr>
          <w:b/>
          <w:bCs/>
        </w:rPr>
      </w:pPr>
      <w:r w:rsidRPr="006B62E1">
        <w:rPr>
          <w:b/>
          <w:bCs/>
        </w:rPr>
        <w:t xml:space="preserve">Lokalne Centrum Popularyzacji Nauki </w:t>
      </w:r>
      <w:r w:rsidR="00BD2B21">
        <w:rPr>
          <w:b/>
          <w:bCs/>
        </w:rPr>
        <w:t>Edukacji i Innowacji w Krobi – E</w:t>
      </w:r>
      <w:r w:rsidRPr="006B62E1">
        <w:rPr>
          <w:b/>
          <w:bCs/>
        </w:rPr>
        <w:t>tap V</w:t>
      </w:r>
    </w:p>
    <w:p w:rsidR="00517018" w:rsidRPr="00E35632" w:rsidRDefault="00517018" w:rsidP="007857CF">
      <w:pPr>
        <w:pStyle w:val="p"/>
      </w:pPr>
    </w:p>
    <w:p w:rsidR="00517018" w:rsidRPr="00E35632" w:rsidRDefault="00517018" w:rsidP="007857CF">
      <w:r w:rsidRPr="00E35632">
        <w:t>Zamawiający:</w:t>
      </w:r>
    </w:p>
    <w:p w:rsidR="00517018" w:rsidRPr="00E35632" w:rsidRDefault="00517018" w:rsidP="007857CF">
      <w:r w:rsidRPr="00E35632">
        <w:rPr>
          <w:rStyle w:val="bold"/>
        </w:rPr>
        <w:t>Gmina Krobia</w:t>
      </w:r>
    </w:p>
    <w:p w:rsidR="00517018" w:rsidRPr="00E35632" w:rsidRDefault="00517018" w:rsidP="007857CF">
      <w:pPr>
        <w:pStyle w:val="right"/>
      </w:pPr>
      <w:r w:rsidRPr="00E35632">
        <w:t>......................................., .......................................</w:t>
      </w:r>
    </w:p>
    <w:p w:rsidR="00517018" w:rsidRPr="00E35632" w:rsidRDefault="00517018" w:rsidP="007857CF">
      <w:pPr>
        <w:ind w:left="5040"/>
        <w:jc w:val="center"/>
      </w:pPr>
      <w:r w:rsidRPr="00E35632">
        <w:t xml:space="preserve">miejsce </w:t>
      </w:r>
      <w:r w:rsidRPr="00E35632">
        <w:tab/>
      </w:r>
      <w:r w:rsidRPr="00E35632">
        <w:tab/>
        <w:t>dnia</w:t>
      </w:r>
    </w:p>
    <w:p w:rsidR="00517018" w:rsidRPr="00E35632" w:rsidRDefault="00517018" w:rsidP="007857CF">
      <w:pPr>
        <w:pStyle w:val="p"/>
      </w:pPr>
    </w:p>
    <w:p w:rsidR="00517018" w:rsidRPr="00E35632" w:rsidRDefault="00517018" w:rsidP="007857CF">
      <w:pPr>
        <w:pStyle w:val="p"/>
      </w:pPr>
    </w:p>
    <w:p w:rsidR="00517018" w:rsidRPr="00E35632" w:rsidRDefault="00517018" w:rsidP="007857CF">
      <w:r w:rsidRPr="00E35632">
        <w:rPr>
          <w:rStyle w:val="bold"/>
        </w:rPr>
        <w:t>Dane dotyczące wykonawcy:</w:t>
      </w:r>
    </w:p>
    <w:p w:rsidR="00517018" w:rsidRPr="00E35632" w:rsidRDefault="00517018" w:rsidP="007857CF">
      <w:pPr>
        <w:ind w:left="720"/>
      </w:pPr>
      <w:r w:rsidRPr="00E35632">
        <w:t>Nazwa</w:t>
      </w:r>
    </w:p>
    <w:p w:rsidR="00517018" w:rsidRPr="00E35632" w:rsidRDefault="00517018" w:rsidP="007857CF">
      <w:pPr>
        <w:ind w:left="720"/>
      </w:pPr>
      <w:r w:rsidRPr="00E35632">
        <w:t>............................................................................................................................................................</w:t>
      </w:r>
    </w:p>
    <w:p w:rsidR="00517018" w:rsidRPr="00E35632" w:rsidRDefault="00517018" w:rsidP="007857CF">
      <w:pPr>
        <w:ind w:left="720"/>
      </w:pPr>
      <w:r w:rsidRPr="00E35632">
        <w:t>Siedziba</w:t>
      </w:r>
    </w:p>
    <w:p w:rsidR="00517018" w:rsidRPr="00E35632" w:rsidRDefault="00517018" w:rsidP="007857CF">
      <w:pPr>
        <w:ind w:left="720"/>
      </w:pPr>
      <w:r w:rsidRPr="00E35632">
        <w:t>............................................................................................................................................................</w:t>
      </w:r>
    </w:p>
    <w:p w:rsidR="00517018" w:rsidRPr="00E35632" w:rsidRDefault="00517018" w:rsidP="007857CF">
      <w:pPr>
        <w:ind w:left="720"/>
      </w:pPr>
      <w:r w:rsidRPr="00E35632">
        <w:t>Nr tel.</w:t>
      </w:r>
    </w:p>
    <w:p w:rsidR="00517018" w:rsidRPr="00E35632" w:rsidRDefault="00517018" w:rsidP="007857CF">
      <w:pPr>
        <w:ind w:left="720"/>
      </w:pPr>
      <w:r w:rsidRPr="00E35632">
        <w:t>............................................................................................................................................................</w:t>
      </w:r>
    </w:p>
    <w:p w:rsidR="00517018" w:rsidRPr="00E35632" w:rsidRDefault="00517018" w:rsidP="007857CF">
      <w:pPr>
        <w:ind w:left="720"/>
      </w:pPr>
      <w:r w:rsidRPr="00E35632">
        <w:t>Nr faksu</w:t>
      </w:r>
    </w:p>
    <w:p w:rsidR="00517018" w:rsidRPr="00E35632" w:rsidRDefault="00517018" w:rsidP="007857CF">
      <w:pPr>
        <w:ind w:left="720"/>
        <w:rPr>
          <w:lang w:val="en-US"/>
        </w:rPr>
      </w:pPr>
      <w:r w:rsidRPr="00E35632">
        <w:rPr>
          <w:lang w:val="en-US"/>
        </w:rPr>
        <w:t>............................................................................................................................................................</w:t>
      </w:r>
    </w:p>
    <w:p w:rsidR="00517018" w:rsidRPr="00E35632" w:rsidRDefault="00517018" w:rsidP="007857CF">
      <w:pPr>
        <w:ind w:left="720"/>
        <w:rPr>
          <w:lang w:val="en-US"/>
        </w:rPr>
      </w:pPr>
      <w:proofErr w:type="spellStart"/>
      <w:r w:rsidRPr="00E35632">
        <w:rPr>
          <w:lang w:val="en-US"/>
        </w:rPr>
        <w:t>Adres</w:t>
      </w:r>
      <w:proofErr w:type="spellEnd"/>
      <w:r w:rsidRPr="00E35632">
        <w:rPr>
          <w:lang w:val="en-US"/>
        </w:rPr>
        <w:t xml:space="preserve"> e-mail........................................................................................................................................</w:t>
      </w:r>
    </w:p>
    <w:p w:rsidR="00517018" w:rsidRPr="00E35632" w:rsidRDefault="00517018" w:rsidP="007857CF">
      <w:pPr>
        <w:ind w:left="720"/>
        <w:rPr>
          <w:lang w:val="en-US"/>
        </w:rPr>
      </w:pPr>
      <w:r w:rsidRPr="00E35632">
        <w:rPr>
          <w:lang w:val="en-US"/>
        </w:rPr>
        <w:t>NIP..................................................   REGON....................................................................................</w:t>
      </w:r>
    </w:p>
    <w:p w:rsidR="00517018" w:rsidRPr="00E35632" w:rsidRDefault="00517018" w:rsidP="007857CF">
      <w:pPr>
        <w:ind w:left="720"/>
      </w:pPr>
      <w:r w:rsidRPr="00E35632">
        <w:t>Nr rachunku bankowego: ...................................................................................................................</w:t>
      </w:r>
    </w:p>
    <w:p w:rsidR="00325E9A" w:rsidRPr="00E35632" w:rsidRDefault="00325E9A" w:rsidP="007857CF">
      <w:pPr>
        <w:rPr>
          <w:color w:val="FF0000"/>
        </w:rPr>
      </w:pPr>
    </w:p>
    <w:p w:rsidR="00C65A98" w:rsidRPr="00E35632" w:rsidRDefault="00517018" w:rsidP="007857CF">
      <w:pPr>
        <w:pStyle w:val="justify"/>
        <w:rPr>
          <w:rStyle w:val="bold"/>
          <w:b w:val="0"/>
        </w:rPr>
      </w:pPr>
      <w:r w:rsidRPr="00E35632">
        <w:lastRenderedPageBreak/>
        <w:t xml:space="preserve">W odpowiedzi na ogłoszenie o ww. postępowaniu o udzielenie zamówienia publicznego prowadzonym w trybie </w:t>
      </w:r>
      <w:r w:rsidRPr="00E35632">
        <w:rPr>
          <w:rStyle w:val="bold"/>
          <w:b w:val="0"/>
        </w:rPr>
        <w:t xml:space="preserve">przetargu nieograniczonego w imieniu wykonawcy oferuję wykonanie przedmiotowego zamówienia </w:t>
      </w:r>
    </w:p>
    <w:p w:rsidR="00C65A98" w:rsidRPr="00E35632" w:rsidRDefault="00C65A98" w:rsidP="007857CF">
      <w:pPr>
        <w:pStyle w:val="justify"/>
        <w:rPr>
          <w:rStyle w:val="bold"/>
          <w:b w:val="0"/>
        </w:rPr>
      </w:pPr>
    </w:p>
    <w:p w:rsidR="00CC21AF" w:rsidRPr="00E35632" w:rsidRDefault="00325E9A" w:rsidP="007857CF">
      <w:pPr>
        <w:pStyle w:val="justify"/>
        <w:rPr>
          <w:u w:val="single"/>
        </w:rPr>
      </w:pPr>
      <w:r w:rsidRPr="00E35632">
        <w:rPr>
          <w:u w:val="single"/>
        </w:rPr>
        <w:t>za </w:t>
      </w:r>
      <w:r w:rsidR="00035544" w:rsidRPr="00E35632">
        <w:rPr>
          <w:u w:val="single"/>
        </w:rPr>
        <w:t>następującą cenę</w:t>
      </w:r>
      <w:r w:rsidR="00727D3D" w:rsidRPr="00E35632">
        <w:rPr>
          <w:u w:val="single"/>
        </w:rPr>
        <w:t>:</w:t>
      </w:r>
    </w:p>
    <w:p w:rsidR="00B855F2" w:rsidRPr="00E35632" w:rsidRDefault="00B855F2" w:rsidP="007857CF">
      <w:pPr>
        <w:spacing w:after="0"/>
        <w:rPr>
          <w:sz w:val="24"/>
          <w:szCs w:val="24"/>
        </w:rPr>
      </w:pPr>
    </w:p>
    <w:p w:rsidR="00E3133A" w:rsidRPr="00E35632" w:rsidRDefault="00E3133A" w:rsidP="007857CF">
      <w:pPr>
        <w:spacing w:after="0"/>
        <w:rPr>
          <w:sz w:val="24"/>
          <w:szCs w:val="24"/>
        </w:rPr>
      </w:pPr>
      <w:r w:rsidRPr="00E35632">
        <w:rPr>
          <w:sz w:val="24"/>
          <w:szCs w:val="24"/>
        </w:rPr>
        <w:t>(cena netto) ……………………… PLN, słownie: ………………………………………………………………………………………………………………………</w:t>
      </w:r>
    </w:p>
    <w:p w:rsidR="00E3133A" w:rsidRPr="00E35632" w:rsidRDefault="00E3133A" w:rsidP="00A978F4">
      <w:pPr>
        <w:spacing w:after="0"/>
        <w:rPr>
          <w:sz w:val="24"/>
          <w:szCs w:val="24"/>
        </w:rPr>
      </w:pPr>
      <w:r w:rsidRPr="00E35632">
        <w:rPr>
          <w:sz w:val="24"/>
          <w:szCs w:val="24"/>
        </w:rPr>
        <w:t>…………………………………………………………………………………………………………………………</w:t>
      </w:r>
    </w:p>
    <w:p w:rsidR="00E3133A" w:rsidRPr="00E35632" w:rsidRDefault="00E3133A" w:rsidP="007857CF">
      <w:pPr>
        <w:rPr>
          <w:sz w:val="24"/>
          <w:szCs w:val="24"/>
        </w:rPr>
      </w:pPr>
      <w:r w:rsidRPr="00E35632">
        <w:rPr>
          <w:sz w:val="24"/>
          <w:szCs w:val="24"/>
        </w:rPr>
        <w:t>Podatek VAT   tj.   ...................................... zł</w:t>
      </w:r>
    </w:p>
    <w:p w:rsidR="00E646B1" w:rsidRDefault="00E3133A" w:rsidP="007857CF">
      <w:pPr>
        <w:rPr>
          <w:sz w:val="24"/>
          <w:szCs w:val="24"/>
        </w:rPr>
      </w:pPr>
      <w:r w:rsidRPr="00E35632">
        <w:rPr>
          <w:sz w:val="24"/>
          <w:szCs w:val="24"/>
        </w:rPr>
        <w:t>(cena brutto) ……………………… PLN, słownie: ………………………………………………………………………………………………………………………………………….............………………………………………………………………………………………………</w:t>
      </w:r>
    </w:p>
    <w:tbl>
      <w:tblPr>
        <w:tblW w:w="9361" w:type="dxa"/>
        <w:tblInd w:w="65" w:type="dxa"/>
        <w:tblLayout w:type="fixed"/>
        <w:tblCellMar>
          <w:left w:w="70" w:type="dxa"/>
          <w:right w:w="70" w:type="dxa"/>
        </w:tblCellMar>
        <w:tblLook w:val="04A0"/>
      </w:tblPr>
      <w:tblGrid>
        <w:gridCol w:w="572"/>
        <w:gridCol w:w="3402"/>
        <w:gridCol w:w="851"/>
        <w:gridCol w:w="1134"/>
        <w:gridCol w:w="1843"/>
        <w:gridCol w:w="1559"/>
      </w:tblGrid>
      <w:tr w:rsidR="00876347" w:rsidRPr="00A04E50" w:rsidTr="00876347">
        <w:trPr>
          <w:trHeight w:val="1510"/>
        </w:trPr>
        <w:tc>
          <w:tcPr>
            <w:tcW w:w="572" w:type="dxa"/>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876347" w:rsidRPr="00A04E50" w:rsidRDefault="00876347" w:rsidP="00876347">
            <w:pPr>
              <w:spacing w:after="0" w:line="240" w:lineRule="auto"/>
              <w:rPr>
                <w:rFonts w:ascii="Czcionka tekstu podstawowego" w:eastAsia="Times New Roman" w:hAnsi="Czcionka tekstu podstawowego" w:cs="Times New Roman"/>
                <w:b/>
                <w:bCs/>
                <w:color w:val="000000"/>
              </w:rPr>
            </w:pPr>
            <w:r w:rsidRPr="00A04E50">
              <w:rPr>
                <w:rFonts w:ascii="Czcionka tekstu podstawowego" w:eastAsia="Times New Roman" w:hAnsi="Czcionka tekstu podstawowego" w:cs="Times New Roman"/>
                <w:b/>
                <w:bCs/>
                <w:color w:val="000000"/>
              </w:rPr>
              <w:t>L.p</w:t>
            </w:r>
            <w:r>
              <w:rPr>
                <w:rFonts w:ascii="Czcionka tekstu podstawowego" w:eastAsia="Times New Roman" w:hAnsi="Czcionka tekstu podstawowego" w:cs="Times New Roman"/>
                <w:b/>
                <w:bCs/>
                <w:color w:val="000000"/>
              </w:rPr>
              <w:t>.</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876347" w:rsidRPr="00A04E50" w:rsidRDefault="00876347" w:rsidP="00876347">
            <w:pPr>
              <w:spacing w:after="0" w:line="240" w:lineRule="auto"/>
              <w:jc w:val="both"/>
              <w:rPr>
                <w:rFonts w:eastAsia="Times New Roman" w:cs="Times New Roman"/>
                <w:b/>
                <w:bCs/>
                <w:color w:val="000000"/>
              </w:rPr>
            </w:pPr>
            <w:r w:rsidRPr="00A04E50">
              <w:rPr>
                <w:rFonts w:eastAsia="Times New Roman" w:cs="Times New Roman"/>
                <w:b/>
                <w:bCs/>
                <w:color w:val="000000"/>
              </w:rPr>
              <w:t xml:space="preserve">Nazwa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876347" w:rsidRPr="00A04E50" w:rsidRDefault="00876347" w:rsidP="00876347">
            <w:pPr>
              <w:spacing w:after="0" w:line="240" w:lineRule="auto"/>
              <w:jc w:val="both"/>
              <w:rPr>
                <w:rFonts w:eastAsia="Times New Roman" w:cs="Times New Roman"/>
                <w:b/>
                <w:bCs/>
                <w:color w:val="000000"/>
              </w:rPr>
            </w:pPr>
            <w:r w:rsidRPr="00A04E50">
              <w:rPr>
                <w:rFonts w:eastAsia="Times New Roman" w:cs="Times New Roman"/>
                <w:b/>
                <w:bCs/>
                <w:color w:val="000000"/>
              </w:rPr>
              <w:t>Liczba</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876347" w:rsidRPr="00A04E50" w:rsidRDefault="00876347" w:rsidP="00876347">
            <w:pPr>
              <w:spacing w:after="0" w:line="240" w:lineRule="auto"/>
              <w:jc w:val="center"/>
              <w:rPr>
                <w:rFonts w:eastAsia="Times New Roman" w:cs="Times New Roman"/>
                <w:b/>
                <w:bCs/>
                <w:color w:val="000000"/>
              </w:rPr>
            </w:pPr>
            <w:r w:rsidRPr="00A04E50">
              <w:rPr>
                <w:rFonts w:eastAsia="Times New Roman" w:cs="Times New Roman"/>
                <w:b/>
                <w:bCs/>
                <w:color w:val="000000"/>
              </w:rPr>
              <w:t xml:space="preserve">Jednostka </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76347" w:rsidRPr="00A04E50" w:rsidRDefault="00876347" w:rsidP="00876347">
            <w:pPr>
              <w:spacing w:after="0" w:line="240" w:lineRule="auto"/>
              <w:jc w:val="both"/>
              <w:rPr>
                <w:rFonts w:eastAsia="Times New Roman" w:cs="Times New Roman"/>
                <w:b/>
                <w:bCs/>
                <w:color w:val="000000"/>
              </w:rPr>
            </w:pPr>
            <w:r>
              <w:rPr>
                <w:rFonts w:eastAsia="Times New Roman" w:cs="Times New Roman"/>
                <w:b/>
                <w:bCs/>
                <w:color w:val="000000"/>
              </w:rPr>
              <w:t>Cena netto (ilość x cena jednostkowa netto)</w:t>
            </w:r>
          </w:p>
        </w:tc>
        <w:tc>
          <w:tcPr>
            <w:tcW w:w="1559" w:type="dxa"/>
            <w:tcBorders>
              <w:top w:val="single" w:sz="4" w:space="0" w:color="auto"/>
              <w:left w:val="nil"/>
              <w:bottom w:val="single" w:sz="4" w:space="0" w:color="auto"/>
              <w:right w:val="single" w:sz="4" w:space="0" w:color="auto"/>
            </w:tcBorders>
            <w:shd w:val="clear" w:color="auto" w:fill="auto"/>
            <w:hideMark/>
          </w:tcPr>
          <w:p w:rsidR="00876347" w:rsidRPr="00A04E50" w:rsidRDefault="00876347" w:rsidP="00876347">
            <w:pPr>
              <w:spacing w:after="0" w:line="240" w:lineRule="auto"/>
              <w:jc w:val="both"/>
              <w:rPr>
                <w:rFonts w:eastAsia="Times New Roman" w:cs="Times New Roman"/>
                <w:b/>
                <w:bCs/>
                <w:color w:val="000000"/>
              </w:rPr>
            </w:pPr>
            <w:r w:rsidRPr="00A04E50">
              <w:rPr>
                <w:rFonts w:eastAsia="Times New Roman" w:cs="Times New Roman"/>
                <w:b/>
                <w:bCs/>
                <w:color w:val="000000"/>
              </w:rPr>
              <w:t>Cena brutto</w:t>
            </w:r>
          </w:p>
          <w:p w:rsidR="00876347" w:rsidRPr="00A04E50" w:rsidRDefault="00876347" w:rsidP="00876347">
            <w:pPr>
              <w:jc w:val="both"/>
              <w:rPr>
                <w:rFonts w:eastAsia="Times New Roman" w:cs="Times New Roman"/>
                <w:b/>
                <w:bCs/>
                <w:color w:val="000000"/>
              </w:rPr>
            </w:pPr>
            <w:r w:rsidRPr="00A04E50">
              <w:rPr>
                <w:rFonts w:eastAsia="Times New Roman" w:cs="Times New Roman"/>
                <w:b/>
                <w:bCs/>
                <w:color w:val="000000"/>
              </w:rPr>
              <w:t xml:space="preserve">(ilość x cena jednostkowa brutto)  </w:t>
            </w:r>
          </w:p>
        </w:tc>
      </w:tr>
      <w:tr w:rsidR="00876347" w:rsidRPr="00476D37" w:rsidTr="00876347">
        <w:trPr>
          <w:trHeight w:val="1230"/>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876347" w:rsidRPr="00476D37" w:rsidRDefault="00876347" w:rsidP="00876347">
            <w:pPr>
              <w:spacing w:after="0" w:line="240" w:lineRule="auto"/>
              <w:jc w:val="right"/>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1</w:t>
            </w:r>
          </w:p>
        </w:tc>
        <w:tc>
          <w:tcPr>
            <w:tcW w:w="3402" w:type="dxa"/>
            <w:tcBorders>
              <w:top w:val="nil"/>
              <w:left w:val="nil"/>
              <w:bottom w:val="single" w:sz="4" w:space="0" w:color="auto"/>
              <w:right w:val="single" w:sz="4" w:space="0" w:color="auto"/>
            </w:tcBorders>
            <w:shd w:val="clear" w:color="auto" w:fill="auto"/>
            <w:vAlign w:val="bottom"/>
            <w:hideMark/>
          </w:tcPr>
          <w:p w:rsidR="00876347" w:rsidRPr="00476D37" w:rsidRDefault="00876347" w:rsidP="00876347">
            <w:pPr>
              <w:spacing w:after="0" w:line="240" w:lineRule="auto"/>
              <w:rPr>
                <w:rFonts w:ascii="Arial" w:eastAsia="Times New Roman" w:hAnsi="Arial" w:cs="Arial"/>
                <w:sz w:val="20"/>
                <w:szCs w:val="20"/>
              </w:rPr>
            </w:pPr>
            <w:r w:rsidRPr="00476D37">
              <w:rPr>
                <w:rFonts w:ascii="Arial" w:eastAsia="Times New Roman" w:hAnsi="Arial" w:cs="Arial"/>
                <w:sz w:val="20"/>
                <w:szCs w:val="20"/>
              </w:rPr>
              <w:t xml:space="preserve">Eksponat "Żywioły - światło" (podstawa stołu na kółkach z blatem z </w:t>
            </w:r>
            <w:proofErr w:type="spellStart"/>
            <w:r w:rsidRPr="00476D37">
              <w:rPr>
                <w:rFonts w:ascii="Arial" w:eastAsia="Times New Roman" w:hAnsi="Arial" w:cs="Arial"/>
                <w:sz w:val="20"/>
                <w:szCs w:val="20"/>
              </w:rPr>
              <w:t>corianu</w:t>
            </w:r>
            <w:proofErr w:type="spellEnd"/>
            <w:r w:rsidRPr="00476D37">
              <w:rPr>
                <w:rFonts w:ascii="Arial" w:eastAsia="Times New Roman" w:hAnsi="Arial" w:cs="Arial"/>
                <w:sz w:val="20"/>
                <w:szCs w:val="20"/>
              </w:rPr>
              <w:t xml:space="preserve"> ze schowkiem umożliwiająca wykonywanie doświadczeń zw. ze światłem)</w:t>
            </w:r>
          </w:p>
        </w:tc>
        <w:tc>
          <w:tcPr>
            <w:tcW w:w="851" w:type="dxa"/>
            <w:tcBorders>
              <w:top w:val="nil"/>
              <w:left w:val="nil"/>
              <w:bottom w:val="single" w:sz="4" w:space="0" w:color="auto"/>
              <w:right w:val="single" w:sz="4" w:space="0" w:color="auto"/>
            </w:tcBorders>
            <w:shd w:val="clear" w:color="auto" w:fill="auto"/>
            <w:vAlign w:val="bottom"/>
            <w:hideMark/>
          </w:tcPr>
          <w:p w:rsidR="00876347" w:rsidRPr="00476D37" w:rsidRDefault="00876347" w:rsidP="00876347">
            <w:pPr>
              <w:spacing w:after="0" w:line="240" w:lineRule="auto"/>
              <w:jc w:val="center"/>
              <w:rPr>
                <w:rFonts w:ascii="Czcionka tekstu podstawowego" w:eastAsia="Times New Roman" w:hAnsi="Czcionka tekstu podstawowego" w:cs="Times New Roman"/>
                <w:sz w:val="20"/>
                <w:szCs w:val="20"/>
              </w:rPr>
            </w:pPr>
            <w:r w:rsidRPr="00476D37">
              <w:rPr>
                <w:rFonts w:ascii="Czcionka tekstu podstawowego" w:eastAsia="Times New Roman" w:hAnsi="Czcionka tekstu podstawowego" w:cs="Times New Roman"/>
                <w:sz w:val="20"/>
                <w:szCs w:val="20"/>
              </w:rPr>
              <w:t>1</w:t>
            </w:r>
          </w:p>
        </w:tc>
        <w:tc>
          <w:tcPr>
            <w:tcW w:w="1134" w:type="dxa"/>
            <w:tcBorders>
              <w:top w:val="nil"/>
              <w:left w:val="nil"/>
              <w:bottom w:val="single" w:sz="4" w:space="0" w:color="auto"/>
              <w:right w:val="single" w:sz="4" w:space="0" w:color="auto"/>
            </w:tcBorders>
            <w:shd w:val="clear" w:color="auto" w:fill="auto"/>
            <w:vAlign w:val="bottom"/>
            <w:hideMark/>
          </w:tcPr>
          <w:p w:rsidR="00876347" w:rsidRPr="00476D37" w:rsidRDefault="00876347" w:rsidP="00876347">
            <w:pPr>
              <w:spacing w:after="0" w:line="240" w:lineRule="auto"/>
              <w:jc w:val="center"/>
              <w:rPr>
                <w:rFonts w:ascii="Czcionka tekstu podstawowego" w:eastAsia="Times New Roman" w:hAnsi="Czcionka tekstu podstawowego" w:cs="Times New Roman"/>
                <w:sz w:val="20"/>
                <w:szCs w:val="20"/>
              </w:rPr>
            </w:pPr>
            <w:r w:rsidRPr="00476D37">
              <w:rPr>
                <w:rFonts w:ascii="Czcionka tekstu podstawowego" w:eastAsia="Times New Roman" w:hAnsi="Czcionka tekstu podstawowego" w:cs="Times New Roman"/>
                <w:sz w:val="20"/>
                <w:szCs w:val="20"/>
              </w:rPr>
              <w:t xml:space="preserve">szt. </w:t>
            </w:r>
          </w:p>
        </w:tc>
        <w:tc>
          <w:tcPr>
            <w:tcW w:w="1843" w:type="dxa"/>
            <w:tcBorders>
              <w:top w:val="nil"/>
              <w:left w:val="nil"/>
              <w:bottom w:val="single" w:sz="4" w:space="0" w:color="auto"/>
              <w:right w:val="single" w:sz="4" w:space="0" w:color="auto"/>
            </w:tcBorders>
            <w:shd w:val="clear" w:color="auto" w:fill="auto"/>
            <w:noWrap/>
            <w:vAlign w:val="bottom"/>
            <w:hideMark/>
          </w:tcPr>
          <w:p w:rsidR="00876347" w:rsidRPr="00476D37" w:rsidRDefault="00876347" w:rsidP="00876347">
            <w:pPr>
              <w:spacing w:after="0" w:line="240" w:lineRule="auto"/>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876347" w:rsidRPr="00476D37" w:rsidRDefault="00876347" w:rsidP="00876347">
            <w:pPr>
              <w:spacing w:after="0" w:line="240" w:lineRule="auto"/>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w:t>
            </w:r>
          </w:p>
        </w:tc>
      </w:tr>
      <w:tr w:rsidR="00876347" w:rsidRPr="00476D37" w:rsidTr="00876347">
        <w:trPr>
          <w:trHeight w:val="1020"/>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876347" w:rsidRPr="00476D37" w:rsidRDefault="00876347" w:rsidP="00876347">
            <w:pPr>
              <w:spacing w:after="0" w:line="240" w:lineRule="auto"/>
              <w:jc w:val="right"/>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2</w:t>
            </w:r>
          </w:p>
        </w:tc>
        <w:tc>
          <w:tcPr>
            <w:tcW w:w="3402" w:type="dxa"/>
            <w:tcBorders>
              <w:top w:val="nil"/>
              <w:left w:val="nil"/>
              <w:bottom w:val="single" w:sz="4" w:space="0" w:color="auto"/>
              <w:right w:val="single" w:sz="4" w:space="0" w:color="auto"/>
            </w:tcBorders>
            <w:shd w:val="clear" w:color="auto" w:fill="auto"/>
            <w:vAlign w:val="bottom"/>
            <w:hideMark/>
          </w:tcPr>
          <w:p w:rsidR="00876347" w:rsidRPr="00476D37" w:rsidRDefault="00876347" w:rsidP="00876347">
            <w:pPr>
              <w:spacing w:after="0" w:line="240" w:lineRule="auto"/>
              <w:rPr>
                <w:rFonts w:ascii="Arial" w:eastAsia="Times New Roman" w:hAnsi="Arial" w:cs="Arial"/>
                <w:sz w:val="20"/>
                <w:szCs w:val="20"/>
              </w:rPr>
            </w:pPr>
            <w:r w:rsidRPr="00476D37">
              <w:rPr>
                <w:rFonts w:ascii="Arial" w:eastAsia="Times New Roman" w:hAnsi="Arial" w:cs="Arial"/>
                <w:sz w:val="20"/>
                <w:szCs w:val="20"/>
              </w:rPr>
              <w:t>Eksponat "Mieszanie barw. Skupiania i rozpraszanie światła za pomocą nakładek pryzmatycznych. Zabawa w teatrzyk cieni"(3 reflektory z soczewkami,</w:t>
            </w:r>
            <w:r>
              <w:rPr>
                <w:rFonts w:ascii="Arial" w:eastAsia="Times New Roman" w:hAnsi="Arial" w:cs="Arial"/>
                <w:sz w:val="20"/>
                <w:szCs w:val="20"/>
              </w:rPr>
              <w:t xml:space="preserve"> </w:t>
            </w:r>
            <w:r w:rsidRPr="00476D37">
              <w:rPr>
                <w:rFonts w:ascii="Arial" w:eastAsia="Times New Roman" w:hAnsi="Arial" w:cs="Arial"/>
                <w:sz w:val="20"/>
                <w:szCs w:val="20"/>
              </w:rPr>
              <w:t>nakładkami barwnymi,</w:t>
            </w:r>
            <w:r>
              <w:rPr>
                <w:rFonts w:ascii="Arial" w:eastAsia="Times New Roman" w:hAnsi="Arial" w:cs="Arial"/>
                <w:sz w:val="20"/>
                <w:szCs w:val="20"/>
              </w:rPr>
              <w:t xml:space="preserve"> </w:t>
            </w:r>
            <w:r w:rsidRPr="00476D37">
              <w:rPr>
                <w:rFonts w:ascii="Arial" w:eastAsia="Times New Roman" w:hAnsi="Arial" w:cs="Arial"/>
                <w:sz w:val="20"/>
                <w:szCs w:val="20"/>
              </w:rPr>
              <w:t>lustrami)</w:t>
            </w:r>
          </w:p>
        </w:tc>
        <w:tc>
          <w:tcPr>
            <w:tcW w:w="851" w:type="dxa"/>
            <w:tcBorders>
              <w:top w:val="nil"/>
              <w:left w:val="nil"/>
              <w:bottom w:val="single" w:sz="4" w:space="0" w:color="auto"/>
              <w:right w:val="single" w:sz="4" w:space="0" w:color="auto"/>
            </w:tcBorders>
            <w:shd w:val="clear" w:color="auto" w:fill="auto"/>
            <w:vAlign w:val="bottom"/>
            <w:hideMark/>
          </w:tcPr>
          <w:p w:rsidR="00876347" w:rsidRPr="00476D37" w:rsidRDefault="00876347" w:rsidP="00876347">
            <w:pPr>
              <w:spacing w:after="0" w:line="240" w:lineRule="auto"/>
              <w:jc w:val="center"/>
              <w:rPr>
                <w:rFonts w:ascii="Czcionka tekstu podstawowego" w:eastAsia="Times New Roman" w:hAnsi="Czcionka tekstu podstawowego" w:cs="Times New Roman"/>
                <w:sz w:val="20"/>
                <w:szCs w:val="20"/>
              </w:rPr>
            </w:pPr>
            <w:r w:rsidRPr="00476D37">
              <w:rPr>
                <w:rFonts w:ascii="Czcionka tekstu podstawowego" w:eastAsia="Times New Roman" w:hAnsi="Czcionka tekstu podstawowego" w:cs="Times New Roman"/>
                <w:sz w:val="20"/>
                <w:szCs w:val="20"/>
              </w:rPr>
              <w:t>1</w:t>
            </w:r>
          </w:p>
        </w:tc>
        <w:tc>
          <w:tcPr>
            <w:tcW w:w="1134" w:type="dxa"/>
            <w:tcBorders>
              <w:top w:val="nil"/>
              <w:left w:val="nil"/>
              <w:bottom w:val="single" w:sz="4" w:space="0" w:color="auto"/>
              <w:right w:val="single" w:sz="4" w:space="0" w:color="auto"/>
            </w:tcBorders>
            <w:shd w:val="clear" w:color="auto" w:fill="auto"/>
            <w:vAlign w:val="bottom"/>
            <w:hideMark/>
          </w:tcPr>
          <w:p w:rsidR="00876347" w:rsidRPr="00476D37" w:rsidRDefault="00876347" w:rsidP="00876347">
            <w:pPr>
              <w:spacing w:after="0" w:line="240" w:lineRule="auto"/>
              <w:jc w:val="center"/>
              <w:rPr>
                <w:rFonts w:ascii="Czcionka tekstu podstawowego" w:eastAsia="Times New Roman" w:hAnsi="Czcionka tekstu podstawowego" w:cs="Times New Roman"/>
                <w:sz w:val="20"/>
                <w:szCs w:val="20"/>
              </w:rPr>
            </w:pPr>
            <w:r w:rsidRPr="00476D37">
              <w:rPr>
                <w:rFonts w:ascii="Czcionka tekstu podstawowego" w:eastAsia="Times New Roman" w:hAnsi="Czcionka tekstu podstawowego" w:cs="Times New Roman"/>
                <w:sz w:val="20"/>
                <w:szCs w:val="20"/>
              </w:rPr>
              <w:t xml:space="preserve">szt. </w:t>
            </w:r>
          </w:p>
        </w:tc>
        <w:tc>
          <w:tcPr>
            <w:tcW w:w="1843" w:type="dxa"/>
            <w:tcBorders>
              <w:top w:val="nil"/>
              <w:left w:val="nil"/>
              <w:bottom w:val="single" w:sz="4" w:space="0" w:color="auto"/>
              <w:right w:val="single" w:sz="4" w:space="0" w:color="auto"/>
            </w:tcBorders>
            <w:shd w:val="clear" w:color="auto" w:fill="auto"/>
            <w:noWrap/>
            <w:vAlign w:val="bottom"/>
            <w:hideMark/>
          </w:tcPr>
          <w:p w:rsidR="00876347" w:rsidRPr="00476D37" w:rsidRDefault="00876347" w:rsidP="00876347">
            <w:pPr>
              <w:spacing w:after="0" w:line="240" w:lineRule="auto"/>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w:t>
            </w:r>
          </w:p>
        </w:tc>
        <w:tc>
          <w:tcPr>
            <w:tcW w:w="1559" w:type="dxa"/>
            <w:tcBorders>
              <w:top w:val="nil"/>
              <w:left w:val="nil"/>
              <w:bottom w:val="single" w:sz="4" w:space="0" w:color="auto"/>
              <w:right w:val="single" w:sz="4" w:space="0" w:color="auto"/>
            </w:tcBorders>
            <w:shd w:val="clear" w:color="auto" w:fill="auto"/>
            <w:vAlign w:val="bottom"/>
            <w:hideMark/>
          </w:tcPr>
          <w:p w:rsidR="00876347" w:rsidRPr="00476D37" w:rsidRDefault="00876347" w:rsidP="00876347">
            <w:pPr>
              <w:spacing w:after="0" w:line="240" w:lineRule="auto"/>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w:t>
            </w:r>
          </w:p>
        </w:tc>
      </w:tr>
      <w:tr w:rsidR="00876347" w:rsidRPr="00476D37" w:rsidTr="00876347">
        <w:trPr>
          <w:trHeight w:val="510"/>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876347" w:rsidRPr="00476D37" w:rsidRDefault="00876347" w:rsidP="00876347">
            <w:pPr>
              <w:spacing w:after="0" w:line="240" w:lineRule="auto"/>
              <w:jc w:val="right"/>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3</w:t>
            </w:r>
          </w:p>
        </w:tc>
        <w:tc>
          <w:tcPr>
            <w:tcW w:w="3402" w:type="dxa"/>
            <w:tcBorders>
              <w:top w:val="nil"/>
              <w:left w:val="nil"/>
              <w:bottom w:val="single" w:sz="4" w:space="0" w:color="auto"/>
              <w:right w:val="single" w:sz="4" w:space="0" w:color="auto"/>
            </w:tcBorders>
            <w:shd w:val="clear" w:color="auto" w:fill="auto"/>
            <w:vAlign w:val="bottom"/>
            <w:hideMark/>
          </w:tcPr>
          <w:p w:rsidR="00876347" w:rsidRPr="00476D37" w:rsidRDefault="00876347" w:rsidP="00876347">
            <w:pPr>
              <w:spacing w:after="0" w:line="240" w:lineRule="auto"/>
              <w:rPr>
                <w:rFonts w:ascii="Arial" w:eastAsia="Times New Roman" w:hAnsi="Arial" w:cs="Arial"/>
                <w:sz w:val="20"/>
                <w:szCs w:val="20"/>
              </w:rPr>
            </w:pPr>
            <w:r w:rsidRPr="00476D37">
              <w:rPr>
                <w:rFonts w:ascii="Arial" w:eastAsia="Times New Roman" w:hAnsi="Arial" w:cs="Arial"/>
                <w:sz w:val="20"/>
                <w:szCs w:val="20"/>
              </w:rPr>
              <w:t>Eksponat "Czy dźwięk można zobaczyć?" (głośnik ze źródłem dźwięku,</w:t>
            </w:r>
            <w:r>
              <w:rPr>
                <w:rFonts w:ascii="Arial" w:eastAsia="Times New Roman" w:hAnsi="Arial" w:cs="Arial"/>
                <w:sz w:val="20"/>
                <w:szCs w:val="20"/>
              </w:rPr>
              <w:t xml:space="preserve"> </w:t>
            </w:r>
            <w:r w:rsidRPr="00476D37">
              <w:rPr>
                <w:rFonts w:ascii="Arial" w:eastAsia="Times New Roman" w:hAnsi="Arial" w:cs="Arial"/>
                <w:sz w:val="20"/>
                <w:szCs w:val="20"/>
              </w:rPr>
              <w:t>akwarium)</w:t>
            </w:r>
          </w:p>
        </w:tc>
        <w:tc>
          <w:tcPr>
            <w:tcW w:w="851" w:type="dxa"/>
            <w:tcBorders>
              <w:top w:val="nil"/>
              <w:left w:val="nil"/>
              <w:bottom w:val="single" w:sz="4" w:space="0" w:color="auto"/>
              <w:right w:val="single" w:sz="4" w:space="0" w:color="auto"/>
            </w:tcBorders>
            <w:shd w:val="clear" w:color="auto" w:fill="auto"/>
            <w:vAlign w:val="bottom"/>
            <w:hideMark/>
          </w:tcPr>
          <w:p w:rsidR="00876347" w:rsidRPr="00476D37" w:rsidRDefault="00876347" w:rsidP="00876347">
            <w:pPr>
              <w:spacing w:after="0" w:line="240" w:lineRule="auto"/>
              <w:jc w:val="center"/>
              <w:rPr>
                <w:rFonts w:ascii="Czcionka tekstu podstawowego" w:eastAsia="Times New Roman" w:hAnsi="Czcionka tekstu podstawowego" w:cs="Times New Roman"/>
                <w:sz w:val="20"/>
                <w:szCs w:val="20"/>
              </w:rPr>
            </w:pPr>
            <w:r w:rsidRPr="00476D37">
              <w:rPr>
                <w:rFonts w:ascii="Czcionka tekstu podstawowego" w:eastAsia="Times New Roman" w:hAnsi="Czcionka tekstu podstawowego" w:cs="Times New Roman"/>
                <w:sz w:val="20"/>
                <w:szCs w:val="20"/>
              </w:rPr>
              <w:t>1</w:t>
            </w:r>
          </w:p>
        </w:tc>
        <w:tc>
          <w:tcPr>
            <w:tcW w:w="1134" w:type="dxa"/>
            <w:tcBorders>
              <w:top w:val="nil"/>
              <w:left w:val="nil"/>
              <w:bottom w:val="single" w:sz="4" w:space="0" w:color="auto"/>
              <w:right w:val="single" w:sz="4" w:space="0" w:color="auto"/>
            </w:tcBorders>
            <w:shd w:val="clear" w:color="auto" w:fill="auto"/>
            <w:vAlign w:val="bottom"/>
            <w:hideMark/>
          </w:tcPr>
          <w:p w:rsidR="00876347" w:rsidRPr="00476D37" w:rsidRDefault="00876347" w:rsidP="00876347">
            <w:pPr>
              <w:spacing w:after="0" w:line="240" w:lineRule="auto"/>
              <w:jc w:val="center"/>
              <w:rPr>
                <w:rFonts w:ascii="Czcionka tekstu podstawowego" w:eastAsia="Times New Roman" w:hAnsi="Czcionka tekstu podstawowego" w:cs="Times New Roman"/>
                <w:sz w:val="20"/>
                <w:szCs w:val="20"/>
              </w:rPr>
            </w:pPr>
            <w:r w:rsidRPr="00476D37">
              <w:rPr>
                <w:rFonts w:ascii="Czcionka tekstu podstawowego" w:eastAsia="Times New Roman" w:hAnsi="Czcionka tekstu podstawowego" w:cs="Times New Roman"/>
                <w:sz w:val="20"/>
                <w:szCs w:val="20"/>
              </w:rPr>
              <w:t xml:space="preserve">szt. </w:t>
            </w:r>
          </w:p>
        </w:tc>
        <w:tc>
          <w:tcPr>
            <w:tcW w:w="1843" w:type="dxa"/>
            <w:tcBorders>
              <w:top w:val="nil"/>
              <w:left w:val="nil"/>
              <w:bottom w:val="single" w:sz="4" w:space="0" w:color="auto"/>
              <w:right w:val="single" w:sz="4" w:space="0" w:color="auto"/>
            </w:tcBorders>
            <w:shd w:val="clear" w:color="auto" w:fill="auto"/>
            <w:noWrap/>
            <w:vAlign w:val="bottom"/>
            <w:hideMark/>
          </w:tcPr>
          <w:p w:rsidR="00876347" w:rsidRPr="00476D37" w:rsidRDefault="00876347" w:rsidP="00876347">
            <w:pPr>
              <w:spacing w:after="0" w:line="240" w:lineRule="auto"/>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w:t>
            </w:r>
          </w:p>
        </w:tc>
        <w:tc>
          <w:tcPr>
            <w:tcW w:w="1559" w:type="dxa"/>
            <w:tcBorders>
              <w:top w:val="nil"/>
              <w:left w:val="nil"/>
              <w:bottom w:val="single" w:sz="4" w:space="0" w:color="auto"/>
              <w:right w:val="single" w:sz="4" w:space="0" w:color="auto"/>
            </w:tcBorders>
            <w:shd w:val="clear" w:color="auto" w:fill="auto"/>
            <w:vAlign w:val="bottom"/>
            <w:hideMark/>
          </w:tcPr>
          <w:p w:rsidR="00876347" w:rsidRPr="00476D37" w:rsidRDefault="00876347" w:rsidP="00876347">
            <w:pPr>
              <w:spacing w:after="0" w:line="240" w:lineRule="auto"/>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w:t>
            </w:r>
          </w:p>
        </w:tc>
      </w:tr>
      <w:tr w:rsidR="00876347" w:rsidRPr="00476D37" w:rsidTr="00876347">
        <w:trPr>
          <w:trHeight w:val="510"/>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876347" w:rsidRPr="00476D37" w:rsidRDefault="00876347" w:rsidP="00876347">
            <w:pPr>
              <w:spacing w:after="0" w:line="240" w:lineRule="auto"/>
              <w:jc w:val="right"/>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4</w:t>
            </w:r>
          </w:p>
        </w:tc>
        <w:tc>
          <w:tcPr>
            <w:tcW w:w="3402" w:type="dxa"/>
            <w:tcBorders>
              <w:top w:val="nil"/>
              <w:left w:val="nil"/>
              <w:bottom w:val="single" w:sz="4" w:space="0" w:color="auto"/>
              <w:right w:val="single" w:sz="4" w:space="0" w:color="auto"/>
            </w:tcBorders>
            <w:shd w:val="clear" w:color="auto" w:fill="auto"/>
            <w:vAlign w:val="bottom"/>
            <w:hideMark/>
          </w:tcPr>
          <w:p w:rsidR="00876347" w:rsidRPr="00476D37" w:rsidRDefault="00876347" w:rsidP="00876347">
            <w:pPr>
              <w:spacing w:after="0" w:line="240" w:lineRule="auto"/>
              <w:rPr>
                <w:rFonts w:ascii="Arial" w:eastAsia="Times New Roman" w:hAnsi="Arial" w:cs="Arial"/>
                <w:sz w:val="20"/>
                <w:szCs w:val="20"/>
              </w:rPr>
            </w:pPr>
            <w:r w:rsidRPr="00476D37">
              <w:rPr>
                <w:rFonts w:ascii="Arial" w:eastAsia="Times New Roman" w:hAnsi="Arial" w:cs="Arial"/>
                <w:sz w:val="20"/>
                <w:szCs w:val="20"/>
              </w:rPr>
              <w:t>Eksponat "Bateria słoneczna" (model baterii słonecznej)</w:t>
            </w:r>
          </w:p>
        </w:tc>
        <w:tc>
          <w:tcPr>
            <w:tcW w:w="851" w:type="dxa"/>
            <w:tcBorders>
              <w:top w:val="nil"/>
              <w:left w:val="nil"/>
              <w:bottom w:val="single" w:sz="4" w:space="0" w:color="auto"/>
              <w:right w:val="single" w:sz="4" w:space="0" w:color="auto"/>
            </w:tcBorders>
            <w:shd w:val="clear" w:color="auto" w:fill="auto"/>
            <w:vAlign w:val="bottom"/>
            <w:hideMark/>
          </w:tcPr>
          <w:p w:rsidR="00876347" w:rsidRPr="00476D37" w:rsidRDefault="00876347" w:rsidP="00876347">
            <w:pPr>
              <w:spacing w:after="0" w:line="240" w:lineRule="auto"/>
              <w:jc w:val="center"/>
              <w:rPr>
                <w:rFonts w:ascii="Czcionka tekstu podstawowego" w:eastAsia="Times New Roman" w:hAnsi="Czcionka tekstu podstawowego" w:cs="Times New Roman"/>
                <w:sz w:val="20"/>
                <w:szCs w:val="20"/>
              </w:rPr>
            </w:pPr>
            <w:r w:rsidRPr="00476D37">
              <w:rPr>
                <w:rFonts w:ascii="Czcionka tekstu podstawowego" w:eastAsia="Times New Roman" w:hAnsi="Czcionka tekstu podstawowego" w:cs="Times New Roman"/>
                <w:sz w:val="20"/>
                <w:szCs w:val="20"/>
              </w:rPr>
              <w:t>1</w:t>
            </w:r>
          </w:p>
        </w:tc>
        <w:tc>
          <w:tcPr>
            <w:tcW w:w="1134" w:type="dxa"/>
            <w:tcBorders>
              <w:top w:val="nil"/>
              <w:left w:val="nil"/>
              <w:bottom w:val="single" w:sz="4" w:space="0" w:color="auto"/>
              <w:right w:val="single" w:sz="4" w:space="0" w:color="auto"/>
            </w:tcBorders>
            <w:shd w:val="clear" w:color="auto" w:fill="auto"/>
            <w:vAlign w:val="bottom"/>
            <w:hideMark/>
          </w:tcPr>
          <w:p w:rsidR="00876347" w:rsidRPr="00476D37" w:rsidRDefault="00876347" w:rsidP="00876347">
            <w:pPr>
              <w:spacing w:after="0" w:line="240" w:lineRule="auto"/>
              <w:jc w:val="center"/>
              <w:rPr>
                <w:rFonts w:ascii="Czcionka tekstu podstawowego" w:eastAsia="Times New Roman" w:hAnsi="Czcionka tekstu podstawowego" w:cs="Times New Roman"/>
                <w:sz w:val="20"/>
                <w:szCs w:val="20"/>
              </w:rPr>
            </w:pPr>
            <w:r w:rsidRPr="00476D37">
              <w:rPr>
                <w:rFonts w:ascii="Czcionka tekstu podstawowego" w:eastAsia="Times New Roman" w:hAnsi="Czcionka tekstu podstawowego" w:cs="Times New Roman"/>
                <w:sz w:val="20"/>
                <w:szCs w:val="20"/>
              </w:rPr>
              <w:t xml:space="preserve">szt. </w:t>
            </w:r>
          </w:p>
        </w:tc>
        <w:tc>
          <w:tcPr>
            <w:tcW w:w="1843" w:type="dxa"/>
            <w:tcBorders>
              <w:top w:val="nil"/>
              <w:left w:val="nil"/>
              <w:bottom w:val="single" w:sz="4" w:space="0" w:color="auto"/>
              <w:right w:val="single" w:sz="4" w:space="0" w:color="auto"/>
            </w:tcBorders>
            <w:shd w:val="clear" w:color="auto" w:fill="auto"/>
            <w:noWrap/>
            <w:vAlign w:val="bottom"/>
            <w:hideMark/>
          </w:tcPr>
          <w:p w:rsidR="00876347" w:rsidRPr="00476D37" w:rsidRDefault="00876347" w:rsidP="00876347">
            <w:pPr>
              <w:spacing w:after="0" w:line="240" w:lineRule="auto"/>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w:t>
            </w:r>
          </w:p>
        </w:tc>
        <w:tc>
          <w:tcPr>
            <w:tcW w:w="1559" w:type="dxa"/>
            <w:tcBorders>
              <w:top w:val="nil"/>
              <w:left w:val="nil"/>
              <w:bottom w:val="single" w:sz="4" w:space="0" w:color="auto"/>
              <w:right w:val="single" w:sz="4" w:space="0" w:color="auto"/>
            </w:tcBorders>
            <w:shd w:val="clear" w:color="auto" w:fill="auto"/>
            <w:vAlign w:val="bottom"/>
            <w:hideMark/>
          </w:tcPr>
          <w:p w:rsidR="00876347" w:rsidRPr="00476D37" w:rsidRDefault="00876347" w:rsidP="00876347">
            <w:pPr>
              <w:spacing w:after="0" w:line="240" w:lineRule="auto"/>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w:t>
            </w:r>
          </w:p>
        </w:tc>
      </w:tr>
      <w:tr w:rsidR="00876347" w:rsidRPr="00476D37" w:rsidTr="00876347">
        <w:trPr>
          <w:trHeight w:val="1185"/>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876347" w:rsidRPr="00476D37" w:rsidRDefault="00876347" w:rsidP="00876347">
            <w:pPr>
              <w:spacing w:after="0" w:line="240" w:lineRule="auto"/>
              <w:jc w:val="right"/>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5</w:t>
            </w:r>
          </w:p>
        </w:tc>
        <w:tc>
          <w:tcPr>
            <w:tcW w:w="3402" w:type="dxa"/>
            <w:tcBorders>
              <w:top w:val="nil"/>
              <w:left w:val="nil"/>
              <w:bottom w:val="single" w:sz="4" w:space="0" w:color="auto"/>
              <w:right w:val="single" w:sz="4" w:space="0" w:color="auto"/>
            </w:tcBorders>
            <w:shd w:val="clear" w:color="000000" w:fill="FFFFFF"/>
            <w:hideMark/>
          </w:tcPr>
          <w:p w:rsidR="00876347" w:rsidRPr="00476D37" w:rsidRDefault="00876347" w:rsidP="00876347">
            <w:pPr>
              <w:spacing w:after="0" w:line="240" w:lineRule="auto"/>
              <w:rPr>
                <w:rFonts w:ascii="Arial" w:eastAsia="Times New Roman" w:hAnsi="Arial" w:cs="Arial"/>
                <w:sz w:val="20"/>
                <w:szCs w:val="20"/>
              </w:rPr>
            </w:pPr>
            <w:r w:rsidRPr="00476D37">
              <w:rPr>
                <w:rFonts w:ascii="Arial" w:eastAsia="Times New Roman" w:hAnsi="Arial" w:cs="Arial"/>
                <w:sz w:val="20"/>
                <w:szCs w:val="20"/>
              </w:rPr>
              <w:t xml:space="preserve">Eksponat "Żywioły - woda" (podstawa stołu na kółkach z </w:t>
            </w:r>
            <w:proofErr w:type="spellStart"/>
            <w:r w:rsidRPr="00476D37">
              <w:rPr>
                <w:rFonts w:ascii="Arial" w:eastAsia="Times New Roman" w:hAnsi="Arial" w:cs="Arial"/>
                <w:sz w:val="20"/>
                <w:szCs w:val="20"/>
              </w:rPr>
              <w:t>corianu</w:t>
            </w:r>
            <w:proofErr w:type="spellEnd"/>
            <w:r w:rsidRPr="00476D37">
              <w:rPr>
                <w:rFonts w:ascii="Arial" w:eastAsia="Times New Roman" w:hAnsi="Arial" w:cs="Arial"/>
                <w:sz w:val="20"/>
                <w:szCs w:val="20"/>
              </w:rPr>
              <w:t xml:space="preserve"> ze schowkiem, z komorą na wodę (max 50 l.) umożliwiająca wykonanie doświadczeń zw. z wodą)</w:t>
            </w:r>
          </w:p>
        </w:tc>
        <w:tc>
          <w:tcPr>
            <w:tcW w:w="851" w:type="dxa"/>
            <w:tcBorders>
              <w:top w:val="nil"/>
              <w:left w:val="nil"/>
              <w:bottom w:val="single" w:sz="4" w:space="0" w:color="auto"/>
              <w:right w:val="single" w:sz="4" w:space="0" w:color="auto"/>
            </w:tcBorders>
            <w:shd w:val="clear" w:color="auto" w:fill="auto"/>
            <w:vAlign w:val="bottom"/>
            <w:hideMark/>
          </w:tcPr>
          <w:p w:rsidR="00876347" w:rsidRPr="00476D37" w:rsidRDefault="00876347" w:rsidP="00876347">
            <w:pPr>
              <w:spacing w:after="0" w:line="240" w:lineRule="auto"/>
              <w:jc w:val="center"/>
              <w:rPr>
                <w:rFonts w:ascii="Czcionka tekstu podstawowego" w:eastAsia="Times New Roman" w:hAnsi="Czcionka tekstu podstawowego" w:cs="Times New Roman"/>
                <w:sz w:val="20"/>
                <w:szCs w:val="20"/>
              </w:rPr>
            </w:pPr>
            <w:r w:rsidRPr="00476D37">
              <w:rPr>
                <w:rFonts w:ascii="Czcionka tekstu podstawowego" w:eastAsia="Times New Roman" w:hAnsi="Czcionka tekstu podstawowego" w:cs="Times New Roman"/>
                <w:sz w:val="20"/>
                <w:szCs w:val="20"/>
              </w:rPr>
              <w:t>1</w:t>
            </w:r>
          </w:p>
        </w:tc>
        <w:tc>
          <w:tcPr>
            <w:tcW w:w="1134" w:type="dxa"/>
            <w:tcBorders>
              <w:top w:val="nil"/>
              <w:left w:val="nil"/>
              <w:bottom w:val="single" w:sz="4" w:space="0" w:color="auto"/>
              <w:right w:val="single" w:sz="4" w:space="0" w:color="auto"/>
            </w:tcBorders>
            <w:shd w:val="clear" w:color="auto" w:fill="auto"/>
            <w:vAlign w:val="bottom"/>
            <w:hideMark/>
          </w:tcPr>
          <w:p w:rsidR="00876347" w:rsidRPr="00476D37" w:rsidRDefault="00876347" w:rsidP="00876347">
            <w:pPr>
              <w:spacing w:after="0" w:line="240" w:lineRule="auto"/>
              <w:jc w:val="center"/>
              <w:rPr>
                <w:rFonts w:ascii="Czcionka tekstu podstawowego" w:eastAsia="Times New Roman" w:hAnsi="Czcionka tekstu podstawowego" w:cs="Times New Roman"/>
                <w:sz w:val="20"/>
                <w:szCs w:val="20"/>
              </w:rPr>
            </w:pPr>
            <w:r w:rsidRPr="00476D37">
              <w:rPr>
                <w:rFonts w:ascii="Czcionka tekstu podstawowego" w:eastAsia="Times New Roman" w:hAnsi="Czcionka tekstu podstawowego" w:cs="Times New Roman"/>
                <w:sz w:val="20"/>
                <w:szCs w:val="20"/>
              </w:rPr>
              <w:t xml:space="preserve">szt. </w:t>
            </w:r>
          </w:p>
        </w:tc>
        <w:tc>
          <w:tcPr>
            <w:tcW w:w="1843" w:type="dxa"/>
            <w:tcBorders>
              <w:top w:val="nil"/>
              <w:left w:val="nil"/>
              <w:bottom w:val="single" w:sz="4" w:space="0" w:color="auto"/>
              <w:right w:val="single" w:sz="4" w:space="0" w:color="auto"/>
            </w:tcBorders>
            <w:shd w:val="clear" w:color="auto" w:fill="auto"/>
            <w:noWrap/>
            <w:vAlign w:val="bottom"/>
            <w:hideMark/>
          </w:tcPr>
          <w:p w:rsidR="00876347" w:rsidRPr="00476D37" w:rsidRDefault="00876347" w:rsidP="00876347">
            <w:pPr>
              <w:spacing w:after="0" w:line="240" w:lineRule="auto"/>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w:t>
            </w:r>
          </w:p>
        </w:tc>
        <w:tc>
          <w:tcPr>
            <w:tcW w:w="1559" w:type="dxa"/>
            <w:tcBorders>
              <w:top w:val="nil"/>
              <w:left w:val="nil"/>
              <w:bottom w:val="single" w:sz="4" w:space="0" w:color="auto"/>
              <w:right w:val="single" w:sz="4" w:space="0" w:color="auto"/>
            </w:tcBorders>
            <w:shd w:val="clear" w:color="auto" w:fill="auto"/>
            <w:vAlign w:val="bottom"/>
            <w:hideMark/>
          </w:tcPr>
          <w:p w:rsidR="00876347" w:rsidRPr="00476D37" w:rsidRDefault="00876347" w:rsidP="00876347">
            <w:pPr>
              <w:spacing w:after="0" w:line="240" w:lineRule="auto"/>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w:t>
            </w:r>
          </w:p>
        </w:tc>
      </w:tr>
      <w:tr w:rsidR="00876347" w:rsidRPr="00476D37" w:rsidTr="00876347">
        <w:trPr>
          <w:trHeight w:val="510"/>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876347" w:rsidRPr="00476D37" w:rsidRDefault="00876347" w:rsidP="00876347">
            <w:pPr>
              <w:spacing w:after="0" w:line="240" w:lineRule="auto"/>
              <w:jc w:val="right"/>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6</w:t>
            </w:r>
          </w:p>
        </w:tc>
        <w:tc>
          <w:tcPr>
            <w:tcW w:w="3402" w:type="dxa"/>
            <w:tcBorders>
              <w:top w:val="nil"/>
              <w:left w:val="nil"/>
              <w:bottom w:val="single" w:sz="4" w:space="0" w:color="auto"/>
              <w:right w:val="single" w:sz="4" w:space="0" w:color="auto"/>
            </w:tcBorders>
            <w:shd w:val="clear" w:color="auto" w:fill="auto"/>
            <w:vAlign w:val="bottom"/>
            <w:hideMark/>
          </w:tcPr>
          <w:p w:rsidR="00876347" w:rsidRPr="00476D37" w:rsidRDefault="00876347" w:rsidP="00876347">
            <w:pPr>
              <w:spacing w:after="0" w:line="240" w:lineRule="auto"/>
              <w:rPr>
                <w:rFonts w:ascii="Arial" w:eastAsia="Times New Roman" w:hAnsi="Arial" w:cs="Arial"/>
                <w:sz w:val="20"/>
                <w:szCs w:val="20"/>
              </w:rPr>
            </w:pPr>
            <w:r w:rsidRPr="00476D37">
              <w:rPr>
                <w:rFonts w:ascii="Arial" w:eastAsia="Times New Roman" w:hAnsi="Arial" w:cs="Arial"/>
                <w:sz w:val="20"/>
                <w:szCs w:val="20"/>
              </w:rPr>
              <w:t>Eksponat "Warsztat mieszania kolorów" (3 zestawy złożone z próbek barwników)</w:t>
            </w:r>
          </w:p>
        </w:tc>
        <w:tc>
          <w:tcPr>
            <w:tcW w:w="851" w:type="dxa"/>
            <w:tcBorders>
              <w:top w:val="nil"/>
              <w:left w:val="nil"/>
              <w:bottom w:val="single" w:sz="4" w:space="0" w:color="auto"/>
              <w:right w:val="single" w:sz="4" w:space="0" w:color="auto"/>
            </w:tcBorders>
            <w:shd w:val="clear" w:color="auto" w:fill="auto"/>
            <w:vAlign w:val="bottom"/>
            <w:hideMark/>
          </w:tcPr>
          <w:p w:rsidR="00876347" w:rsidRPr="00476D37" w:rsidRDefault="00876347" w:rsidP="00876347">
            <w:pPr>
              <w:spacing w:after="0" w:line="240" w:lineRule="auto"/>
              <w:jc w:val="center"/>
              <w:rPr>
                <w:rFonts w:ascii="Czcionka tekstu podstawowego" w:eastAsia="Times New Roman" w:hAnsi="Czcionka tekstu podstawowego" w:cs="Times New Roman"/>
                <w:sz w:val="20"/>
                <w:szCs w:val="20"/>
              </w:rPr>
            </w:pPr>
            <w:r w:rsidRPr="00476D37">
              <w:rPr>
                <w:rFonts w:ascii="Czcionka tekstu podstawowego" w:eastAsia="Times New Roman" w:hAnsi="Czcionka tekstu podstawowego" w:cs="Times New Roman"/>
                <w:sz w:val="20"/>
                <w:szCs w:val="20"/>
              </w:rPr>
              <w:t>1</w:t>
            </w:r>
          </w:p>
        </w:tc>
        <w:tc>
          <w:tcPr>
            <w:tcW w:w="1134" w:type="dxa"/>
            <w:tcBorders>
              <w:top w:val="nil"/>
              <w:left w:val="nil"/>
              <w:bottom w:val="single" w:sz="4" w:space="0" w:color="auto"/>
              <w:right w:val="single" w:sz="4" w:space="0" w:color="auto"/>
            </w:tcBorders>
            <w:shd w:val="clear" w:color="auto" w:fill="auto"/>
            <w:vAlign w:val="bottom"/>
            <w:hideMark/>
          </w:tcPr>
          <w:p w:rsidR="00876347" w:rsidRPr="00476D37" w:rsidRDefault="00876347" w:rsidP="00876347">
            <w:pPr>
              <w:spacing w:after="0" w:line="240" w:lineRule="auto"/>
              <w:jc w:val="center"/>
              <w:rPr>
                <w:rFonts w:ascii="Czcionka tekstu podstawowego" w:eastAsia="Times New Roman" w:hAnsi="Czcionka tekstu podstawowego" w:cs="Times New Roman"/>
                <w:sz w:val="20"/>
                <w:szCs w:val="20"/>
              </w:rPr>
            </w:pPr>
            <w:r w:rsidRPr="00476D37">
              <w:rPr>
                <w:rFonts w:ascii="Czcionka tekstu podstawowego" w:eastAsia="Times New Roman" w:hAnsi="Czcionka tekstu podstawowego" w:cs="Times New Roman"/>
                <w:sz w:val="20"/>
                <w:szCs w:val="20"/>
              </w:rPr>
              <w:t xml:space="preserve">szt. </w:t>
            </w:r>
          </w:p>
        </w:tc>
        <w:tc>
          <w:tcPr>
            <w:tcW w:w="1843" w:type="dxa"/>
            <w:tcBorders>
              <w:top w:val="nil"/>
              <w:left w:val="nil"/>
              <w:bottom w:val="single" w:sz="4" w:space="0" w:color="auto"/>
              <w:right w:val="single" w:sz="4" w:space="0" w:color="auto"/>
            </w:tcBorders>
            <w:shd w:val="clear" w:color="auto" w:fill="auto"/>
            <w:noWrap/>
            <w:vAlign w:val="bottom"/>
            <w:hideMark/>
          </w:tcPr>
          <w:p w:rsidR="00876347" w:rsidRPr="00476D37" w:rsidRDefault="00876347" w:rsidP="00876347">
            <w:pPr>
              <w:spacing w:after="0" w:line="240" w:lineRule="auto"/>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w:t>
            </w:r>
          </w:p>
        </w:tc>
        <w:tc>
          <w:tcPr>
            <w:tcW w:w="1559" w:type="dxa"/>
            <w:tcBorders>
              <w:top w:val="nil"/>
              <w:left w:val="nil"/>
              <w:bottom w:val="single" w:sz="4" w:space="0" w:color="auto"/>
              <w:right w:val="single" w:sz="4" w:space="0" w:color="auto"/>
            </w:tcBorders>
            <w:shd w:val="clear" w:color="auto" w:fill="auto"/>
            <w:vAlign w:val="bottom"/>
            <w:hideMark/>
          </w:tcPr>
          <w:p w:rsidR="00876347" w:rsidRPr="00476D37" w:rsidRDefault="00876347" w:rsidP="00876347">
            <w:pPr>
              <w:spacing w:after="0" w:line="240" w:lineRule="auto"/>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w:t>
            </w:r>
          </w:p>
        </w:tc>
      </w:tr>
      <w:tr w:rsidR="00876347" w:rsidRPr="00476D37" w:rsidTr="00876347">
        <w:trPr>
          <w:trHeight w:val="510"/>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876347" w:rsidRPr="00476D37" w:rsidRDefault="00876347" w:rsidP="00876347">
            <w:pPr>
              <w:spacing w:after="0" w:line="240" w:lineRule="auto"/>
              <w:jc w:val="right"/>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7</w:t>
            </w:r>
          </w:p>
        </w:tc>
        <w:tc>
          <w:tcPr>
            <w:tcW w:w="3402" w:type="dxa"/>
            <w:tcBorders>
              <w:top w:val="nil"/>
              <w:left w:val="nil"/>
              <w:bottom w:val="single" w:sz="4" w:space="0" w:color="auto"/>
              <w:right w:val="single" w:sz="4" w:space="0" w:color="auto"/>
            </w:tcBorders>
            <w:shd w:val="clear" w:color="auto" w:fill="auto"/>
            <w:vAlign w:val="bottom"/>
            <w:hideMark/>
          </w:tcPr>
          <w:p w:rsidR="00876347" w:rsidRPr="00476D37" w:rsidRDefault="00876347" w:rsidP="00876347">
            <w:pPr>
              <w:spacing w:after="0" w:line="240" w:lineRule="auto"/>
              <w:rPr>
                <w:rFonts w:ascii="Arial" w:eastAsia="Times New Roman" w:hAnsi="Arial" w:cs="Arial"/>
                <w:sz w:val="20"/>
                <w:szCs w:val="20"/>
              </w:rPr>
            </w:pPr>
            <w:r w:rsidRPr="00476D37">
              <w:rPr>
                <w:rFonts w:ascii="Arial" w:eastAsia="Times New Roman" w:hAnsi="Arial" w:cs="Arial"/>
                <w:sz w:val="20"/>
                <w:szCs w:val="20"/>
              </w:rPr>
              <w:t>Eksponat "Prasa hydrauliczna" (model prasy hydraulicznej)</w:t>
            </w:r>
          </w:p>
        </w:tc>
        <w:tc>
          <w:tcPr>
            <w:tcW w:w="851" w:type="dxa"/>
            <w:tcBorders>
              <w:top w:val="nil"/>
              <w:left w:val="nil"/>
              <w:bottom w:val="single" w:sz="4" w:space="0" w:color="auto"/>
              <w:right w:val="single" w:sz="4" w:space="0" w:color="auto"/>
            </w:tcBorders>
            <w:shd w:val="clear" w:color="auto" w:fill="auto"/>
            <w:vAlign w:val="bottom"/>
            <w:hideMark/>
          </w:tcPr>
          <w:p w:rsidR="00876347" w:rsidRPr="00476D37" w:rsidRDefault="00876347" w:rsidP="00876347">
            <w:pPr>
              <w:spacing w:after="0" w:line="240" w:lineRule="auto"/>
              <w:jc w:val="center"/>
              <w:rPr>
                <w:rFonts w:ascii="Czcionka tekstu podstawowego" w:eastAsia="Times New Roman" w:hAnsi="Czcionka tekstu podstawowego" w:cs="Times New Roman"/>
                <w:sz w:val="20"/>
                <w:szCs w:val="20"/>
              </w:rPr>
            </w:pPr>
            <w:r w:rsidRPr="00476D37">
              <w:rPr>
                <w:rFonts w:ascii="Czcionka tekstu podstawowego" w:eastAsia="Times New Roman" w:hAnsi="Czcionka tekstu podstawowego" w:cs="Times New Roman"/>
                <w:sz w:val="20"/>
                <w:szCs w:val="20"/>
              </w:rPr>
              <w:t>1</w:t>
            </w:r>
          </w:p>
        </w:tc>
        <w:tc>
          <w:tcPr>
            <w:tcW w:w="1134" w:type="dxa"/>
            <w:tcBorders>
              <w:top w:val="nil"/>
              <w:left w:val="nil"/>
              <w:bottom w:val="single" w:sz="4" w:space="0" w:color="auto"/>
              <w:right w:val="single" w:sz="4" w:space="0" w:color="auto"/>
            </w:tcBorders>
            <w:shd w:val="clear" w:color="auto" w:fill="auto"/>
            <w:vAlign w:val="bottom"/>
            <w:hideMark/>
          </w:tcPr>
          <w:p w:rsidR="00876347" w:rsidRPr="00476D37" w:rsidRDefault="00876347" w:rsidP="00876347">
            <w:pPr>
              <w:spacing w:after="0" w:line="240" w:lineRule="auto"/>
              <w:jc w:val="center"/>
              <w:rPr>
                <w:rFonts w:ascii="Czcionka tekstu podstawowego" w:eastAsia="Times New Roman" w:hAnsi="Czcionka tekstu podstawowego" w:cs="Times New Roman"/>
                <w:sz w:val="20"/>
                <w:szCs w:val="20"/>
              </w:rPr>
            </w:pPr>
            <w:r w:rsidRPr="00476D37">
              <w:rPr>
                <w:rFonts w:ascii="Czcionka tekstu podstawowego" w:eastAsia="Times New Roman" w:hAnsi="Czcionka tekstu podstawowego" w:cs="Times New Roman"/>
                <w:sz w:val="20"/>
                <w:szCs w:val="20"/>
              </w:rPr>
              <w:t xml:space="preserve">szt. </w:t>
            </w:r>
          </w:p>
        </w:tc>
        <w:tc>
          <w:tcPr>
            <w:tcW w:w="1843" w:type="dxa"/>
            <w:tcBorders>
              <w:top w:val="nil"/>
              <w:left w:val="nil"/>
              <w:bottom w:val="single" w:sz="4" w:space="0" w:color="auto"/>
              <w:right w:val="single" w:sz="4" w:space="0" w:color="auto"/>
            </w:tcBorders>
            <w:shd w:val="clear" w:color="auto" w:fill="auto"/>
            <w:noWrap/>
            <w:vAlign w:val="bottom"/>
            <w:hideMark/>
          </w:tcPr>
          <w:p w:rsidR="00876347" w:rsidRPr="00476D37" w:rsidRDefault="00876347" w:rsidP="00876347">
            <w:pPr>
              <w:spacing w:after="0" w:line="240" w:lineRule="auto"/>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w:t>
            </w:r>
          </w:p>
        </w:tc>
        <w:tc>
          <w:tcPr>
            <w:tcW w:w="1559" w:type="dxa"/>
            <w:tcBorders>
              <w:top w:val="nil"/>
              <w:left w:val="nil"/>
              <w:bottom w:val="single" w:sz="4" w:space="0" w:color="auto"/>
              <w:right w:val="single" w:sz="4" w:space="0" w:color="auto"/>
            </w:tcBorders>
            <w:shd w:val="clear" w:color="auto" w:fill="auto"/>
            <w:vAlign w:val="bottom"/>
            <w:hideMark/>
          </w:tcPr>
          <w:p w:rsidR="00876347" w:rsidRPr="00476D37" w:rsidRDefault="00876347" w:rsidP="00876347">
            <w:pPr>
              <w:spacing w:after="0" w:line="240" w:lineRule="auto"/>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w:t>
            </w:r>
          </w:p>
        </w:tc>
      </w:tr>
      <w:tr w:rsidR="00876347" w:rsidRPr="00476D37" w:rsidTr="00876347">
        <w:trPr>
          <w:trHeight w:val="1020"/>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876347" w:rsidRPr="00476D37" w:rsidRDefault="00876347" w:rsidP="00876347">
            <w:pPr>
              <w:spacing w:after="0" w:line="240" w:lineRule="auto"/>
              <w:jc w:val="right"/>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8</w:t>
            </w:r>
          </w:p>
        </w:tc>
        <w:tc>
          <w:tcPr>
            <w:tcW w:w="3402" w:type="dxa"/>
            <w:tcBorders>
              <w:top w:val="nil"/>
              <w:left w:val="nil"/>
              <w:bottom w:val="single" w:sz="4" w:space="0" w:color="auto"/>
              <w:right w:val="single" w:sz="4" w:space="0" w:color="auto"/>
            </w:tcBorders>
            <w:shd w:val="clear" w:color="000000" w:fill="FFFFFF"/>
            <w:hideMark/>
          </w:tcPr>
          <w:p w:rsidR="00876347" w:rsidRPr="00476D37" w:rsidRDefault="00876347" w:rsidP="00876347">
            <w:pPr>
              <w:spacing w:after="0" w:line="240" w:lineRule="auto"/>
              <w:rPr>
                <w:rFonts w:ascii="Arial" w:eastAsia="Times New Roman" w:hAnsi="Arial" w:cs="Arial"/>
                <w:sz w:val="20"/>
                <w:szCs w:val="20"/>
              </w:rPr>
            </w:pPr>
            <w:r w:rsidRPr="00476D37">
              <w:rPr>
                <w:rFonts w:ascii="Arial" w:eastAsia="Times New Roman" w:hAnsi="Arial" w:cs="Arial"/>
                <w:sz w:val="20"/>
                <w:szCs w:val="20"/>
              </w:rPr>
              <w:t xml:space="preserve">Eksponat "Żywioły - wiatr" (podstawa stołu na kółkach z blatem z </w:t>
            </w:r>
            <w:proofErr w:type="spellStart"/>
            <w:r w:rsidRPr="00476D37">
              <w:rPr>
                <w:rFonts w:ascii="Arial" w:eastAsia="Times New Roman" w:hAnsi="Arial" w:cs="Arial"/>
                <w:sz w:val="20"/>
                <w:szCs w:val="20"/>
              </w:rPr>
              <w:t>corianu</w:t>
            </w:r>
            <w:proofErr w:type="spellEnd"/>
            <w:r w:rsidRPr="00476D37">
              <w:rPr>
                <w:rFonts w:ascii="Arial" w:eastAsia="Times New Roman" w:hAnsi="Arial" w:cs="Arial"/>
                <w:sz w:val="20"/>
                <w:szCs w:val="20"/>
              </w:rPr>
              <w:t xml:space="preserve"> ze schowkiem umożliwiająca wykonania doświadczeń zw. z wiatrem)</w:t>
            </w:r>
          </w:p>
        </w:tc>
        <w:tc>
          <w:tcPr>
            <w:tcW w:w="851" w:type="dxa"/>
            <w:tcBorders>
              <w:top w:val="nil"/>
              <w:left w:val="nil"/>
              <w:bottom w:val="single" w:sz="4" w:space="0" w:color="auto"/>
              <w:right w:val="single" w:sz="4" w:space="0" w:color="auto"/>
            </w:tcBorders>
            <w:shd w:val="clear" w:color="auto" w:fill="auto"/>
            <w:vAlign w:val="bottom"/>
            <w:hideMark/>
          </w:tcPr>
          <w:p w:rsidR="00876347" w:rsidRPr="00476D37" w:rsidRDefault="00876347" w:rsidP="00876347">
            <w:pPr>
              <w:spacing w:after="0" w:line="240" w:lineRule="auto"/>
              <w:jc w:val="center"/>
              <w:rPr>
                <w:rFonts w:ascii="Czcionka tekstu podstawowego" w:eastAsia="Times New Roman" w:hAnsi="Czcionka tekstu podstawowego" w:cs="Times New Roman"/>
                <w:sz w:val="20"/>
                <w:szCs w:val="20"/>
              </w:rPr>
            </w:pPr>
            <w:r w:rsidRPr="00476D37">
              <w:rPr>
                <w:rFonts w:ascii="Czcionka tekstu podstawowego" w:eastAsia="Times New Roman" w:hAnsi="Czcionka tekstu podstawowego" w:cs="Times New Roman"/>
                <w:sz w:val="20"/>
                <w:szCs w:val="20"/>
              </w:rPr>
              <w:t>1</w:t>
            </w:r>
          </w:p>
        </w:tc>
        <w:tc>
          <w:tcPr>
            <w:tcW w:w="1134" w:type="dxa"/>
            <w:tcBorders>
              <w:top w:val="nil"/>
              <w:left w:val="nil"/>
              <w:bottom w:val="single" w:sz="4" w:space="0" w:color="auto"/>
              <w:right w:val="single" w:sz="4" w:space="0" w:color="auto"/>
            </w:tcBorders>
            <w:shd w:val="clear" w:color="auto" w:fill="auto"/>
            <w:vAlign w:val="bottom"/>
            <w:hideMark/>
          </w:tcPr>
          <w:p w:rsidR="00876347" w:rsidRPr="00476D37" w:rsidRDefault="00876347" w:rsidP="00876347">
            <w:pPr>
              <w:spacing w:after="0" w:line="240" w:lineRule="auto"/>
              <w:jc w:val="center"/>
              <w:rPr>
                <w:rFonts w:ascii="Czcionka tekstu podstawowego" w:eastAsia="Times New Roman" w:hAnsi="Czcionka tekstu podstawowego" w:cs="Times New Roman"/>
                <w:sz w:val="20"/>
                <w:szCs w:val="20"/>
              </w:rPr>
            </w:pPr>
            <w:r w:rsidRPr="00476D37">
              <w:rPr>
                <w:rFonts w:ascii="Czcionka tekstu podstawowego" w:eastAsia="Times New Roman" w:hAnsi="Czcionka tekstu podstawowego" w:cs="Times New Roman"/>
                <w:sz w:val="20"/>
                <w:szCs w:val="20"/>
              </w:rPr>
              <w:t xml:space="preserve">szt. </w:t>
            </w:r>
          </w:p>
        </w:tc>
        <w:tc>
          <w:tcPr>
            <w:tcW w:w="1843" w:type="dxa"/>
            <w:tcBorders>
              <w:top w:val="nil"/>
              <w:left w:val="nil"/>
              <w:bottom w:val="single" w:sz="4" w:space="0" w:color="auto"/>
              <w:right w:val="single" w:sz="4" w:space="0" w:color="auto"/>
            </w:tcBorders>
            <w:shd w:val="clear" w:color="auto" w:fill="auto"/>
            <w:noWrap/>
            <w:vAlign w:val="bottom"/>
            <w:hideMark/>
          </w:tcPr>
          <w:p w:rsidR="00876347" w:rsidRPr="00476D37" w:rsidRDefault="00876347" w:rsidP="00876347">
            <w:pPr>
              <w:spacing w:after="0" w:line="240" w:lineRule="auto"/>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w:t>
            </w:r>
          </w:p>
        </w:tc>
        <w:tc>
          <w:tcPr>
            <w:tcW w:w="1559" w:type="dxa"/>
            <w:tcBorders>
              <w:top w:val="nil"/>
              <w:left w:val="nil"/>
              <w:bottom w:val="single" w:sz="4" w:space="0" w:color="auto"/>
              <w:right w:val="single" w:sz="4" w:space="0" w:color="auto"/>
            </w:tcBorders>
            <w:shd w:val="clear" w:color="auto" w:fill="auto"/>
            <w:vAlign w:val="bottom"/>
            <w:hideMark/>
          </w:tcPr>
          <w:p w:rsidR="00876347" w:rsidRPr="00476D37" w:rsidRDefault="00876347" w:rsidP="00876347">
            <w:pPr>
              <w:spacing w:after="0" w:line="240" w:lineRule="auto"/>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w:t>
            </w:r>
          </w:p>
        </w:tc>
      </w:tr>
      <w:tr w:rsidR="00876347" w:rsidRPr="00476D37" w:rsidTr="00876347">
        <w:trPr>
          <w:trHeight w:val="765"/>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876347" w:rsidRPr="00476D37" w:rsidRDefault="00876347" w:rsidP="00876347">
            <w:pPr>
              <w:spacing w:after="0" w:line="240" w:lineRule="auto"/>
              <w:jc w:val="right"/>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9</w:t>
            </w:r>
          </w:p>
        </w:tc>
        <w:tc>
          <w:tcPr>
            <w:tcW w:w="3402" w:type="dxa"/>
            <w:tcBorders>
              <w:top w:val="nil"/>
              <w:left w:val="nil"/>
              <w:bottom w:val="single" w:sz="4" w:space="0" w:color="auto"/>
              <w:right w:val="single" w:sz="4" w:space="0" w:color="auto"/>
            </w:tcBorders>
            <w:shd w:val="clear" w:color="auto" w:fill="auto"/>
            <w:vAlign w:val="bottom"/>
            <w:hideMark/>
          </w:tcPr>
          <w:p w:rsidR="00876347" w:rsidRPr="00476D37" w:rsidRDefault="00876347" w:rsidP="00876347">
            <w:pPr>
              <w:spacing w:after="0" w:line="240" w:lineRule="auto"/>
              <w:rPr>
                <w:rFonts w:ascii="Arial" w:eastAsia="Times New Roman" w:hAnsi="Arial" w:cs="Arial"/>
                <w:sz w:val="20"/>
                <w:szCs w:val="20"/>
              </w:rPr>
            </w:pPr>
            <w:r w:rsidRPr="00476D37">
              <w:rPr>
                <w:rFonts w:ascii="Arial" w:eastAsia="Times New Roman" w:hAnsi="Arial" w:cs="Arial"/>
                <w:sz w:val="20"/>
                <w:szCs w:val="20"/>
              </w:rPr>
              <w:t xml:space="preserve">Eksponat "Wykorzystanie energii wiatru" (3 wentylatory o regulowanym położeniu głowicy i </w:t>
            </w:r>
            <w:r w:rsidRPr="00476D37">
              <w:rPr>
                <w:rFonts w:ascii="Arial" w:eastAsia="Times New Roman" w:hAnsi="Arial" w:cs="Arial"/>
                <w:sz w:val="20"/>
                <w:szCs w:val="20"/>
              </w:rPr>
              <w:lastRenderedPageBreak/>
              <w:t>mocy i różnych układach skrzydeł)</w:t>
            </w:r>
          </w:p>
        </w:tc>
        <w:tc>
          <w:tcPr>
            <w:tcW w:w="851" w:type="dxa"/>
            <w:tcBorders>
              <w:top w:val="nil"/>
              <w:left w:val="nil"/>
              <w:bottom w:val="single" w:sz="4" w:space="0" w:color="auto"/>
              <w:right w:val="single" w:sz="4" w:space="0" w:color="auto"/>
            </w:tcBorders>
            <w:shd w:val="clear" w:color="auto" w:fill="auto"/>
            <w:vAlign w:val="bottom"/>
            <w:hideMark/>
          </w:tcPr>
          <w:p w:rsidR="00876347" w:rsidRPr="00476D37" w:rsidRDefault="00876347" w:rsidP="00876347">
            <w:pPr>
              <w:spacing w:after="0" w:line="240" w:lineRule="auto"/>
              <w:jc w:val="center"/>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lastRenderedPageBreak/>
              <w:t>1</w:t>
            </w:r>
          </w:p>
        </w:tc>
        <w:tc>
          <w:tcPr>
            <w:tcW w:w="1134" w:type="dxa"/>
            <w:tcBorders>
              <w:top w:val="nil"/>
              <w:left w:val="nil"/>
              <w:bottom w:val="single" w:sz="4" w:space="0" w:color="auto"/>
              <w:right w:val="single" w:sz="4" w:space="0" w:color="auto"/>
            </w:tcBorders>
            <w:shd w:val="clear" w:color="auto" w:fill="auto"/>
            <w:vAlign w:val="bottom"/>
            <w:hideMark/>
          </w:tcPr>
          <w:p w:rsidR="00876347" w:rsidRPr="00476D37" w:rsidRDefault="00876347" w:rsidP="00876347">
            <w:pPr>
              <w:spacing w:after="0" w:line="240" w:lineRule="auto"/>
              <w:jc w:val="center"/>
              <w:rPr>
                <w:rFonts w:ascii="Czcionka tekstu podstawowego" w:eastAsia="Times New Roman" w:hAnsi="Czcionka tekstu podstawowego" w:cs="Times New Roman"/>
                <w:sz w:val="20"/>
                <w:szCs w:val="20"/>
              </w:rPr>
            </w:pPr>
            <w:r w:rsidRPr="00476D37">
              <w:rPr>
                <w:rFonts w:ascii="Czcionka tekstu podstawowego" w:eastAsia="Times New Roman" w:hAnsi="Czcionka tekstu podstawowego" w:cs="Times New Roman"/>
                <w:sz w:val="20"/>
                <w:szCs w:val="20"/>
              </w:rPr>
              <w:t xml:space="preserve">szt. </w:t>
            </w:r>
          </w:p>
        </w:tc>
        <w:tc>
          <w:tcPr>
            <w:tcW w:w="1843" w:type="dxa"/>
            <w:tcBorders>
              <w:top w:val="nil"/>
              <w:left w:val="nil"/>
              <w:bottom w:val="single" w:sz="4" w:space="0" w:color="auto"/>
              <w:right w:val="single" w:sz="4" w:space="0" w:color="auto"/>
            </w:tcBorders>
            <w:shd w:val="clear" w:color="auto" w:fill="auto"/>
            <w:noWrap/>
            <w:vAlign w:val="bottom"/>
            <w:hideMark/>
          </w:tcPr>
          <w:p w:rsidR="00876347" w:rsidRPr="00476D37" w:rsidRDefault="00876347" w:rsidP="00876347">
            <w:pPr>
              <w:spacing w:after="0" w:line="240" w:lineRule="auto"/>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w:t>
            </w:r>
          </w:p>
        </w:tc>
        <w:tc>
          <w:tcPr>
            <w:tcW w:w="1559" w:type="dxa"/>
            <w:tcBorders>
              <w:top w:val="nil"/>
              <w:left w:val="nil"/>
              <w:bottom w:val="single" w:sz="4" w:space="0" w:color="auto"/>
              <w:right w:val="single" w:sz="4" w:space="0" w:color="auto"/>
            </w:tcBorders>
            <w:shd w:val="clear" w:color="auto" w:fill="auto"/>
            <w:vAlign w:val="bottom"/>
            <w:hideMark/>
          </w:tcPr>
          <w:p w:rsidR="00876347" w:rsidRPr="00476D37" w:rsidRDefault="00876347" w:rsidP="00876347">
            <w:pPr>
              <w:spacing w:after="0" w:line="240" w:lineRule="auto"/>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w:t>
            </w:r>
          </w:p>
        </w:tc>
      </w:tr>
      <w:tr w:rsidR="00876347" w:rsidRPr="00476D37" w:rsidTr="00876347">
        <w:trPr>
          <w:trHeight w:val="510"/>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876347" w:rsidRPr="00476D37" w:rsidRDefault="00876347" w:rsidP="00876347">
            <w:pPr>
              <w:spacing w:after="0" w:line="240" w:lineRule="auto"/>
              <w:jc w:val="right"/>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lastRenderedPageBreak/>
              <w:t>10</w:t>
            </w:r>
          </w:p>
        </w:tc>
        <w:tc>
          <w:tcPr>
            <w:tcW w:w="3402" w:type="dxa"/>
            <w:tcBorders>
              <w:top w:val="nil"/>
              <w:left w:val="nil"/>
              <w:bottom w:val="single" w:sz="4" w:space="0" w:color="auto"/>
              <w:right w:val="single" w:sz="4" w:space="0" w:color="auto"/>
            </w:tcBorders>
            <w:shd w:val="clear" w:color="auto" w:fill="auto"/>
            <w:vAlign w:val="bottom"/>
            <w:hideMark/>
          </w:tcPr>
          <w:p w:rsidR="00876347" w:rsidRPr="00476D37" w:rsidRDefault="00876347" w:rsidP="00876347">
            <w:pPr>
              <w:spacing w:after="0" w:line="240" w:lineRule="auto"/>
              <w:rPr>
                <w:rFonts w:ascii="Arial" w:eastAsia="Times New Roman" w:hAnsi="Arial" w:cs="Arial"/>
                <w:sz w:val="20"/>
                <w:szCs w:val="20"/>
              </w:rPr>
            </w:pPr>
            <w:r w:rsidRPr="00476D37">
              <w:rPr>
                <w:rFonts w:ascii="Arial" w:eastAsia="Times New Roman" w:hAnsi="Arial" w:cs="Arial"/>
                <w:sz w:val="20"/>
                <w:szCs w:val="20"/>
              </w:rPr>
              <w:t>Eksponat "Produkcja energii z wiatru" (wentylator podłączony do miernika mocy)</w:t>
            </w:r>
          </w:p>
        </w:tc>
        <w:tc>
          <w:tcPr>
            <w:tcW w:w="851" w:type="dxa"/>
            <w:tcBorders>
              <w:top w:val="nil"/>
              <w:left w:val="nil"/>
              <w:bottom w:val="single" w:sz="4" w:space="0" w:color="auto"/>
              <w:right w:val="single" w:sz="4" w:space="0" w:color="auto"/>
            </w:tcBorders>
            <w:shd w:val="clear" w:color="auto" w:fill="auto"/>
            <w:vAlign w:val="bottom"/>
            <w:hideMark/>
          </w:tcPr>
          <w:p w:rsidR="00876347" w:rsidRPr="00476D37" w:rsidRDefault="00876347" w:rsidP="00876347">
            <w:pPr>
              <w:spacing w:after="0" w:line="240" w:lineRule="auto"/>
              <w:jc w:val="center"/>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1</w:t>
            </w:r>
          </w:p>
        </w:tc>
        <w:tc>
          <w:tcPr>
            <w:tcW w:w="1134" w:type="dxa"/>
            <w:tcBorders>
              <w:top w:val="nil"/>
              <w:left w:val="nil"/>
              <w:bottom w:val="single" w:sz="4" w:space="0" w:color="auto"/>
              <w:right w:val="single" w:sz="4" w:space="0" w:color="auto"/>
            </w:tcBorders>
            <w:shd w:val="clear" w:color="auto" w:fill="auto"/>
            <w:vAlign w:val="bottom"/>
            <w:hideMark/>
          </w:tcPr>
          <w:p w:rsidR="00876347" w:rsidRPr="00476D37" w:rsidRDefault="00876347" w:rsidP="00876347">
            <w:pPr>
              <w:spacing w:after="0" w:line="240" w:lineRule="auto"/>
              <w:jc w:val="center"/>
              <w:rPr>
                <w:rFonts w:ascii="Czcionka tekstu podstawowego" w:eastAsia="Times New Roman" w:hAnsi="Czcionka tekstu podstawowego" w:cs="Times New Roman"/>
                <w:sz w:val="20"/>
                <w:szCs w:val="20"/>
              </w:rPr>
            </w:pPr>
            <w:r w:rsidRPr="00476D37">
              <w:rPr>
                <w:rFonts w:ascii="Czcionka tekstu podstawowego" w:eastAsia="Times New Roman" w:hAnsi="Czcionka tekstu podstawowego" w:cs="Times New Roman"/>
                <w:sz w:val="20"/>
                <w:szCs w:val="20"/>
              </w:rPr>
              <w:t xml:space="preserve">szt. </w:t>
            </w:r>
          </w:p>
        </w:tc>
        <w:tc>
          <w:tcPr>
            <w:tcW w:w="1843" w:type="dxa"/>
            <w:tcBorders>
              <w:top w:val="nil"/>
              <w:left w:val="nil"/>
              <w:bottom w:val="single" w:sz="4" w:space="0" w:color="auto"/>
              <w:right w:val="single" w:sz="4" w:space="0" w:color="auto"/>
            </w:tcBorders>
            <w:shd w:val="clear" w:color="auto" w:fill="auto"/>
            <w:noWrap/>
            <w:vAlign w:val="bottom"/>
            <w:hideMark/>
          </w:tcPr>
          <w:p w:rsidR="00876347" w:rsidRPr="00476D37" w:rsidRDefault="00876347" w:rsidP="00876347">
            <w:pPr>
              <w:spacing w:after="0" w:line="240" w:lineRule="auto"/>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w:t>
            </w:r>
          </w:p>
        </w:tc>
        <w:tc>
          <w:tcPr>
            <w:tcW w:w="1559" w:type="dxa"/>
            <w:tcBorders>
              <w:top w:val="nil"/>
              <w:left w:val="nil"/>
              <w:bottom w:val="single" w:sz="4" w:space="0" w:color="auto"/>
              <w:right w:val="single" w:sz="4" w:space="0" w:color="auto"/>
            </w:tcBorders>
            <w:shd w:val="clear" w:color="auto" w:fill="auto"/>
            <w:vAlign w:val="bottom"/>
            <w:hideMark/>
          </w:tcPr>
          <w:p w:rsidR="00876347" w:rsidRPr="00476D37" w:rsidRDefault="00876347" w:rsidP="00876347">
            <w:pPr>
              <w:spacing w:after="0" w:line="240" w:lineRule="auto"/>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w:t>
            </w:r>
          </w:p>
        </w:tc>
      </w:tr>
      <w:tr w:rsidR="00876347" w:rsidRPr="00476D37" w:rsidTr="00876347">
        <w:trPr>
          <w:trHeight w:val="510"/>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876347" w:rsidRPr="00476D37" w:rsidRDefault="00876347" w:rsidP="00876347">
            <w:pPr>
              <w:spacing w:after="0" w:line="240" w:lineRule="auto"/>
              <w:jc w:val="right"/>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11</w:t>
            </w:r>
          </w:p>
        </w:tc>
        <w:tc>
          <w:tcPr>
            <w:tcW w:w="3402" w:type="dxa"/>
            <w:tcBorders>
              <w:top w:val="nil"/>
              <w:left w:val="nil"/>
              <w:bottom w:val="single" w:sz="4" w:space="0" w:color="auto"/>
              <w:right w:val="single" w:sz="4" w:space="0" w:color="auto"/>
            </w:tcBorders>
            <w:shd w:val="clear" w:color="auto" w:fill="auto"/>
            <w:hideMark/>
          </w:tcPr>
          <w:p w:rsidR="00876347" w:rsidRPr="00476D37" w:rsidRDefault="00876347" w:rsidP="00876347">
            <w:pPr>
              <w:spacing w:after="0" w:line="240" w:lineRule="auto"/>
              <w:rPr>
                <w:rFonts w:ascii="Arial" w:eastAsia="Times New Roman" w:hAnsi="Arial" w:cs="Arial"/>
                <w:sz w:val="20"/>
                <w:szCs w:val="20"/>
              </w:rPr>
            </w:pPr>
            <w:r w:rsidRPr="00476D37">
              <w:rPr>
                <w:rFonts w:ascii="Arial" w:eastAsia="Times New Roman" w:hAnsi="Arial" w:cs="Arial"/>
                <w:sz w:val="20"/>
                <w:szCs w:val="20"/>
              </w:rPr>
              <w:t>Eksponat "Maszyny wiatrowe" (3 zestawy do budowy modeli wiatraków)</w:t>
            </w:r>
          </w:p>
        </w:tc>
        <w:tc>
          <w:tcPr>
            <w:tcW w:w="851" w:type="dxa"/>
            <w:tcBorders>
              <w:top w:val="nil"/>
              <w:left w:val="nil"/>
              <w:bottom w:val="single" w:sz="4" w:space="0" w:color="auto"/>
              <w:right w:val="single" w:sz="4" w:space="0" w:color="auto"/>
            </w:tcBorders>
            <w:shd w:val="clear" w:color="auto" w:fill="auto"/>
            <w:vAlign w:val="bottom"/>
            <w:hideMark/>
          </w:tcPr>
          <w:p w:rsidR="00876347" w:rsidRPr="00476D37" w:rsidRDefault="00876347" w:rsidP="00876347">
            <w:pPr>
              <w:spacing w:after="0" w:line="240" w:lineRule="auto"/>
              <w:jc w:val="center"/>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1</w:t>
            </w:r>
          </w:p>
        </w:tc>
        <w:tc>
          <w:tcPr>
            <w:tcW w:w="1134" w:type="dxa"/>
            <w:tcBorders>
              <w:top w:val="nil"/>
              <w:left w:val="nil"/>
              <w:bottom w:val="single" w:sz="4" w:space="0" w:color="auto"/>
              <w:right w:val="single" w:sz="4" w:space="0" w:color="auto"/>
            </w:tcBorders>
            <w:shd w:val="clear" w:color="auto" w:fill="auto"/>
            <w:vAlign w:val="bottom"/>
            <w:hideMark/>
          </w:tcPr>
          <w:p w:rsidR="00876347" w:rsidRPr="00476D37" w:rsidRDefault="00876347" w:rsidP="00876347">
            <w:pPr>
              <w:spacing w:after="0" w:line="240" w:lineRule="auto"/>
              <w:jc w:val="center"/>
              <w:rPr>
                <w:rFonts w:ascii="Czcionka tekstu podstawowego" w:eastAsia="Times New Roman" w:hAnsi="Czcionka tekstu podstawowego" w:cs="Times New Roman"/>
                <w:sz w:val="20"/>
                <w:szCs w:val="20"/>
              </w:rPr>
            </w:pPr>
            <w:r w:rsidRPr="00476D37">
              <w:rPr>
                <w:rFonts w:ascii="Czcionka tekstu podstawowego" w:eastAsia="Times New Roman" w:hAnsi="Czcionka tekstu podstawowego" w:cs="Times New Roman"/>
                <w:sz w:val="20"/>
                <w:szCs w:val="20"/>
              </w:rPr>
              <w:t xml:space="preserve">szt. </w:t>
            </w:r>
          </w:p>
        </w:tc>
        <w:tc>
          <w:tcPr>
            <w:tcW w:w="1843" w:type="dxa"/>
            <w:tcBorders>
              <w:top w:val="nil"/>
              <w:left w:val="nil"/>
              <w:bottom w:val="single" w:sz="4" w:space="0" w:color="auto"/>
              <w:right w:val="single" w:sz="4" w:space="0" w:color="auto"/>
            </w:tcBorders>
            <w:shd w:val="clear" w:color="auto" w:fill="auto"/>
            <w:noWrap/>
            <w:vAlign w:val="bottom"/>
            <w:hideMark/>
          </w:tcPr>
          <w:p w:rsidR="00876347" w:rsidRPr="00476D37" w:rsidRDefault="00876347" w:rsidP="00876347">
            <w:pPr>
              <w:spacing w:after="0" w:line="240" w:lineRule="auto"/>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w:t>
            </w:r>
          </w:p>
        </w:tc>
        <w:tc>
          <w:tcPr>
            <w:tcW w:w="1559" w:type="dxa"/>
            <w:tcBorders>
              <w:top w:val="nil"/>
              <w:left w:val="nil"/>
              <w:bottom w:val="single" w:sz="4" w:space="0" w:color="auto"/>
              <w:right w:val="single" w:sz="4" w:space="0" w:color="auto"/>
            </w:tcBorders>
            <w:shd w:val="clear" w:color="auto" w:fill="auto"/>
            <w:vAlign w:val="bottom"/>
            <w:hideMark/>
          </w:tcPr>
          <w:p w:rsidR="00876347" w:rsidRPr="00476D37" w:rsidRDefault="00876347" w:rsidP="00876347">
            <w:pPr>
              <w:spacing w:after="0" w:line="240" w:lineRule="auto"/>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w:t>
            </w:r>
          </w:p>
        </w:tc>
      </w:tr>
      <w:tr w:rsidR="00876347" w:rsidRPr="00476D37" w:rsidTr="00876347">
        <w:trPr>
          <w:trHeight w:val="1020"/>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876347" w:rsidRPr="00476D37" w:rsidRDefault="00876347" w:rsidP="00876347">
            <w:pPr>
              <w:spacing w:after="0" w:line="240" w:lineRule="auto"/>
              <w:jc w:val="right"/>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12</w:t>
            </w:r>
          </w:p>
        </w:tc>
        <w:tc>
          <w:tcPr>
            <w:tcW w:w="3402" w:type="dxa"/>
            <w:tcBorders>
              <w:top w:val="nil"/>
              <w:left w:val="nil"/>
              <w:bottom w:val="single" w:sz="4" w:space="0" w:color="auto"/>
              <w:right w:val="single" w:sz="4" w:space="0" w:color="auto"/>
            </w:tcBorders>
            <w:shd w:val="clear" w:color="auto" w:fill="auto"/>
            <w:vAlign w:val="bottom"/>
            <w:hideMark/>
          </w:tcPr>
          <w:p w:rsidR="00876347" w:rsidRPr="00476D37" w:rsidRDefault="00876347" w:rsidP="00876347">
            <w:pPr>
              <w:spacing w:after="0" w:line="240" w:lineRule="auto"/>
              <w:rPr>
                <w:rFonts w:ascii="Arial" w:eastAsia="Times New Roman" w:hAnsi="Arial" w:cs="Arial"/>
                <w:sz w:val="20"/>
                <w:szCs w:val="20"/>
              </w:rPr>
            </w:pPr>
            <w:r w:rsidRPr="00476D37">
              <w:rPr>
                <w:rFonts w:ascii="Arial" w:eastAsia="Times New Roman" w:hAnsi="Arial" w:cs="Arial"/>
                <w:sz w:val="20"/>
                <w:szCs w:val="20"/>
              </w:rPr>
              <w:t>Eksponat "Żywioły - ziemia" (podstawa stołu na kółkach-skrzynia na ziemią ze ścianami z grubego szkła i przegródkami-umożliwiająca wykonanie doświadczeń zw. z ziemią)</w:t>
            </w:r>
          </w:p>
        </w:tc>
        <w:tc>
          <w:tcPr>
            <w:tcW w:w="851" w:type="dxa"/>
            <w:tcBorders>
              <w:top w:val="nil"/>
              <w:left w:val="nil"/>
              <w:bottom w:val="single" w:sz="4" w:space="0" w:color="auto"/>
              <w:right w:val="single" w:sz="4" w:space="0" w:color="auto"/>
            </w:tcBorders>
            <w:shd w:val="clear" w:color="auto" w:fill="auto"/>
            <w:vAlign w:val="bottom"/>
            <w:hideMark/>
          </w:tcPr>
          <w:p w:rsidR="00876347" w:rsidRPr="00476D37" w:rsidRDefault="00876347" w:rsidP="00876347">
            <w:pPr>
              <w:spacing w:after="0" w:line="240" w:lineRule="auto"/>
              <w:jc w:val="center"/>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1</w:t>
            </w:r>
          </w:p>
        </w:tc>
        <w:tc>
          <w:tcPr>
            <w:tcW w:w="1134" w:type="dxa"/>
            <w:tcBorders>
              <w:top w:val="nil"/>
              <w:left w:val="nil"/>
              <w:bottom w:val="single" w:sz="4" w:space="0" w:color="auto"/>
              <w:right w:val="single" w:sz="4" w:space="0" w:color="auto"/>
            </w:tcBorders>
            <w:shd w:val="clear" w:color="auto" w:fill="auto"/>
            <w:vAlign w:val="bottom"/>
            <w:hideMark/>
          </w:tcPr>
          <w:p w:rsidR="00876347" w:rsidRPr="00476D37" w:rsidRDefault="00876347" w:rsidP="00876347">
            <w:pPr>
              <w:spacing w:after="0" w:line="240" w:lineRule="auto"/>
              <w:jc w:val="center"/>
              <w:rPr>
                <w:rFonts w:ascii="Czcionka tekstu podstawowego" w:eastAsia="Times New Roman" w:hAnsi="Czcionka tekstu podstawowego" w:cs="Times New Roman"/>
                <w:sz w:val="20"/>
                <w:szCs w:val="20"/>
              </w:rPr>
            </w:pPr>
            <w:r w:rsidRPr="00476D37">
              <w:rPr>
                <w:rFonts w:ascii="Czcionka tekstu podstawowego" w:eastAsia="Times New Roman" w:hAnsi="Czcionka tekstu podstawowego" w:cs="Times New Roman"/>
                <w:sz w:val="20"/>
                <w:szCs w:val="20"/>
              </w:rPr>
              <w:t xml:space="preserve">szt. </w:t>
            </w:r>
          </w:p>
        </w:tc>
        <w:tc>
          <w:tcPr>
            <w:tcW w:w="1843" w:type="dxa"/>
            <w:tcBorders>
              <w:top w:val="nil"/>
              <w:left w:val="nil"/>
              <w:bottom w:val="single" w:sz="4" w:space="0" w:color="auto"/>
              <w:right w:val="single" w:sz="4" w:space="0" w:color="auto"/>
            </w:tcBorders>
            <w:shd w:val="clear" w:color="auto" w:fill="auto"/>
            <w:noWrap/>
            <w:vAlign w:val="bottom"/>
            <w:hideMark/>
          </w:tcPr>
          <w:p w:rsidR="00876347" w:rsidRPr="00476D37" w:rsidRDefault="00876347" w:rsidP="00876347">
            <w:pPr>
              <w:spacing w:after="0" w:line="240" w:lineRule="auto"/>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w:t>
            </w:r>
          </w:p>
        </w:tc>
        <w:tc>
          <w:tcPr>
            <w:tcW w:w="1559" w:type="dxa"/>
            <w:tcBorders>
              <w:top w:val="nil"/>
              <w:left w:val="nil"/>
              <w:bottom w:val="single" w:sz="4" w:space="0" w:color="auto"/>
              <w:right w:val="single" w:sz="4" w:space="0" w:color="auto"/>
            </w:tcBorders>
            <w:shd w:val="clear" w:color="auto" w:fill="auto"/>
            <w:vAlign w:val="bottom"/>
            <w:hideMark/>
          </w:tcPr>
          <w:p w:rsidR="00876347" w:rsidRPr="00476D37" w:rsidRDefault="00876347" w:rsidP="00876347">
            <w:pPr>
              <w:spacing w:after="0" w:line="240" w:lineRule="auto"/>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w:t>
            </w:r>
          </w:p>
        </w:tc>
      </w:tr>
      <w:tr w:rsidR="00876347" w:rsidRPr="00476D37" w:rsidTr="00876347">
        <w:trPr>
          <w:trHeight w:val="510"/>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6347" w:rsidRPr="00476D37" w:rsidRDefault="00876347" w:rsidP="00876347">
            <w:pPr>
              <w:spacing w:after="0" w:line="240" w:lineRule="auto"/>
              <w:jc w:val="right"/>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13</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76347" w:rsidRPr="00476D37" w:rsidRDefault="00876347" w:rsidP="00876347">
            <w:pPr>
              <w:spacing w:after="0" w:line="240" w:lineRule="auto"/>
              <w:rPr>
                <w:rFonts w:ascii="Arial" w:eastAsia="Times New Roman" w:hAnsi="Arial" w:cs="Arial"/>
                <w:sz w:val="20"/>
                <w:szCs w:val="20"/>
              </w:rPr>
            </w:pPr>
            <w:r w:rsidRPr="00476D37">
              <w:rPr>
                <w:rFonts w:ascii="Arial" w:eastAsia="Times New Roman" w:hAnsi="Arial" w:cs="Arial"/>
                <w:sz w:val="20"/>
                <w:szCs w:val="20"/>
              </w:rPr>
              <w:t>Eksponat "Wybuch wulkanu" (3 komplety odczynników chemicznych)</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76347" w:rsidRPr="00476D37" w:rsidRDefault="00876347" w:rsidP="00876347">
            <w:pPr>
              <w:spacing w:after="0" w:line="240" w:lineRule="auto"/>
              <w:jc w:val="center"/>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76347" w:rsidRPr="00476D37" w:rsidRDefault="00876347" w:rsidP="00876347">
            <w:pPr>
              <w:spacing w:after="0" w:line="240" w:lineRule="auto"/>
              <w:jc w:val="center"/>
              <w:rPr>
                <w:rFonts w:ascii="Czcionka tekstu podstawowego" w:eastAsia="Times New Roman" w:hAnsi="Czcionka tekstu podstawowego" w:cs="Times New Roman"/>
                <w:sz w:val="20"/>
                <w:szCs w:val="20"/>
              </w:rPr>
            </w:pPr>
            <w:r w:rsidRPr="00476D37">
              <w:rPr>
                <w:rFonts w:ascii="Czcionka tekstu podstawowego" w:eastAsia="Times New Roman" w:hAnsi="Czcionka tekstu podstawowego" w:cs="Times New Roman"/>
                <w:sz w:val="20"/>
                <w:szCs w:val="20"/>
              </w:rPr>
              <w:t xml:space="preserve">szt.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6347" w:rsidRPr="00476D37" w:rsidRDefault="00876347" w:rsidP="00876347">
            <w:pPr>
              <w:spacing w:after="0" w:line="240" w:lineRule="auto"/>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76347" w:rsidRPr="00476D37" w:rsidRDefault="00876347" w:rsidP="00876347">
            <w:pPr>
              <w:spacing w:after="0" w:line="240" w:lineRule="auto"/>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w:t>
            </w:r>
          </w:p>
        </w:tc>
      </w:tr>
      <w:tr w:rsidR="00876347" w:rsidRPr="00476D37" w:rsidTr="00876347">
        <w:trPr>
          <w:trHeight w:val="510"/>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6347" w:rsidRPr="00476D37" w:rsidRDefault="00876347" w:rsidP="00876347">
            <w:pPr>
              <w:spacing w:after="0" w:line="240" w:lineRule="auto"/>
              <w:jc w:val="right"/>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14</w:t>
            </w:r>
          </w:p>
        </w:tc>
        <w:tc>
          <w:tcPr>
            <w:tcW w:w="3402" w:type="dxa"/>
            <w:tcBorders>
              <w:top w:val="single" w:sz="4" w:space="0" w:color="auto"/>
              <w:left w:val="single" w:sz="4" w:space="0" w:color="auto"/>
              <w:bottom w:val="single" w:sz="4" w:space="0" w:color="auto"/>
              <w:right w:val="single" w:sz="4" w:space="0" w:color="auto"/>
            </w:tcBorders>
            <w:shd w:val="clear" w:color="000000" w:fill="FFFFFF"/>
            <w:hideMark/>
          </w:tcPr>
          <w:p w:rsidR="00876347" w:rsidRPr="00476D37" w:rsidRDefault="00876347" w:rsidP="00876347">
            <w:pPr>
              <w:spacing w:after="0" w:line="240" w:lineRule="auto"/>
              <w:rPr>
                <w:rFonts w:ascii="Arial" w:eastAsia="Times New Roman" w:hAnsi="Arial" w:cs="Arial"/>
                <w:sz w:val="20"/>
                <w:szCs w:val="20"/>
              </w:rPr>
            </w:pPr>
            <w:r w:rsidRPr="00476D37">
              <w:rPr>
                <w:rFonts w:ascii="Arial" w:eastAsia="Times New Roman" w:hAnsi="Arial" w:cs="Arial"/>
                <w:sz w:val="20"/>
                <w:szCs w:val="20"/>
              </w:rPr>
              <w:t>Eksponat "Zegar owocowy" (zestaw doświadczalny zegar owocowy)</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76347" w:rsidRPr="00476D37" w:rsidRDefault="00876347" w:rsidP="00876347">
            <w:pPr>
              <w:spacing w:after="0" w:line="240" w:lineRule="auto"/>
              <w:jc w:val="center"/>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76347" w:rsidRPr="00476D37" w:rsidRDefault="00876347" w:rsidP="00876347">
            <w:pPr>
              <w:spacing w:after="0" w:line="240" w:lineRule="auto"/>
              <w:jc w:val="center"/>
              <w:rPr>
                <w:rFonts w:ascii="Czcionka tekstu podstawowego" w:eastAsia="Times New Roman" w:hAnsi="Czcionka tekstu podstawowego" w:cs="Times New Roman"/>
                <w:sz w:val="20"/>
                <w:szCs w:val="20"/>
              </w:rPr>
            </w:pPr>
            <w:r w:rsidRPr="00476D37">
              <w:rPr>
                <w:rFonts w:ascii="Czcionka tekstu podstawowego" w:eastAsia="Times New Roman" w:hAnsi="Czcionka tekstu podstawowego" w:cs="Times New Roman"/>
                <w:sz w:val="20"/>
                <w:szCs w:val="20"/>
              </w:rPr>
              <w:t xml:space="preserve">szt.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6347" w:rsidRPr="00476D37" w:rsidRDefault="00876347" w:rsidP="00876347">
            <w:pPr>
              <w:spacing w:after="0" w:line="240" w:lineRule="auto"/>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76347" w:rsidRPr="00476D37" w:rsidRDefault="00876347" w:rsidP="00876347">
            <w:pPr>
              <w:spacing w:after="0" w:line="240" w:lineRule="auto"/>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w:t>
            </w:r>
          </w:p>
        </w:tc>
      </w:tr>
      <w:tr w:rsidR="00876347" w:rsidRPr="00476D37" w:rsidTr="00876347">
        <w:trPr>
          <w:trHeight w:val="28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6347" w:rsidRPr="00476D37" w:rsidRDefault="00876347" w:rsidP="00876347">
            <w:pPr>
              <w:spacing w:after="0" w:line="240" w:lineRule="auto"/>
              <w:jc w:val="right"/>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15</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6347" w:rsidRPr="00476D37" w:rsidRDefault="00876347" w:rsidP="00876347">
            <w:pPr>
              <w:spacing w:after="0" w:line="240" w:lineRule="auto"/>
              <w:rPr>
                <w:rFonts w:ascii="Arial" w:eastAsia="Times New Roman" w:hAnsi="Arial" w:cs="Arial"/>
                <w:sz w:val="20"/>
                <w:szCs w:val="20"/>
              </w:rPr>
            </w:pPr>
            <w:r w:rsidRPr="00476D37">
              <w:rPr>
                <w:rFonts w:ascii="Arial" w:eastAsia="Times New Roman" w:hAnsi="Arial" w:cs="Arial"/>
                <w:sz w:val="20"/>
                <w:szCs w:val="20"/>
              </w:rPr>
              <w:t>Teleskop na statywie</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76347" w:rsidRPr="00476D37" w:rsidRDefault="00876347" w:rsidP="00876347">
            <w:pPr>
              <w:spacing w:after="0" w:line="240" w:lineRule="auto"/>
              <w:jc w:val="center"/>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76347" w:rsidRPr="00476D37" w:rsidRDefault="00876347" w:rsidP="00876347">
            <w:pPr>
              <w:spacing w:after="0" w:line="240" w:lineRule="auto"/>
              <w:jc w:val="center"/>
              <w:rPr>
                <w:rFonts w:ascii="Czcionka tekstu podstawowego" w:eastAsia="Times New Roman" w:hAnsi="Czcionka tekstu podstawowego" w:cs="Times New Roman"/>
                <w:sz w:val="20"/>
                <w:szCs w:val="20"/>
              </w:rPr>
            </w:pPr>
            <w:r w:rsidRPr="00476D37">
              <w:rPr>
                <w:rFonts w:ascii="Czcionka tekstu podstawowego" w:eastAsia="Times New Roman" w:hAnsi="Czcionka tekstu podstawowego" w:cs="Times New Roman"/>
                <w:sz w:val="20"/>
                <w:szCs w:val="20"/>
              </w:rPr>
              <w:t xml:space="preserve">szt.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6347" w:rsidRPr="00476D37" w:rsidRDefault="00876347" w:rsidP="00876347">
            <w:pPr>
              <w:spacing w:after="0" w:line="240" w:lineRule="auto"/>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76347" w:rsidRPr="00476D37" w:rsidRDefault="00876347" w:rsidP="00876347">
            <w:pPr>
              <w:spacing w:after="0" w:line="240" w:lineRule="auto"/>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w:t>
            </w:r>
          </w:p>
        </w:tc>
      </w:tr>
      <w:tr w:rsidR="00876347" w:rsidRPr="00476D37" w:rsidTr="00876347">
        <w:trPr>
          <w:trHeight w:val="1770"/>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876347" w:rsidRPr="00476D37" w:rsidRDefault="00876347" w:rsidP="00876347">
            <w:pPr>
              <w:spacing w:after="0" w:line="240" w:lineRule="auto"/>
              <w:jc w:val="right"/>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16</w:t>
            </w:r>
          </w:p>
        </w:tc>
        <w:tc>
          <w:tcPr>
            <w:tcW w:w="3402" w:type="dxa"/>
            <w:tcBorders>
              <w:top w:val="single" w:sz="4" w:space="0" w:color="auto"/>
              <w:left w:val="nil"/>
              <w:bottom w:val="single" w:sz="4" w:space="0" w:color="auto"/>
              <w:right w:val="single" w:sz="4" w:space="0" w:color="auto"/>
            </w:tcBorders>
            <w:shd w:val="clear" w:color="000000" w:fill="FFFFFF"/>
            <w:vAlign w:val="center"/>
            <w:hideMark/>
          </w:tcPr>
          <w:p w:rsidR="00876347" w:rsidRPr="00476D37" w:rsidRDefault="00876347" w:rsidP="00876347">
            <w:pPr>
              <w:spacing w:after="0" w:line="240" w:lineRule="auto"/>
              <w:rPr>
                <w:rFonts w:ascii="Arial" w:eastAsia="Times New Roman" w:hAnsi="Arial" w:cs="Arial"/>
                <w:sz w:val="20"/>
                <w:szCs w:val="20"/>
              </w:rPr>
            </w:pPr>
            <w:r w:rsidRPr="00476D37">
              <w:rPr>
                <w:rFonts w:ascii="Arial" w:eastAsia="Times New Roman" w:hAnsi="Arial" w:cs="Arial"/>
                <w:sz w:val="20"/>
                <w:szCs w:val="20"/>
              </w:rPr>
              <w:t xml:space="preserve">Mobilny stół multimedialny składający się z dwóch mniejszych stolików multimedialnych z wbudowanymi monitorami 55' z możliwością złączenia stołów za pomocą klipsów. Zestaw interaktywny obejmuje: kamerę, zestaw komputerowy oraz 5 </w:t>
            </w:r>
            <w:proofErr w:type="spellStart"/>
            <w:r w:rsidRPr="00476D37">
              <w:rPr>
                <w:rFonts w:ascii="Arial" w:eastAsia="Times New Roman" w:hAnsi="Arial" w:cs="Arial"/>
                <w:sz w:val="20"/>
                <w:szCs w:val="20"/>
              </w:rPr>
              <w:t>kpl</w:t>
            </w:r>
            <w:proofErr w:type="spellEnd"/>
            <w:r w:rsidRPr="00476D37">
              <w:rPr>
                <w:rFonts w:ascii="Arial" w:eastAsia="Times New Roman" w:hAnsi="Arial" w:cs="Arial"/>
                <w:sz w:val="20"/>
                <w:szCs w:val="20"/>
              </w:rPr>
              <w:t xml:space="preserve">. słuchawek </w:t>
            </w:r>
            <w:r>
              <w:rPr>
                <w:rFonts w:ascii="Arial" w:eastAsia="Times New Roman" w:hAnsi="Arial" w:cs="Arial"/>
                <w:sz w:val="20"/>
                <w:szCs w:val="20"/>
              </w:rPr>
              <w:t>*</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876347" w:rsidRPr="00476D37" w:rsidRDefault="00876347" w:rsidP="00876347">
            <w:pPr>
              <w:spacing w:after="0" w:line="240" w:lineRule="auto"/>
              <w:jc w:val="center"/>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1</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876347" w:rsidRPr="00476D37" w:rsidRDefault="00876347" w:rsidP="00876347">
            <w:pPr>
              <w:spacing w:after="0" w:line="240" w:lineRule="auto"/>
              <w:jc w:val="center"/>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xml:space="preserve">komplet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76347" w:rsidRPr="00476D37" w:rsidRDefault="00876347" w:rsidP="00876347">
            <w:pPr>
              <w:spacing w:after="0" w:line="240" w:lineRule="auto"/>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876347" w:rsidRPr="00476D37" w:rsidRDefault="00876347" w:rsidP="00876347">
            <w:pPr>
              <w:spacing w:after="0" w:line="240" w:lineRule="auto"/>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w:t>
            </w:r>
          </w:p>
        </w:tc>
      </w:tr>
      <w:tr w:rsidR="00876347" w:rsidRPr="00476D37" w:rsidTr="00876347">
        <w:trPr>
          <w:trHeight w:val="765"/>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876347" w:rsidRPr="00476D37" w:rsidRDefault="00876347" w:rsidP="00876347">
            <w:pPr>
              <w:spacing w:after="0" w:line="240" w:lineRule="auto"/>
              <w:jc w:val="right"/>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17</w:t>
            </w:r>
          </w:p>
        </w:tc>
        <w:tc>
          <w:tcPr>
            <w:tcW w:w="3402" w:type="dxa"/>
            <w:tcBorders>
              <w:top w:val="nil"/>
              <w:left w:val="nil"/>
              <w:bottom w:val="single" w:sz="4" w:space="0" w:color="auto"/>
              <w:right w:val="single" w:sz="4" w:space="0" w:color="auto"/>
            </w:tcBorders>
            <w:shd w:val="clear" w:color="000000" w:fill="FFFFFF"/>
            <w:hideMark/>
          </w:tcPr>
          <w:p w:rsidR="00876347" w:rsidRPr="00476D37" w:rsidRDefault="00876347" w:rsidP="00876347">
            <w:pPr>
              <w:spacing w:after="0" w:line="240" w:lineRule="auto"/>
              <w:rPr>
                <w:rFonts w:ascii="Arial" w:eastAsia="Times New Roman" w:hAnsi="Arial" w:cs="Arial"/>
                <w:sz w:val="20"/>
                <w:szCs w:val="20"/>
              </w:rPr>
            </w:pPr>
            <w:r w:rsidRPr="00476D37">
              <w:rPr>
                <w:rFonts w:ascii="Arial" w:eastAsia="Times New Roman" w:hAnsi="Arial" w:cs="Arial"/>
                <w:sz w:val="20"/>
                <w:szCs w:val="20"/>
              </w:rPr>
              <w:t>Nakładane blaty dopasowane do podstaw eksponatów "Żywioły-światło", Żywioły-woda", Żywioły - wiatr"</w:t>
            </w:r>
          </w:p>
        </w:tc>
        <w:tc>
          <w:tcPr>
            <w:tcW w:w="851" w:type="dxa"/>
            <w:tcBorders>
              <w:top w:val="nil"/>
              <w:left w:val="nil"/>
              <w:bottom w:val="single" w:sz="4" w:space="0" w:color="auto"/>
              <w:right w:val="single" w:sz="4" w:space="0" w:color="auto"/>
            </w:tcBorders>
            <w:shd w:val="clear" w:color="auto" w:fill="auto"/>
            <w:vAlign w:val="bottom"/>
            <w:hideMark/>
          </w:tcPr>
          <w:p w:rsidR="00876347" w:rsidRPr="00476D37" w:rsidRDefault="00876347" w:rsidP="00876347">
            <w:pPr>
              <w:spacing w:after="0" w:line="240" w:lineRule="auto"/>
              <w:jc w:val="center"/>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3</w:t>
            </w:r>
          </w:p>
        </w:tc>
        <w:tc>
          <w:tcPr>
            <w:tcW w:w="1134" w:type="dxa"/>
            <w:tcBorders>
              <w:top w:val="nil"/>
              <w:left w:val="nil"/>
              <w:bottom w:val="single" w:sz="4" w:space="0" w:color="auto"/>
              <w:right w:val="single" w:sz="4" w:space="0" w:color="auto"/>
            </w:tcBorders>
            <w:shd w:val="clear" w:color="auto" w:fill="auto"/>
            <w:vAlign w:val="bottom"/>
            <w:hideMark/>
          </w:tcPr>
          <w:p w:rsidR="00876347" w:rsidRPr="00476D37" w:rsidRDefault="00876347" w:rsidP="00876347">
            <w:pPr>
              <w:spacing w:after="0" w:line="240" w:lineRule="auto"/>
              <w:jc w:val="center"/>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xml:space="preserve">szt. </w:t>
            </w:r>
          </w:p>
        </w:tc>
        <w:tc>
          <w:tcPr>
            <w:tcW w:w="1843" w:type="dxa"/>
            <w:tcBorders>
              <w:top w:val="nil"/>
              <w:left w:val="nil"/>
              <w:bottom w:val="single" w:sz="4" w:space="0" w:color="auto"/>
              <w:right w:val="single" w:sz="4" w:space="0" w:color="auto"/>
            </w:tcBorders>
            <w:shd w:val="clear" w:color="auto" w:fill="auto"/>
            <w:noWrap/>
            <w:vAlign w:val="bottom"/>
            <w:hideMark/>
          </w:tcPr>
          <w:p w:rsidR="00876347" w:rsidRPr="00476D37" w:rsidRDefault="00876347" w:rsidP="00876347">
            <w:pPr>
              <w:spacing w:after="0" w:line="240" w:lineRule="auto"/>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w:t>
            </w:r>
          </w:p>
        </w:tc>
        <w:tc>
          <w:tcPr>
            <w:tcW w:w="1559" w:type="dxa"/>
            <w:tcBorders>
              <w:top w:val="nil"/>
              <w:left w:val="nil"/>
              <w:bottom w:val="single" w:sz="4" w:space="0" w:color="auto"/>
              <w:right w:val="single" w:sz="4" w:space="0" w:color="auto"/>
            </w:tcBorders>
            <w:shd w:val="clear" w:color="auto" w:fill="auto"/>
            <w:vAlign w:val="bottom"/>
            <w:hideMark/>
          </w:tcPr>
          <w:p w:rsidR="00876347" w:rsidRPr="00476D37" w:rsidRDefault="00876347" w:rsidP="00876347">
            <w:pPr>
              <w:spacing w:after="0" w:line="240" w:lineRule="auto"/>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w:t>
            </w:r>
          </w:p>
        </w:tc>
      </w:tr>
      <w:tr w:rsidR="00876347" w:rsidRPr="00476D37" w:rsidTr="00876347">
        <w:trPr>
          <w:trHeight w:val="510"/>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876347" w:rsidRPr="00476D37" w:rsidRDefault="00876347" w:rsidP="00876347">
            <w:pPr>
              <w:spacing w:after="0" w:line="240" w:lineRule="auto"/>
              <w:jc w:val="right"/>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18</w:t>
            </w:r>
          </w:p>
        </w:tc>
        <w:tc>
          <w:tcPr>
            <w:tcW w:w="3402" w:type="dxa"/>
            <w:tcBorders>
              <w:top w:val="nil"/>
              <w:left w:val="nil"/>
              <w:bottom w:val="single" w:sz="4" w:space="0" w:color="auto"/>
              <w:right w:val="single" w:sz="4" w:space="0" w:color="auto"/>
            </w:tcBorders>
            <w:shd w:val="clear" w:color="auto" w:fill="auto"/>
            <w:vAlign w:val="bottom"/>
            <w:hideMark/>
          </w:tcPr>
          <w:p w:rsidR="00876347" w:rsidRPr="00476D37" w:rsidRDefault="00876347" w:rsidP="00876347">
            <w:pPr>
              <w:spacing w:after="0" w:line="240" w:lineRule="auto"/>
              <w:rPr>
                <w:rFonts w:ascii="Arial" w:eastAsia="Times New Roman" w:hAnsi="Arial" w:cs="Arial"/>
                <w:sz w:val="20"/>
                <w:szCs w:val="20"/>
              </w:rPr>
            </w:pPr>
            <w:r w:rsidRPr="00476D37">
              <w:rPr>
                <w:rFonts w:ascii="Arial" w:eastAsia="Times New Roman" w:hAnsi="Arial" w:cs="Arial"/>
                <w:sz w:val="20"/>
                <w:szCs w:val="20"/>
              </w:rPr>
              <w:t>Rzutnik wraz z instalacją systemu i przyłączem sufitowym</w:t>
            </w:r>
          </w:p>
        </w:tc>
        <w:tc>
          <w:tcPr>
            <w:tcW w:w="851" w:type="dxa"/>
            <w:tcBorders>
              <w:top w:val="nil"/>
              <w:left w:val="nil"/>
              <w:bottom w:val="single" w:sz="4" w:space="0" w:color="auto"/>
              <w:right w:val="single" w:sz="4" w:space="0" w:color="auto"/>
            </w:tcBorders>
            <w:shd w:val="clear" w:color="auto" w:fill="auto"/>
            <w:vAlign w:val="bottom"/>
            <w:hideMark/>
          </w:tcPr>
          <w:p w:rsidR="00876347" w:rsidRPr="00476D37" w:rsidRDefault="00876347" w:rsidP="00876347">
            <w:pPr>
              <w:spacing w:after="0" w:line="240" w:lineRule="auto"/>
              <w:jc w:val="center"/>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1</w:t>
            </w:r>
          </w:p>
        </w:tc>
        <w:tc>
          <w:tcPr>
            <w:tcW w:w="1134" w:type="dxa"/>
            <w:tcBorders>
              <w:top w:val="nil"/>
              <w:left w:val="nil"/>
              <w:bottom w:val="single" w:sz="4" w:space="0" w:color="auto"/>
              <w:right w:val="single" w:sz="4" w:space="0" w:color="auto"/>
            </w:tcBorders>
            <w:shd w:val="clear" w:color="auto" w:fill="auto"/>
            <w:vAlign w:val="bottom"/>
            <w:hideMark/>
          </w:tcPr>
          <w:p w:rsidR="00876347" w:rsidRPr="00476D37" w:rsidRDefault="00876347" w:rsidP="00876347">
            <w:pPr>
              <w:spacing w:after="0" w:line="240" w:lineRule="auto"/>
              <w:jc w:val="center"/>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xml:space="preserve">szt. </w:t>
            </w:r>
          </w:p>
        </w:tc>
        <w:tc>
          <w:tcPr>
            <w:tcW w:w="1843" w:type="dxa"/>
            <w:tcBorders>
              <w:top w:val="nil"/>
              <w:left w:val="nil"/>
              <w:bottom w:val="single" w:sz="4" w:space="0" w:color="auto"/>
              <w:right w:val="single" w:sz="4" w:space="0" w:color="auto"/>
            </w:tcBorders>
            <w:shd w:val="clear" w:color="auto" w:fill="auto"/>
            <w:noWrap/>
            <w:vAlign w:val="bottom"/>
            <w:hideMark/>
          </w:tcPr>
          <w:p w:rsidR="00876347" w:rsidRPr="00476D37" w:rsidRDefault="00876347" w:rsidP="00876347">
            <w:pPr>
              <w:spacing w:after="0" w:line="240" w:lineRule="auto"/>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w:t>
            </w:r>
          </w:p>
        </w:tc>
        <w:tc>
          <w:tcPr>
            <w:tcW w:w="1559" w:type="dxa"/>
            <w:tcBorders>
              <w:top w:val="nil"/>
              <w:left w:val="nil"/>
              <w:bottom w:val="single" w:sz="4" w:space="0" w:color="auto"/>
              <w:right w:val="single" w:sz="4" w:space="0" w:color="auto"/>
            </w:tcBorders>
            <w:shd w:val="clear" w:color="auto" w:fill="auto"/>
            <w:vAlign w:val="bottom"/>
            <w:hideMark/>
          </w:tcPr>
          <w:p w:rsidR="00876347" w:rsidRPr="00476D37" w:rsidRDefault="00876347" w:rsidP="00876347">
            <w:pPr>
              <w:spacing w:after="0" w:line="240" w:lineRule="auto"/>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w:t>
            </w:r>
          </w:p>
        </w:tc>
      </w:tr>
      <w:tr w:rsidR="00876347" w:rsidRPr="00476D37" w:rsidTr="00876347">
        <w:trPr>
          <w:trHeight w:val="510"/>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876347" w:rsidRPr="00476D37" w:rsidRDefault="00876347" w:rsidP="00876347">
            <w:pPr>
              <w:spacing w:after="0" w:line="240" w:lineRule="auto"/>
              <w:jc w:val="right"/>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19</w:t>
            </w:r>
          </w:p>
        </w:tc>
        <w:tc>
          <w:tcPr>
            <w:tcW w:w="3402" w:type="dxa"/>
            <w:tcBorders>
              <w:top w:val="nil"/>
              <w:left w:val="nil"/>
              <w:bottom w:val="single" w:sz="4" w:space="0" w:color="auto"/>
              <w:right w:val="single" w:sz="4" w:space="0" w:color="auto"/>
            </w:tcBorders>
            <w:shd w:val="clear" w:color="000000" w:fill="FFFFFF"/>
            <w:hideMark/>
          </w:tcPr>
          <w:p w:rsidR="00876347" w:rsidRPr="00476D37" w:rsidRDefault="00876347" w:rsidP="00876347">
            <w:pPr>
              <w:spacing w:after="0" w:line="240" w:lineRule="auto"/>
              <w:rPr>
                <w:rFonts w:ascii="Arial" w:eastAsia="Times New Roman" w:hAnsi="Arial" w:cs="Arial"/>
                <w:sz w:val="20"/>
                <w:szCs w:val="20"/>
              </w:rPr>
            </w:pPr>
            <w:r w:rsidRPr="00476D37">
              <w:rPr>
                <w:rFonts w:ascii="Arial" w:eastAsia="Times New Roman" w:hAnsi="Arial" w:cs="Arial"/>
                <w:sz w:val="20"/>
                <w:szCs w:val="20"/>
              </w:rPr>
              <w:t xml:space="preserve">Komplet rolet sterowanych elektrycznie wraz z </w:t>
            </w:r>
            <w:r>
              <w:rPr>
                <w:rFonts w:ascii="Arial" w:eastAsia="Times New Roman" w:hAnsi="Arial" w:cs="Arial"/>
                <w:sz w:val="20"/>
                <w:szCs w:val="20"/>
              </w:rPr>
              <w:t>systemem</w:t>
            </w:r>
          </w:p>
        </w:tc>
        <w:tc>
          <w:tcPr>
            <w:tcW w:w="851" w:type="dxa"/>
            <w:tcBorders>
              <w:top w:val="nil"/>
              <w:left w:val="nil"/>
              <w:bottom w:val="single" w:sz="4" w:space="0" w:color="auto"/>
              <w:right w:val="single" w:sz="4" w:space="0" w:color="auto"/>
            </w:tcBorders>
            <w:shd w:val="clear" w:color="auto" w:fill="auto"/>
            <w:vAlign w:val="bottom"/>
            <w:hideMark/>
          </w:tcPr>
          <w:p w:rsidR="00876347" w:rsidRPr="00476D37" w:rsidRDefault="00876347" w:rsidP="00876347">
            <w:pPr>
              <w:spacing w:after="0" w:line="240" w:lineRule="auto"/>
              <w:jc w:val="center"/>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1</w:t>
            </w:r>
          </w:p>
        </w:tc>
        <w:tc>
          <w:tcPr>
            <w:tcW w:w="1134" w:type="dxa"/>
            <w:tcBorders>
              <w:top w:val="nil"/>
              <w:left w:val="nil"/>
              <w:bottom w:val="single" w:sz="4" w:space="0" w:color="auto"/>
              <w:right w:val="single" w:sz="4" w:space="0" w:color="auto"/>
            </w:tcBorders>
            <w:shd w:val="clear" w:color="auto" w:fill="auto"/>
            <w:vAlign w:val="bottom"/>
            <w:hideMark/>
          </w:tcPr>
          <w:p w:rsidR="00876347" w:rsidRPr="00476D37" w:rsidRDefault="00876347" w:rsidP="00876347">
            <w:pPr>
              <w:spacing w:after="0" w:line="240" w:lineRule="auto"/>
              <w:jc w:val="center"/>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xml:space="preserve">komplet </w:t>
            </w:r>
          </w:p>
        </w:tc>
        <w:tc>
          <w:tcPr>
            <w:tcW w:w="1843" w:type="dxa"/>
            <w:tcBorders>
              <w:top w:val="nil"/>
              <w:left w:val="nil"/>
              <w:bottom w:val="single" w:sz="4" w:space="0" w:color="auto"/>
              <w:right w:val="single" w:sz="4" w:space="0" w:color="auto"/>
            </w:tcBorders>
            <w:shd w:val="clear" w:color="auto" w:fill="auto"/>
            <w:noWrap/>
            <w:vAlign w:val="bottom"/>
            <w:hideMark/>
          </w:tcPr>
          <w:p w:rsidR="00876347" w:rsidRPr="00476D37" w:rsidRDefault="00876347" w:rsidP="00876347">
            <w:pPr>
              <w:spacing w:after="0" w:line="240" w:lineRule="auto"/>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w:t>
            </w:r>
          </w:p>
        </w:tc>
        <w:tc>
          <w:tcPr>
            <w:tcW w:w="1559" w:type="dxa"/>
            <w:tcBorders>
              <w:top w:val="nil"/>
              <w:left w:val="nil"/>
              <w:bottom w:val="single" w:sz="4" w:space="0" w:color="auto"/>
              <w:right w:val="single" w:sz="4" w:space="0" w:color="auto"/>
            </w:tcBorders>
            <w:shd w:val="clear" w:color="auto" w:fill="auto"/>
            <w:vAlign w:val="bottom"/>
            <w:hideMark/>
          </w:tcPr>
          <w:p w:rsidR="00876347" w:rsidRPr="00476D37" w:rsidRDefault="00876347" w:rsidP="00876347">
            <w:pPr>
              <w:spacing w:after="0" w:line="240" w:lineRule="auto"/>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w:t>
            </w:r>
          </w:p>
        </w:tc>
      </w:tr>
      <w:tr w:rsidR="00876347" w:rsidRPr="00476D37" w:rsidTr="00876347">
        <w:trPr>
          <w:trHeight w:val="285"/>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876347" w:rsidRPr="00476D37" w:rsidRDefault="00876347" w:rsidP="00876347">
            <w:pPr>
              <w:spacing w:after="0" w:line="240" w:lineRule="auto"/>
              <w:jc w:val="right"/>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20</w:t>
            </w:r>
          </w:p>
        </w:tc>
        <w:tc>
          <w:tcPr>
            <w:tcW w:w="3402" w:type="dxa"/>
            <w:tcBorders>
              <w:top w:val="nil"/>
              <w:left w:val="nil"/>
              <w:bottom w:val="single" w:sz="4" w:space="0" w:color="auto"/>
              <w:right w:val="single" w:sz="4" w:space="0" w:color="auto"/>
            </w:tcBorders>
            <w:shd w:val="clear" w:color="auto" w:fill="auto"/>
            <w:vAlign w:val="bottom"/>
            <w:hideMark/>
          </w:tcPr>
          <w:p w:rsidR="00876347" w:rsidRPr="00476D37" w:rsidRDefault="00876347" w:rsidP="00876347">
            <w:pPr>
              <w:spacing w:after="0" w:line="240" w:lineRule="auto"/>
              <w:rPr>
                <w:rFonts w:ascii="Arial" w:eastAsia="Times New Roman" w:hAnsi="Arial" w:cs="Arial"/>
                <w:sz w:val="20"/>
                <w:szCs w:val="20"/>
              </w:rPr>
            </w:pPr>
            <w:r w:rsidRPr="00476D37">
              <w:rPr>
                <w:rFonts w:ascii="Arial" w:eastAsia="Times New Roman" w:hAnsi="Arial" w:cs="Arial"/>
                <w:sz w:val="20"/>
                <w:szCs w:val="20"/>
              </w:rPr>
              <w:t xml:space="preserve">Krzesła konferencyjne sztaplowane </w:t>
            </w:r>
          </w:p>
        </w:tc>
        <w:tc>
          <w:tcPr>
            <w:tcW w:w="851" w:type="dxa"/>
            <w:tcBorders>
              <w:top w:val="nil"/>
              <w:left w:val="nil"/>
              <w:bottom w:val="single" w:sz="4" w:space="0" w:color="auto"/>
              <w:right w:val="single" w:sz="4" w:space="0" w:color="auto"/>
            </w:tcBorders>
            <w:shd w:val="clear" w:color="auto" w:fill="auto"/>
            <w:vAlign w:val="bottom"/>
            <w:hideMark/>
          </w:tcPr>
          <w:p w:rsidR="00876347" w:rsidRPr="00476D37" w:rsidRDefault="00876347" w:rsidP="00876347">
            <w:pPr>
              <w:spacing w:after="0" w:line="240" w:lineRule="auto"/>
              <w:jc w:val="center"/>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40</w:t>
            </w:r>
          </w:p>
        </w:tc>
        <w:tc>
          <w:tcPr>
            <w:tcW w:w="1134" w:type="dxa"/>
            <w:tcBorders>
              <w:top w:val="nil"/>
              <w:left w:val="nil"/>
              <w:bottom w:val="single" w:sz="4" w:space="0" w:color="auto"/>
              <w:right w:val="single" w:sz="4" w:space="0" w:color="auto"/>
            </w:tcBorders>
            <w:shd w:val="clear" w:color="auto" w:fill="auto"/>
            <w:vAlign w:val="bottom"/>
            <w:hideMark/>
          </w:tcPr>
          <w:p w:rsidR="00876347" w:rsidRPr="00476D37" w:rsidRDefault="00876347" w:rsidP="00876347">
            <w:pPr>
              <w:spacing w:after="0" w:line="240" w:lineRule="auto"/>
              <w:jc w:val="center"/>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xml:space="preserve">szt. </w:t>
            </w:r>
          </w:p>
        </w:tc>
        <w:tc>
          <w:tcPr>
            <w:tcW w:w="1843" w:type="dxa"/>
            <w:tcBorders>
              <w:top w:val="nil"/>
              <w:left w:val="nil"/>
              <w:bottom w:val="single" w:sz="4" w:space="0" w:color="auto"/>
              <w:right w:val="single" w:sz="4" w:space="0" w:color="auto"/>
            </w:tcBorders>
            <w:shd w:val="clear" w:color="auto" w:fill="auto"/>
            <w:noWrap/>
            <w:vAlign w:val="bottom"/>
            <w:hideMark/>
          </w:tcPr>
          <w:p w:rsidR="00876347" w:rsidRPr="00476D37" w:rsidRDefault="00876347" w:rsidP="00876347">
            <w:pPr>
              <w:spacing w:after="0" w:line="240" w:lineRule="auto"/>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w:t>
            </w:r>
          </w:p>
        </w:tc>
        <w:tc>
          <w:tcPr>
            <w:tcW w:w="1559" w:type="dxa"/>
            <w:tcBorders>
              <w:top w:val="nil"/>
              <w:left w:val="nil"/>
              <w:bottom w:val="single" w:sz="4" w:space="0" w:color="auto"/>
              <w:right w:val="single" w:sz="4" w:space="0" w:color="auto"/>
            </w:tcBorders>
            <w:shd w:val="clear" w:color="auto" w:fill="auto"/>
            <w:vAlign w:val="bottom"/>
            <w:hideMark/>
          </w:tcPr>
          <w:p w:rsidR="00876347" w:rsidRPr="00476D37" w:rsidRDefault="00876347" w:rsidP="00876347">
            <w:pPr>
              <w:spacing w:after="0" w:line="240" w:lineRule="auto"/>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w:t>
            </w:r>
          </w:p>
        </w:tc>
      </w:tr>
      <w:tr w:rsidR="00876347" w:rsidRPr="00476D37" w:rsidTr="00876347">
        <w:trPr>
          <w:trHeight w:val="765"/>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876347" w:rsidRPr="00476D37" w:rsidRDefault="00876347" w:rsidP="00876347">
            <w:pPr>
              <w:spacing w:after="0" w:line="240" w:lineRule="auto"/>
              <w:jc w:val="right"/>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21</w:t>
            </w:r>
          </w:p>
        </w:tc>
        <w:tc>
          <w:tcPr>
            <w:tcW w:w="3402" w:type="dxa"/>
            <w:tcBorders>
              <w:top w:val="nil"/>
              <w:left w:val="nil"/>
              <w:bottom w:val="single" w:sz="4" w:space="0" w:color="auto"/>
              <w:right w:val="single" w:sz="4" w:space="0" w:color="auto"/>
            </w:tcBorders>
            <w:shd w:val="clear" w:color="auto" w:fill="auto"/>
            <w:hideMark/>
          </w:tcPr>
          <w:p w:rsidR="00876347" w:rsidRPr="00476D37" w:rsidRDefault="00876347" w:rsidP="00876347">
            <w:pPr>
              <w:spacing w:after="0" w:line="240" w:lineRule="auto"/>
              <w:rPr>
                <w:rFonts w:ascii="Arial" w:eastAsia="Times New Roman" w:hAnsi="Arial" w:cs="Arial"/>
                <w:sz w:val="20"/>
                <w:szCs w:val="20"/>
              </w:rPr>
            </w:pPr>
            <w:r w:rsidRPr="00476D37">
              <w:rPr>
                <w:rFonts w:ascii="Arial" w:eastAsia="Times New Roman" w:hAnsi="Arial" w:cs="Arial"/>
                <w:sz w:val="20"/>
                <w:szCs w:val="20"/>
              </w:rPr>
              <w:t>Elementy identyfikacji wizualnej (tablice informacyjne,</w:t>
            </w:r>
            <w:r>
              <w:rPr>
                <w:rFonts w:ascii="Arial" w:eastAsia="Times New Roman" w:hAnsi="Arial" w:cs="Arial"/>
                <w:sz w:val="20"/>
                <w:szCs w:val="20"/>
              </w:rPr>
              <w:t xml:space="preserve"> itp.) eksponatów w budynku na W</w:t>
            </w:r>
            <w:r w:rsidRPr="00476D37">
              <w:rPr>
                <w:rFonts w:ascii="Arial" w:eastAsia="Times New Roman" w:hAnsi="Arial" w:cs="Arial"/>
                <w:sz w:val="20"/>
                <w:szCs w:val="20"/>
              </w:rPr>
              <w:t>yspie Kasztelańskiej</w:t>
            </w:r>
          </w:p>
        </w:tc>
        <w:tc>
          <w:tcPr>
            <w:tcW w:w="851" w:type="dxa"/>
            <w:tcBorders>
              <w:top w:val="nil"/>
              <w:left w:val="nil"/>
              <w:bottom w:val="single" w:sz="4" w:space="0" w:color="auto"/>
              <w:right w:val="single" w:sz="4" w:space="0" w:color="auto"/>
            </w:tcBorders>
            <w:shd w:val="clear" w:color="auto" w:fill="auto"/>
            <w:vAlign w:val="bottom"/>
            <w:hideMark/>
          </w:tcPr>
          <w:p w:rsidR="00876347" w:rsidRPr="00476D37" w:rsidRDefault="00876347" w:rsidP="00876347">
            <w:pPr>
              <w:spacing w:after="0" w:line="240" w:lineRule="auto"/>
              <w:jc w:val="center"/>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1</w:t>
            </w:r>
          </w:p>
        </w:tc>
        <w:tc>
          <w:tcPr>
            <w:tcW w:w="1134" w:type="dxa"/>
            <w:tcBorders>
              <w:top w:val="nil"/>
              <w:left w:val="nil"/>
              <w:bottom w:val="single" w:sz="4" w:space="0" w:color="auto"/>
              <w:right w:val="single" w:sz="4" w:space="0" w:color="auto"/>
            </w:tcBorders>
            <w:shd w:val="clear" w:color="auto" w:fill="auto"/>
            <w:vAlign w:val="bottom"/>
            <w:hideMark/>
          </w:tcPr>
          <w:p w:rsidR="00876347" w:rsidRPr="00476D37" w:rsidRDefault="00876347" w:rsidP="00876347">
            <w:pPr>
              <w:spacing w:after="0" w:line="240" w:lineRule="auto"/>
              <w:jc w:val="center"/>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xml:space="preserve">komplet </w:t>
            </w:r>
          </w:p>
        </w:tc>
        <w:tc>
          <w:tcPr>
            <w:tcW w:w="1843" w:type="dxa"/>
            <w:tcBorders>
              <w:top w:val="nil"/>
              <w:left w:val="nil"/>
              <w:bottom w:val="single" w:sz="4" w:space="0" w:color="auto"/>
              <w:right w:val="single" w:sz="4" w:space="0" w:color="auto"/>
            </w:tcBorders>
            <w:shd w:val="clear" w:color="auto" w:fill="auto"/>
            <w:noWrap/>
            <w:vAlign w:val="bottom"/>
            <w:hideMark/>
          </w:tcPr>
          <w:p w:rsidR="00876347" w:rsidRPr="00476D37" w:rsidRDefault="00876347" w:rsidP="00876347">
            <w:pPr>
              <w:spacing w:after="0" w:line="240" w:lineRule="auto"/>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w:t>
            </w:r>
          </w:p>
        </w:tc>
        <w:tc>
          <w:tcPr>
            <w:tcW w:w="1559" w:type="dxa"/>
            <w:tcBorders>
              <w:top w:val="nil"/>
              <w:left w:val="nil"/>
              <w:bottom w:val="single" w:sz="4" w:space="0" w:color="auto"/>
              <w:right w:val="single" w:sz="4" w:space="0" w:color="auto"/>
            </w:tcBorders>
            <w:shd w:val="clear" w:color="auto" w:fill="auto"/>
            <w:vAlign w:val="bottom"/>
            <w:hideMark/>
          </w:tcPr>
          <w:p w:rsidR="00876347" w:rsidRPr="00476D37" w:rsidRDefault="00876347" w:rsidP="00876347">
            <w:pPr>
              <w:spacing w:after="0" w:line="240" w:lineRule="auto"/>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w:t>
            </w:r>
          </w:p>
        </w:tc>
      </w:tr>
      <w:tr w:rsidR="00876347" w:rsidRPr="00476D37" w:rsidTr="00876347">
        <w:trPr>
          <w:trHeight w:val="1275"/>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876347" w:rsidRPr="00476D37" w:rsidRDefault="00876347" w:rsidP="00876347">
            <w:pPr>
              <w:spacing w:after="0" w:line="240" w:lineRule="auto"/>
              <w:jc w:val="right"/>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22</w:t>
            </w:r>
          </w:p>
        </w:tc>
        <w:tc>
          <w:tcPr>
            <w:tcW w:w="3402" w:type="dxa"/>
            <w:tcBorders>
              <w:top w:val="nil"/>
              <w:left w:val="nil"/>
              <w:bottom w:val="single" w:sz="4" w:space="0" w:color="auto"/>
              <w:right w:val="single" w:sz="4" w:space="0" w:color="auto"/>
            </w:tcBorders>
            <w:shd w:val="clear" w:color="auto" w:fill="auto"/>
            <w:vAlign w:val="bottom"/>
            <w:hideMark/>
          </w:tcPr>
          <w:p w:rsidR="00876347" w:rsidRPr="00476D37" w:rsidRDefault="00876347" w:rsidP="00876347">
            <w:pPr>
              <w:spacing w:after="0" w:line="240" w:lineRule="auto"/>
              <w:rPr>
                <w:rFonts w:ascii="Arial" w:eastAsia="Times New Roman" w:hAnsi="Arial" w:cs="Arial"/>
                <w:sz w:val="20"/>
                <w:szCs w:val="20"/>
              </w:rPr>
            </w:pPr>
            <w:r w:rsidRPr="00476D37">
              <w:rPr>
                <w:rFonts w:ascii="Arial" w:eastAsia="Times New Roman" w:hAnsi="Arial" w:cs="Arial"/>
                <w:sz w:val="20"/>
                <w:szCs w:val="20"/>
              </w:rPr>
              <w:t>Wyposażenie Mini salki teatralnej(komplet:</w:t>
            </w:r>
            <w:r>
              <w:rPr>
                <w:rFonts w:ascii="Arial" w:eastAsia="Times New Roman" w:hAnsi="Arial" w:cs="Arial"/>
                <w:sz w:val="20"/>
                <w:szCs w:val="20"/>
              </w:rPr>
              <w:t xml:space="preserve"> </w:t>
            </w:r>
            <w:r w:rsidRPr="00476D37">
              <w:rPr>
                <w:rFonts w:ascii="Arial" w:eastAsia="Times New Roman" w:hAnsi="Arial" w:cs="Arial"/>
                <w:sz w:val="20"/>
                <w:szCs w:val="20"/>
              </w:rPr>
              <w:t>widownia(siedziska) ze schowkiem, zestaw oświetlenia specjalnego ze sterowaniem,. zestaw nagłośnienia ze sterowaniem, rzutnik)</w:t>
            </w:r>
          </w:p>
        </w:tc>
        <w:tc>
          <w:tcPr>
            <w:tcW w:w="851" w:type="dxa"/>
            <w:tcBorders>
              <w:top w:val="nil"/>
              <w:left w:val="nil"/>
              <w:bottom w:val="single" w:sz="4" w:space="0" w:color="auto"/>
              <w:right w:val="single" w:sz="4" w:space="0" w:color="auto"/>
            </w:tcBorders>
            <w:shd w:val="clear" w:color="auto" w:fill="auto"/>
            <w:vAlign w:val="bottom"/>
            <w:hideMark/>
          </w:tcPr>
          <w:p w:rsidR="00876347" w:rsidRPr="00476D37" w:rsidRDefault="00876347" w:rsidP="00876347">
            <w:pPr>
              <w:spacing w:after="0" w:line="240" w:lineRule="auto"/>
              <w:jc w:val="center"/>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1</w:t>
            </w:r>
          </w:p>
        </w:tc>
        <w:tc>
          <w:tcPr>
            <w:tcW w:w="1134" w:type="dxa"/>
            <w:tcBorders>
              <w:top w:val="nil"/>
              <w:left w:val="nil"/>
              <w:bottom w:val="single" w:sz="4" w:space="0" w:color="auto"/>
              <w:right w:val="single" w:sz="4" w:space="0" w:color="auto"/>
            </w:tcBorders>
            <w:shd w:val="clear" w:color="auto" w:fill="auto"/>
            <w:vAlign w:val="bottom"/>
            <w:hideMark/>
          </w:tcPr>
          <w:p w:rsidR="00876347" w:rsidRPr="00476D37" w:rsidRDefault="00876347" w:rsidP="00876347">
            <w:pPr>
              <w:spacing w:after="0" w:line="240" w:lineRule="auto"/>
              <w:jc w:val="center"/>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xml:space="preserve">komplet </w:t>
            </w:r>
          </w:p>
        </w:tc>
        <w:tc>
          <w:tcPr>
            <w:tcW w:w="1843" w:type="dxa"/>
            <w:tcBorders>
              <w:top w:val="nil"/>
              <w:left w:val="nil"/>
              <w:bottom w:val="single" w:sz="4" w:space="0" w:color="auto"/>
              <w:right w:val="single" w:sz="4" w:space="0" w:color="auto"/>
            </w:tcBorders>
            <w:shd w:val="clear" w:color="auto" w:fill="auto"/>
            <w:noWrap/>
            <w:vAlign w:val="bottom"/>
            <w:hideMark/>
          </w:tcPr>
          <w:p w:rsidR="00876347" w:rsidRPr="00476D37" w:rsidRDefault="00876347" w:rsidP="00876347">
            <w:pPr>
              <w:spacing w:after="0" w:line="240" w:lineRule="auto"/>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w:t>
            </w:r>
          </w:p>
        </w:tc>
        <w:tc>
          <w:tcPr>
            <w:tcW w:w="1559" w:type="dxa"/>
            <w:tcBorders>
              <w:top w:val="nil"/>
              <w:left w:val="nil"/>
              <w:bottom w:val="single" w:sz="4" w:space="0" w:color="auto"/>
              <w:right w:val="single" w:sz="4" w:space="0" w:color="auto"/>
            </w:tcBorders>
            <w:shd w:val="clear" w:color="auto" w:fill="auto"/>
            <w:vAlign w:val="bottom"/>
            <w:hideMark/>
          </w:tcPr>
          <w:p w:rsidR="00876347" w:rsidRPr="00476D37" w:rsidRDefault="00876347" w:rsidP="00876347">
            <w:pPr>
              <w:spacing w:after="0" w:line="240" w:lineRule="auto"/>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w:t>
            </w:r>
          </w:p>
        </w:tc>
      </w:tr>
      <w:tr w:rsidR="00876347" w:rsidRPr="00476D37" w:rsidTr="00876347">
        <w:trPr>
          <w:trHeight w:val="765"/>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876347" w:rsidRPr="00476D37" w:rsidRDefault="00876347" w:rsidP="00876347">
            <w:pPr>
              <w:spacing w:after="0" w:line="240" w:lineRule="auto"/>
              <w:jc w:val="right"/>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23</w:t>
            </w:r>
          </w:p>
        </w:tc>
        <w:tc>
          <w:tcPr>
            <w:tcW w:w="3402" w:type="dxa"/>
            <w:tcBorders>
              <w:top w:val="nil"/>
              <w:left w:val="nil"/>
              <w:bottom w:val="single" w:sz="4" w:space="0" w:color="auto"/>
              <w:right w:val="single" w:sz="4" w:space="0" w:color="auto"/>
            </w:tcBorders>
            <w:shd w:val="clear" w:color="000000" w:fill="FFFFFF"/>
            <w:vAlign w:val="bottom"/>
            <w:hideMark/>
          </w:tcPr>
          <w:p w:rsidR="00876347" w:rsidRPr="00476D37" w:rsidRDefault="00876347" w:rsidP="00876347">
            <w:pPr>
              <w:spacing w:after="0" w:line="240" w:lineRule="auto"/>
              <w:rPr>
                <w:rFonts w:ascii="Arial" w:eastAsia="Times New Roman" w:hAnsi="Arial" w:cs="Arial"/>
                <w:sz w:val="20"/>
                <w:szCs w:val="20"/>
              </w:rPr>
            </w:pPr>
            <w:r w:rsidRPr="00476D37">
              <w:rPr>
                <w:rFonts w:ascii="Arial" w:eastAsia="Times New Roman" w:hAnsi="Arial" w:cs="Arial"/>
                <w:sz w:val="20"/>
                <w:szCs w:val="20"/>
              </w:rPr>
              <w:t xml:space="preserve">Panele świetlne (misy z oświetleniem LED do rysowania po piasku) które, są elementem scenicznym </w:t>
            </w:r>
            <w:proofErr w:type="spellStart"/>
            <w:r w:rsidRPr="00476D37">
              <w:rPr>
                <w:rFonts w:ascii="Arial" w:eastAsia="Times New Roman" w:hAnsi="Arial" w:cs="Arial"/>
                <w:sz w:val="20"/>
                <w:szCs w:val="20"/>
              </w:rPr>
              <w:t>Magic</w:t>
            </w:r>
            <w:proofErr w:type="spellEnd"/>
            <w:r w:rsidRPr="00476D37">
              <w:rPr>
                <w:rFonts w:ascii="Arial" w:eastAsia="Times New Roman" w:hAnsi="Arial" w:cs="Arial"/>
                <w:sz w:val="20"/>
                <w:szCs w:val="20"/>
              </w:rPr>
              <w:t xml:space="preserve"> LIGHT TABLE </w:t>
            </w:r>
          </w:p>
        </w:tc>
        <w:tc>
          <w:tcPr>
            <w:tcW w:w="851" w:type="dxa"/>
            <w:tcBorders>
              <w:top w:val="nil"/>
              <w:left w:val="nil"/>
              <w:bottom w:val="single" w:sz="4" w:space="0" w:color="auto"/>
              <w:right w:val="single" w:sz="4" w:space="0" w:color="auto"/>
            </w:tcBorders>
            <w:shd w:val="clear" w:color="000000" w:fill="FFFFFF"/>
            <w:vAlign w:val="bottom"/>
            <w:hideMark/>
          </w:tcPr>
          <w:p w:rsidR="00876347" w:rsidRPr="00476D37" w:rsidRDefault="00876347" w:rsidP="00876347">
            <w:pPr>
              <w:spacing w:after="0" w:line="240" w:lineRule="auto"/>
              <w:jc w:val="center"/>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4</w:t>
            </w:r>
          </w:p>
        </w:tc>
        <w:tc>
          <w:tcPr>
            <w:tcW w:w="1134" w:type="dxa"/>
            <w:tcBorders>
              <w:top w:val="nil"/>
              <w:left w:val="nil"/>
              <w:bottom w:val="single" w:sz="4" w:space="0" w:color="auto"/>
              <w:right w:val="single" w:sz="4" w:space="0" w:color="auto"/>
            </w:tcBorders>
            <w:shd w:val="clear" w:color="000000" w:fill="FFFFFF"/>
            <w:vAlign w:val="bottom"/>
            <w:hideMark/>
          </w:tcPr>
          <w:p w:rsidR="00876347" w:rsidRPr="00476D37" w:rsidRDefault="00876347" w:rsidP="00876347">
            <w:pPr>
              <w:spacing w:after="0" w:line="240" w:lineRule="auto"/>
              <w:jc w:val="center"/>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xml:space="preserve">szt. </w:t>
            </w:r>
          </w:p>
        </w:tc>
        <w:tc>
          <w:tcPr>
            <w:tcW w:w="1843" w:type="dxa"/>
            <w:tcBorders>
              <w:top w:val="nil"/>
              <w:left w:val="nil"/>
              <w:bottom w:val="single" w:sz="4" w:space="0" w:color="auto"/>
              <w:right w:val="single" w:sz="4" w:space="0" w:color="auto"/>
            </w:tcBorders>
            <w:shd w:val="clear" w:color="000000" w:fill="FFFFFF"/>
            <w:vAlign w:val="bottom"/>
            <w:hideMark/>
          </w:tcPr>
          <w:p w:rsidR="00876347" w:rsidRPr="00476D37" w:rsidRDefault="00876347" w:rsidP="00876347">
            <w:pPr>
              <w:spacing w:after="0" w:line="240" w:lineRule="auto"/>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w:t>
            </w:r>
          </w:p>
        </w:tc>
        <w:tc>
          <w:tcPr>
            <w:tcW w:w="1559" w:type="dxa"/>
            <w:tcBorders>
              <w:top w:val="nil"/>
              <w:left w:val="nil"/>
              <w:bottom w:val="single" w:sz="4" w:space="0" w:color="auto"/>
              <w:right w:val="single" w:sz="4" w:space="0" w:color="auto"/>
            </w:tcBorders>
            <w:shd w:val="clear" w:color="000000" w:fill="FFFFFF"/>
            <w:vAlign w:val="bottom"/>
            <w:hideMark/>
          </w:tcPr>
          <w:p w:rsidR="00876347" w:rsidRPr="00476D37" w:rsidRDefault="00876347" w:rsidP="00876347">
            <w:pPr>
              <w:spacing w:after="0" w:line="240" w:lineRule="auto"/>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w:t>
            </w:r>
          </w:p>
        </w:tc>
      </w:tr>
      <w:tr w:rsidR="00876347" w:rsidRPr="00476D37" w:rsidTr="00876347">
        <w:trPr>
          <w:trHeight w:val="709"/>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876347" w:rsidRPr="00476D37" w:rsidRDefault="00876347" w:rsidP="00876347">
            <w:pPr>
              <w:spacing w:after="0" w:line="240" w:lineRule="auto"/>
              <w:jc w:val="right"/>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24</w:t>
            </w:r>
          </w:p>
        </w:tc>
        <w:tc>
          <w:tcPr>
            <w:tcW w:w="3402" w:type="dxa"/>
            <w:tcBorders>
              <w:top w:val="nil"/>
              <w:left w:val="nil"/>
              <w:bottom w:val="single" w:sz="4" w:space="0" w:color="auto"/>
              <w:right w:val="single" w:sz="4" w:space="0" w:color="auto"/>
            </w:tcBorders>
            <w:shd w:val="clear" w:color="auto" w:fill="auto"/>
            <w:vAlign w:val="bottom"/>
            <w:hideMark/>
          </w:tcPr>
          <w:p w:rsidR="00876347" w:rsidRPr="00476D37" w:rsidRDefault="00876347" w:rsidP="00876347">
            <w:pPr>
              <w:spacing w:after="0" w:line="240" w:lineRule="auto"/>
              <w:rPr>
                <w:rFonts w:ascii="Arial" w:eastAsia="Times New Roman" w:hAnsi="Arial" w:cs="Arial"/>
                <w:sz w:val="20"/>
                <w:szCs w:val="20"/>
              </w:rPr>
            </w:pPr>
            <w:r w:rsidRPr="00476D37">
              <w:rPr>
                <w:rFonts w:ascii="Arial" w:eastAsia="Times New Roman" w:hAnsi="Arial" w:cs="Arial"/>
                <w:sz w:val="20"/>
                <w:szCs w:val="20"/>
              </w:rPr>
              <w:t>Zasłona oddzielająca strefy sali</w:t>
            </w:r>
          </w:p>
        </w:tc>
        <w:tc>
          <w:tcPr>
            <w:tcW w:w="851" w:type="dxa"/>
            <w:tcBorders>
              <w:top w:val="nil"/>
              <w:left w:val="nil"/>
              <w:bottom w:val="single" w:sz="4" w:space="0" w:color="auto"/>
              <w:right w:val="single" w:sz="4" w:space="0" w:color="auto"/>
            </w:tcBorders>
            <w:shd w:val="clear" w:color="auto" w:fill="auto"/>
            <w:vAlign w:val="bottom"/>
            <w:hideMark/>
          </w:tcPr>
          <w:p w:rsidR="00876347" w:rsidRPr="00476D37" w:rsidRDefault="00876347" w:rsidP="00876347">
            <w:pPr>
              <w:spacing w:after="0" w:line="240" w:lineRule="auto"/>
              <w:jc w:val="center"/>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1</w:t>
            </w:r>
          </w:p>
        </w:tc>
        <w:tc>
          <w:tcPr>
            <w:tcW w:w="1134" w:type="dxa"/>
            <w:tcBorders>
              <w:top w:val="nil"/>
              <w:left w:val="nil"/>
              <w:bottom w:val="single" w:sz="4" w:space="0" w:color="auto"/>
              <w:right w:val="single" w:sz="4" w:space="0" w:color="auto"/>
            </w:tcBorders>
            <w:shd w:val="clear" w:color="auto" w:fill="auto"/>
            <w:vAlign w:val="bottom"/>
            <w:hideMark/>
          </w:tcPr>
          <w:p w:rsidR="00876347" w:rsidRPr="00476D37" w:rsidRDefault="00876347" w:rsidP="00876347">
            <w:pPr>
              <w:spacing w:after="0" w:line="240" w:lineRule="auto"/>
              <w:jc w:val="center"/>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xml:space="preserve">szt. </w:t>
            </w:r>
          </w:p>
        </w:tc>
        <w:tc>
          <w:tcPr>
            <w:tcW w:w="1843" w:type="dxa"/>
            <w:tcBorders>
              <w:top w:val="nil"/>
              <w:left w:val="nil"/>
              <w:bottom w:val="single" w:sz="4" w:space="0" w:color="auto"/>
              <w:right w:val="single" w:sz="4" w:space="0" w:color="auto"/>
            </w:tcBorders>
            <w:shd w:val="clear" w:color="auto" w:fill="auto"/>
            <w:noWrap/>
            <w:vAlign w:val="bottom"/>
            <w:hideMark/>
          </w:tcPr>
          <w:p w:rsidR="00876347" w:rsidRPr="00476D37" w:rsidRDefault="00876347" w:rsidP="00876347">
            <w:pPr>
              <w:spacing w:after="0" w:line="240" w:lineRule="auto"/>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w:t>
            </w:r>
          </w:p>
        </w:tc>
        <w:tc>
          <w:tcPr>
            <w:tcW w:w="1559" w:type="dxa"/>
            <w:tcBorders>
              <w:top w:val="nil"/>
              <w:left w:val="nil"/>
              <w:bottom w:val="single" w:sz="4" w:space="0" w:color="auto"/>
              <w:right w:val="single" w:sz="4" w:space="0" w:color="auto"/>
            </w:tcBorders>
            <w:shd w:val="clear" w:color="auto" w:fill="auto"/>
            <w:vAlign w:val="bottom"/>
            <w:hideMark/>
          </w:tcPr>
          <w:p w:rsidR="00876347" w:rsidRPr="00476D37" w:rsidRDefault="00876347" w:rsidP="00876347">
            <w:pPr>
              <w:spacing w:after="0" w:line="240" w:lineRule="auto"/>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w:t>
            </w:r>
          </w:p>
        </w:tc>
      </w:tr>
      <w:tr w:rsidR="00876347" w:rsidRPr="00476D37" w:rsidTr="00876347">
        <w:trPr>
          <w:trHeight w:val="522"/>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876347" w:rsidRPr="00476D37" w:rsidRDefault="00876347" w:rsidP="00876347">
            <w:pPr>
              <w:spacing w:after="0" w:line="240" w:lineRule="auto"/>
              <w:jc w:val="right"/>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25</w:t>
            </w:r>
          </w:p>
        </w:tc>
        <w:tc>
          <w:tcPr>
            <w:tcW w:w="3402" w:type="dxa"/>
            <w:tcBorders>
              <w:top w:val="nil"/>
              <w:left w:val="nil"/>
              <w:bottom w:val="single" w:sz="4" w:space="0" w:color="auto"/>
              <w:right w:val="single" w:sz="4" w:space="0" w:color="auto"/>
            </w:tcBorders>
            <w:shd w:val="clear" w:color="auto" w:fill="auto"/>
            <w:vAlign w:val="bottom"/>
            <w:hideMark/>
          </w:tcPr>
          <w:p w:rsidR="00876347" w:rsidRPr="00476D37" w:rsidRDefault="00876347" w:rsidP="00876347">
            <w:pPr>
              <w:spacing w:after="0" w:line="240" w:lineRule="auto"/>
              <w:rPr>
                <w:rFonts w:ascii="Arial" w:eastAsia="Times New Roman" w:hAnsi="Arial" w:cs="Arial"/>
                <w:sz w:val="20"/>
                <w:szCs w:val="20"/>
              </w:rPr>
            </w:pPr>
            <w:r w:rsidRPr="00476D37">
              <w:rPr>
                <w:rFonts w:ascii="Arial" w:eastAsia="Times New Roman" w:hAnsi="Arial" w:cs="Arial"/>
                <w:sz w:val="20"/>
                <w:szCs w:val="20"/>
              </w:rPr>
              <w:t>Siedziska (np. do gier, aktywności wykonywanej dłużej)</w:t>
            </w:r>
          </w:p>
        </w:tc>
        <w:tc>
          <w:tcPr>
            <w:tcW w:w="851" w:type="dxa"/>
            <w:tcBorders>
              <w:top w:val="nil"/>
              <w:left w:val="nil"/>
              <w:bottom w:val="single" w:sz="4" w:space="0" w:color="auto"/>
              <w:right w:val="single" w:sz="4" w:space="0" w:color="auto"/>
            </w:tcBorders>
            <w:shd w:val="clear" w:color="auto" w:fill="auto"/>
            <w:vAlign w:val="bottom"/>
            <w:hideMark/>
          </w:tcPr>
          <w:p w:rsidR="00876347" w:rsidRPr="00476D37" w:rsidRDefault="00876347" w:rsidP="00876347">
            <w:pPr>
              <w:spacing w:after="0" w:line="240" w:lineRule="auto"/>
              <w:jc w:val="center"/>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10</w:t>
            </w:r>
          </w:p>
        </w:tc>
        <w:tc>
          <w:tcPr>
            <w:tcW w:w="1134" w:type="dxa"/>
            <w:tcBorders>
              <w:top w:val="nil"/>
              <w:left w:val="nil"/>
              <w:bottom w:val="single" w:sz="4" w:space="0" w:color="auto"/>
              <w:right w:val="single" w:sz="4" w:space="0" w:color="auto"/>
            </w:tcBorders>
            <w:shd w:val="clear" w:color="auto" w:fill="auto"/>
            <w:vAlign w:val="bottom"/>
            <w:hideMark/>
          </w:tcPr>
          <w:p w:rsidR="00876347" w:rsidRPr="00476D37" w:rsidRDefault="00876347" w:rsidP="00876347">
            <w:pPr>
              <w:spacing w:after="0" w:line="240" w:lineRule="auto"/>
              <w:jc w:val="center"/>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xml:space="preserve">szt. </w:t>
            </w:r>
          </w:p>
        </w:tc>
        <w:tc>
          <w:tcPr>
            <w:tcW w:w="1843" w:type="dxa"/>
            <w:tcBorders>
              <w:top w:val="nil"/>
              <w:left w:val="nil"/>
              <w:bottom w:val="single" w:sz="4" w:space="0" w:color="auto"/>
              <w:right w:val="single" w:sz="4" w:space="0" w:color="auto"/>
            </w:tcBorders>
            <w:shd w:val="clear" w:color="auto" w:fill="auto"/>
            <w:vAlign w:val="bottom"/>
            <w:hideMark/>
          </w:tcPr>
          <w:p w:rsidR="00876347" w:rsidRPr="00476D37" w:rsidRDefault="00876347" w:rsidP="00876347">
            <w:pPr>
              <w:spacing w:after="0" w:line="240" w:lineRule="auto"/>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w:t>
            </w:r>
          </w:p>
        </w:tc>
        <w:tc>
          <w:tcPr>
            <w:tcW w:w="1559" w:type="dxa"/>
            <w:tcBorders>
              <w:top w:val="nil"/>
              <w:left w:val="nil"/>
              <w:bottom w:val="single" w:sz="4" w:space="0" w:color="auto"/>
              <w:right w:val="single" w:sz="4" w:space="0" w:color="auto"/>
            </w:tcBorders>
            <w:shd w:val="clear" w:color="auto" w:fill="auto"/>
            <w:vAlign w:val="bottom"/>
            <w:hideMark/>
          </w:tcPr>
          <w:p w:rsidR="00876347" w:rsidRPr="00476D37" w:rsidRDefault="00876347" w:rsidP="00876347">
            <w:pPr>
              <w:spacing w:after="0" w:line="240" w:lineRule="auto"/>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w:t>
            </w:r>
          </w:p>
        </w:tc>
      </w:tr>
      <w:tr w:rsidR="00876347" w:rsidRPr="00476D37" w:rsidTr="00876347">
        <w:trPr>
          <w:trHeight w:val="765"/>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876347" w:rsidRPr="00476D37" w:rsidRDefault="00876347" w:rsidP="00876347">
            <w:pPr>
              <w:spacing w:after="0" w:line="240" w:lineRule="auto"/>
              <w:jc w:val="right"/>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lastRenderedPageBreak/>
              <w:t>26</w:t>
            </w:r>
          </w:p>
        </w:tc>
        <w:tc>
          <w:tcPr>
            <w:tcW w:w="3402" w:type="dxa"/>
            <w:tcBorders>
              <w:top w:val="nil"/>
              <w:left w:val="nil"/>
              <w:bottom w:val="single" w:sz="4" w:space="0" w:color="auto"/>
              <w:right w:val="single" w:sz="4" w:space="0" w:color="auto"/>
            </w:tcBorders>
            <w:shd w:val="clear" w:color="000000" w:fill="FFFFFF"/>
            <w:hideMark/>
          </w:tcPr>
          <w:p w:rsidR="00876347" w:rsidRPr="00476D37" w:rsidRDefault="00876347" w:rsidP="00876347">
            <w:pPr>
              <w:spacing w:after="0" w:line="240" w:lineRule="auto"/>
              <w:rPr>
                <w:rFonts w:ascii="Arial" w:eastAsia="Times New Roman" w:hAnsi="Arial" w:cs="Arial"/>
                <w:sz w:val="20"/>
                <w:szCs w:val="20"/>
              </w:rPr>
            </w:pPr>
            <w:r w:rsidRPr="00476D37">
              <w:rPr>
                <w:rFonts w:ascii="Arial" w:eastAsia="Times New Roman" w:hAnsi="Arial" w:cs="Arial"/>
                <w:sz w:val="20"/>
                <w:szCs w:val="20"/>
              </w:rPr>
              <w:t>Eksponat "Co spadnie wcześniej?"(pompa próżniowa z kloszem,</w:t>
            </w:r>
            <w:r>
              <w:rPr>
                <w:rFonts w:ascii="Arial" w:eastAsia="Times New Roman" w:hAnsi="Arial" w:cs="Arial"/>
                <w:sz w:val="20"/>
                <w:szCs w:val="20"/>
              </w:rPr>
              <w:t xml:space="preserve"> </w:t>
            </w:r>
            <w:proofErr w:type="spellStart"/>
            <w:r w:rsidRPr="00476D37">
              <w:rPr>
                <w:rFonts w:ascii="Arial" w:eastAsia="Times New Roman" w:hAnsi="Arial" w:cs="Arial"/>
                <w:sz w:val="20"/>
                <w:szCs w:val="20"/>
              </w:rPr>
              <w:t>ekspozytor</w:t>
            </w:r>
            <w:proofErr w:type="spellEnd"/>
            <w:r w:rsidRPr="00476D37">
              <w:rPr>
                <w:rFonts w:ascii="Arial" w:eastAsia="Times New Roman" w:hAnsi="Arial" w:cs="Arial"/>
                <w:sz w:val="20"/>
                <w:szCs w:val="20"/>
              </w:rPr>
              <w:t xml:space="preserve"> w kształcie kostki o </w:t>
            </w:r>
            <w:proofErr w:type="spellStart"/>
            <w:r w:rsidRPr="00476D37">
              <w:rPr>
                <w:rFonts w:ascii="Arial" w:eastAsia="Times New Roman" w:hAnsi="Arial" w:cs="Arial"/>
                <w:sz w:val="20"/>
                <w:szCs w:val="20"/>
              </w:rPr>
              <w:t>wym</w:t>
            </w:r>
            <w:proofErr w:type="spellEnd"/>
            <w:r w:rsidRPr="00476D37">
              <w:rPr>
                <w:rFonts w:ascii="Arial" w:eastAsia="Times New Roman" w:hAnsi="Arial" w:cs="Arial"/>
                <w:sz w:val="20"/>
                <w:szCs w:val="20"/>
              </w:rPr>
              <w:t xml:space="preserve"> 60x60 ze schowkiem)</w:t>
            </w:r>
          </w:p>
        </w:tc>
        <w:tc>
          <w:tcPr>
            <w:tcW w:w="851" w:type="dxa"/>
            <w:tcBorders>
              <w:top w:val="nil"/>
              <w:left w:val="nil"/>
              <w:bottom w:val="single" w:sz="4" w:space="0" w:color="auto"/>
              <w:right w:val="single" w:sz="4" w:space="0" w:color="auto"/>
            </w:tcBorders>
            <w:shd w:val="clear" w:color="auto" w:fill="auto"/>
            <w:vAlign w:val="bottom"/>
            <w:hideMark/>
          </w:tcPr>
          <w:p w:rsidR="00876347" w:rsidRPr="00476D37" w:rsidRDefault="00876347" w:rsidP="00876347">
            <w:pPr>
              <w:spacing w:after="0" w:line="240" w:lineRule="auto"/>
              <w:jc w:val="center"/>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1</w:t>
            </w:r>
          </w:p>
        </w:tc>
        <w:tc>
          <w:tcPr>
            <w:tcW w:w="1134" w:type="dxa"/>
            <w:tcBorders>
              <w:top w:val="nil"/>
              <w:left w:val="nil"/>
              <w:bottom w:val="single" w:sz="4" w:space="0" w:color="auto"/>
              <w:right w:val="single" w:sz="4" w:space="0" w:color="auto"/>
            </w:tcBorders>
            <w:shd w:val="clear" w:color="auto" w:fill="auto"/>
            <w:vAlign w:val="bottom"/>
            <w:hideMark/>
          </w:tcPr>
          <w:p w:rsidR="00876347" w:rsidRPr="00476D37" w:rsidRDefault="00876347" w:rsidP="00876347">
            <w:pPr>
              <w:spacing w:after="0" w:line="240" w:lineRule="auto"/>
              <w:jc w:val="center"/>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xml:space="preserve">szt. </w:t>
            </w:r>
          </w:p>
        </w:tc>
        <w:tc>
          <w:tcPr>
            <w:tcW w:w="1843" w:type="dxa"/>
            <w:tcBorders>
              <w:top w:val="nil"/>
              <w:left w:val="nil"/>
              <w:bottom w:val="single" w:sz="4" w:space="0" w:color="auto"/>
              <w:right w:val="single" w:sz="4" w:space="0" w:color="auto"/>
            </w:tcBorders>
            <w:shd w:val="clear" w:color="auto" w:fill="auto"/>
            <w:noWrap/>
            <w:vAlign w:val="bottom"/>
            <w:hideMark/>
          </w:tcPr>
          <w:p w:rsidR="00876347" w:rsidRPr="00476D37" w:rsidRDefault="00876347" w:rsidP="00876347">
            <w:pPr>
              <w:spacing w:after="0" w:line="240" w:lineRule="auto"/>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w:t>
            </w:r>
          </w:p>
        </w:tc>
        <w:tc>
          <w:tcPr>
            <w:tcW w:w="1559" w:type="dxa"/>
            <w:tcBorders>
              <w:top w:val="nil"/>
              <w:left w:val="nil"/>
              <w:bottom w:val="single" w:sz="4" w:space="0" w:color="auto"/>
              <w:right w:val="single" w:sz="4" w:space="0" w:color="auto"/>
            </w:tcBorders>
            <w:shd w:val="clear" w:color="auto" w:fill="auto"/>
            <w:vAlign w:val="bottom"/>
            <w:hideMark/>
          </w:tcPr>
          <w:p w:rsidR="00876347" w:rsidRPr="00476D37" w:rsidRDefault="00876347" w:rsidP="00876347">
            <w:pPr>
              <w:spacing w:after="0" w:line="240" w:lineRule="auto"/>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w:t>
            </w:r>
          </w:p>
        </w:tc>
      </w:tr>
      <w:tr w:rsidR="00876347" w:rsidRPr="00476D37" w:rsidTr="00876347">
        <w:trPr>
          <w:trHeight w:val="765"/>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876347" w:rsidRPr="00476D37" w:rsidRDefault="00876347" w:rsidP="00876347">
            <w:pPr>
              <w:spacing w:after="0" w:line="240" w:lineRule="auto"/>
              <w:jc w:val="right"/>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27</w:t>
            </w:r>
          </w:p>
        </w:tc>
        <w:tc>
          <w:tcPr>
            <w:tcW w:w="3402" w:type="dxa"/>
            <w:tcBorders>
              <w:top w:val="nil"/>
              <w:left w:val="nil"/>
              <w:bottom w:val="single" w:sz="4" w:space="0" w:color="auto"/>
              <w:right w:val="single" w:sz="4" w:space="0" w:color="auto"/>
            </w:tcBorders>
            <w:shd w:val="clear" w:color="auto" w:fill="auto"/>
            <w:vAlign w:val="bottom"/>
            <w:hideMark/>
          </w:tcPr>
          <w:p w:rsidR="00876347" w:rsidRPr="00476D37" w:rsidRDefault="00876347" w:rsidP="00876347">
            <w:pPr>
              <w:spacing w:after="0" w:line="240" w:lineRule="auto"/>
              <w:rPr>
                <w:rFonts w:ascii="Arial" w:eastAsia="Times New Roman" w:hAnsi="Arial" w:cs="Arial"/>
                <w:sz w:val="20"/>
                <w:szCs w:val="20"/>
              </w:rPr>
            </w:pPr>
            <w:r w:rsidRPr="00476D37">
              <w:rPr>
                <w:rFonts w:ascii="Arial" w:eastAsia="Times New Roman" w:hAnsi="Arial" w:cs="Arial"/>
                <w:sz w:val="20"/>
                <w:szCs w:val="20"/>
              </w:rPr>
              <w:t>Eksponat "Człowiek układanka"(tors z głową naturalnej wielkości(40 części),</w:t>
            </w:r>
            <w:r>
              <w:rPr>
                <w:rFonts w:ascii="Arial" w:eastAsia="Times New Roman" w:hAnsi="Arial" w:cs="Arial"/>
                <w:sz w:val="20"/>
                <w:szCs w:val="20"/>
              </w:rPr>
              <w:t xml:space="preserve"> </w:t>
            </w:r>
            <w:proofErr w:type="spellStart"/>
            <w:r w:rsidRPr="00476D37">
              <w:rPr>
                <w:rFonts w:ascii="Arial" w:eastAsia="Times New Roman" w:hAnsi="Arial" w:cs="Arial"/>
                <w:sz w:val="20"/>
                <w:szCs w:val="20"/>
              </w:rPr>
              <w:t>ekspozytor</w:t>
            </w:r>
            <w:proofErr w:type="spellEnd"/>
            <w:r w:rsidRPr="00476D37">
              <w:rPr>
                <w:rFonts w:ascii="Arial" w:eastAsia="Times New Roman" w:hAnsi="Arial" w:cs="Arial"/>
                <w:sz w:val="20"/>
                <w:szCs w:val="20"/>
              </w:rPr>
              <w:t xml:space="preserve"> w kształcie kostki o </w:t>
            </w:r>
            <w:proofErr w:type="spellStart"/>
            <w:r w:rsidRPr="00476D37">
              <w:rPr>
                <w:rFonts w:ascii="Arial" w:eastAsia="Times New Roman" w:hAnsi="Arial" w:cs="Arial"/>
                <w:sz w:val="20"/>
                <w:szCs w:val="20"/>
              </w:rPr>
              <w:t>wym</w:t>
            </w:r>
            <w:proofErr w:type="spellEnd"/>
            <w:r w:rsidRPr="00476D37">
              <w:rPr>
                <w:rFonts w:ascii="Arial" w:eastAsia="Times New Roman" w:hAnsi="Arial" w:cs="Arial"/>
                <w:sz w:val="20"/>
                <w:szCs w:val="20"/>
              </w:rPr>
              <w:t xml:space="preserve"> 60x60 ze schowkiem)</w:t>
            </w:r>
          </w:p>
        </w:tc>
        <w:tc>
          <w:tcPr>
            <w:tcW w:w="851" w:type="dxa"/>
            <w:tcBorders>
              <w:top w:val="nil"/>
              <w:left w:val="nil"/>
              <w:bottom w:val="single" w:sz="4" w:space="0" w:color="auto"/>
              <w:right w:val="single" w:sz="4" w:space="0" w:color="auto"/>
            </w:tcBorders>
            <w:shd w:val="clear" w:color="auto" w:fill="auto"/>
            <w:vAlign w:val="bottom"/>
            <w:hideMark/>
          </w:tcPr>
          <w:p w:rsidR="00876347" w:rsidRPr="00476D37" w:rsidRDefault="00876347" w:rsidP="00876347">
            <w:pPr>
              <w:spacing w:after="0" w:line="240" w:lineRule="auto"/>
              <w:jc w:val="center"/>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1</w:t>
            </w:r>
          </w:p>
        </w:tc>
        <w:tc>
          <w:tcPr>
            <w:tcW w:w="1134" w:type="dxa"/>
            <w:tcBorders>
              <w:top w:val="nil"/>
              <w:left w:val="nil"/>
              <w:bottom w:val="single" w:sz="4" w:space="0" w:color="auto"/>
              <w:right w:val="single" w:sz="4" w:space="0" w:color="auto"/>
            </w:tcBorders>
            <w:shd w:val="clear" w:color="auto" w:fill="auto"/>
            <w:vAlign w:val="bottom"/>
            <w:hideMark/>
          </w:tcPr>
          <w:p w:rsidR="00876347" w:rsidRPr="00476D37" w:rsidRDefault="00876347" w:rsidP="00876347">
            <w:pPr>
              <w:spacing w:after="0" w:line="240" w:lineRule="auto"/>
              <w:jc w:val="center"/>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xml:space="preserve">szt. </w:t>
            </w:r>
          </w:p>
        </w:tc>
        <w:tc>
          <w:tcPr>
            <w:tcW w:w="1843" w:type="dxa"/>
            <w:tcBorders>
              <w:top w:val="nil"/>
              <w:left w:val="nil"/>
              <w:bottom w:val="single" w:sz="4" w:space="0" w:color="auto"/>
              <w:right w:val="single" w:sz="4" w:space="0" w:color="auto"/>
            </w:tcBorders>
            <w:shd w:val="clear" w:color="auto" w:fill="auto"/>
            <w:vAlign w:val="bottom"/>
            <w:hideMark/>
          </w:tcPr>
          <w:p w:rsidR="00876347" w:rsidRPr="00476D37" w:rsidRDefault="00876347" w:rsidP="00876347">
            <w:pPr>
              <w:spacing w:after="0" w:line="240" w:lineRule="auto"/>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w:t>
            </w:r>
          </w:p>
        </w:tc>
        <w:tc>
          <w:tcPr>
            <w:tcW w:w="1559" w:type="dxa"/>
            <w:tcBorders>
              <w:top w:val="nil"/>
              <w:left w:val="nil"/>
              <w:bottom w:val="single" w:sz="4" w:space="0" w:color="auto"/>
              <w:right w:val="single" w:sz="4" w:space="0" w:color="auto"/>
            </w:tcBorders>
            <w:shd w:val="clear" w:color="auto" w:fill="auto"/>
            <w:vAlign w:val="bottom"/>
            <w:hideMark/>
          </w:tcPr>
          <w:p w:rsidR="00876347" w:rsidRPr="00476D37" w:rsidRDefault="00876347" w:rsidP="00876347">
            <w:pPr>
              <w:spacing w:after="0" w:line="240" w:lineRule="auto"/>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w:t>
            </w:r>
          </w:p>
        </w:tc>
      </w:tr>
      <w:tr w:rsidR="00876347" w:rsidRPr="00476D37" w:rsidTr="00876347">
        <w:trPr>
          <w:trHeight w:val="765"/>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876347" w:rsidRPr="00476D37" w:rsidRDefault="00876347" w:rsidP="00876347">
            <w:pPr>
              <w:spacing w:after="0" w:line="240" w:lineRule="auto"/>
              <w:jc w:val="right"/>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28</w:t>
            </w:r>
          </w:p>
        </w:tc>
        <w:tc>
          <w:tcPr>
            <w:tcW w:w="3402" w:type="dxa"/>
            <w:tcBorders>
              <w:top w:val="nil"/>
              <w:left w:val="nil"/>
              <w:bottom w:val="single" w:sz="4" w:space="0" w:color="auto"/>
              <w:right w:val="single" w:sz="4" w:space="0" w:color="auto"/>
            </w:tcBorders>
            <w:shd w:val="clear" w:color="000000" w:fill="FFFFFF"/>
            <w:hideMark/>
          </w:tcPr>
          <w:p w:rsidR="00876347" w:rsidRPr="00476D37" w:rsidRDefault="00876347" w:rsidP="00876347">
            <w:pPr>
              <w:spacing w:after="0" w:line="240" w:lineRule="auto"/>
              <w:rPr>
                <w:rFonts w:ascii="Arial" w:eastAsia="Times New Roman" w:hAnsi="Arial" w:cs="Arial"/>
                <w:sz w:val="20"/>
                <w:szCs w:val="20"/>
              </w:rPr>
            </w:pPr>
            <w:r w:rsidRPr="00476D37">
              <w:rPr>
                <w:rFonts w:ascii="Arial" w:eastAsia="Times New Roman" w:hAnsi="Arial" w:cs="Arial"/>
                <w:sz w:val="20"/>
                <w:szCs w:val="20"/>
              </w:rPr>
              <w:t xml:space="preserve">Eksponat "Gdy rządzi przypadek" (tablica </w:t>
            </w:r>
            <w:proofErr w:type="spellStart"/>
            <w:r w:rsidRPr="00476D37">
              <w:rPr>
                <w:rFonts w:ascii="Arial" w:eastAsia="Times New Roman" w:hAnsi="Arial" w:cs="Arial"/>
                <w:sz w:val="20"/>
                <w:szCs w:val="20"/>
              </w:rPr>
              <w:t>Galtona</w:t>
            </w:r>
            <w:proofErr w:type="spellEnd"/>
            <w:r w:rsidRPr="00476D37">
              <w:rPr>
                <w:rFonts w:ascii="Arial" w:eastAsia="Times New Roman" w:hAnsi="Arial" w:cs="Arial"/>
                <w:sz w:val="20"/>
                <w:szCs w:val="20"/>
              </w:rPr>
              <w:t xml:space="preserve"> i kulki, </w:t>
            </w:r>
            <w:proofErr w:type="spellStart"/>
            <w:r w:rsidRPr="00476D37">
              <w:rPr>
                <w:rFonts w:ascii="Arial" w:eastAsia="Times New Roman" w:hAnsi="Arial" w:cs="Arial"/>
                <w:sz w:val="20"/>
                <w:szCs w:val="20"/>
              </w:rPr>
              <w:t>ekspozytor</w:t>
            </w:r>
            <w:proofErr w:type="spellEnd"/>
            <w:r w:rsidRPr="00476D37">
              <w:rPr>
                <w:rFonts w:ascii="Arial" w:eastAsia="Times New Roman" w:hAnsi="Arial" w:cs="Arial"/>
                <w:sz w:val="20"/>
                <w:szCs w:val="20"/>
              </w:rPr>
              <w:t xml:space="preserve"> w kształcie kostki wym. 60x60 ze schowkiem)</w:t>
            </w:r>
          </w:p>
        </w:tc>
        <w:tc>
          <w:tcPr>
            <w:tcW w:w="851" w:type="dxa"/>
            <w:tcBorders>
              <w:top w:val="nil"/>
              <w:left w:val="nil"/>
              <w:bottom w:val="single" w:sz="4" w:space="0" w:color="auto"/>
              <w:right w:val="single" w:sz="4" w:space="0" w:color="auto"/>
            </w:tcBorders>
            <w:shd w:val="clear" w:color="auto" w:fill="auto"/>
            <w:vAlign w:val="bottom"/>
            <w:hideMark/>
          </w:tcPr>
          <w:p w:rsidR="00876347" w:rsidRPr="00476D37" w:rsidRDefault="00876347" w:rsidP="00876347">
            <w:pPr>
              <w:spacing w:after="0" w:line="240" w:lineRule="auto"/>
              <w:jc w:val="center"/>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1</w:t>
            </w:r>
          </w:p>
        </w:tc>
        <w:tc>
          <w:tcPr>
            <w:tcW w:w="1134" w:type="dxa"/>
            <w:tcBorders>
              <w:top w:val="nil"/>
              <w:left w:val="nil"/>
              <w:bottom w:val="single" w:sz="4" w:space="0" w:color="auto"/>
              <w:right w:val="single" w:sz="4" w:space="0" w:color="auto"/>
            </w:tcBorders>
            <w:shd w:val="clear" w:color="auto" w:fill="auto"/>
            <w:vAlign w:val="bottom"/>
            <w:hideMark/>
          </w:tcPr>
          <w:p w:rsidR="00876347" w:rsidRPr="00476D37" w:rsidRDefault="00876347" w:rsidP="00876347">
            <w:pPr>
              <w:spacing w:after="0" w:line="240" w:lineRule="auto"/>
              <w:jc w:val="center"/>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xml:space="preserve">szt. </w:t>
            </w:r>
          </w:p>
        </w:tc>
        <w:tc>
          <w:tcPr>
            <w:tcW w:w="1843" w:type="dxa"/>
            <w:tcBorders>
              <w:top w:val="nil"/>
              <w:left w:val="nil"/>
              <w:bottom w:val="single" w:sz="4" w:space="0" w:color="auto"/>
              <w:right w:val="single" w:sz="4" w:space="0" w:color="auto"/>
            </w:tcBorders>
            <w:shd w:val="clear" w:color="auto" w:fill="auto"/>
            <w:noWrap/>
            <w:vAlign w:val="bottom"/>
            <w:hideMark/>
          </w:tcPr>
          <w:p w:rsidR="00876347" w:rsidRPr="00476D37" w:rsidRDefault="00876347" w:rsidP="00876347">
            <w:pPr>
              <w:spacing w:after="0" w:line="240" w:lineRule="auto"/>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w:t>
            </w:r>
          </w:p>
        </w:tc>
        <w:tc>
          <w:tcPr>
            <w:tcW w:w="1559" w:type="dxa"/>
            <w:tcBorders>
              <w:top w:val="nil"/>
              <w:left w:val="nil"/>
              <w:bottom w:val="single" w:sz="4" w:space="0" w:color="auto"/>
              <w:right w:val="single" w:sz="4" w:space="0" w:color="auto"/>
            </w:tcBorders>
            <w:shd w:val="clear" w:color="auto" w:fill="auto"/>
            <w:vAlign w:val="bottom"/>
            <w:hideMark/>
          </w:tcPr>
          <w:p w:rsidR="00876347" w:rsidRPr="00476D37" w:rsidRDefault="00876347" w:rsidP="00876347">
            <w:pPr>
              <w:spacing w:after="0" w:line="240" w:lineRule="auto"/>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w:t>
            </w:r>
          </w:p>
        </w:tc>
      </w:tr>
      <w:tr w:rsidR="00876347" w:rsidRPr="00476D37" w:rsidTr="00876347">
        <w:trPr>
          <w:trHeight w:val="1020"/>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6347" w:rsidRPr="00476D37" w:rsidRDefault="00876347" w:rsidP="00876347">
            <w:pPr>
              <w:spacing w:after="0" w:line="240" w:lineRule="auto"/>
              <w:jc w:val="right"/>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29</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76347" w:rsidRPr="00476D37" w:rsidRDefault="00876347" w:rsidP="00876347">
            <w:pPr>
              <w:spacing w:after="0" w:line="240" w:lineRule="auto"/>
              <w:rPr>
                <w:rFonts w:ascii="Arial" w:eastAsia="Times New Roman" w:hAnsi="Arial" w:cs="Arial"/>
                <w:sz w:val="20"/>
                <w:szCs w:val="20"/>
              </w:rPr>
            </w:pPr>
            <w:r w:rsidRPr="00476D37">
              <w:rPr>
                <w:rFonts w:ascii="Arial" w:eastAsia="Times New Roman" w:hAnsi="Arial" w:cs="Arial"/>
                <w:sz w:val="20"/>
                <w:szCs w:val="20"/>
              </w:rPr>
              <w:t>Eksponat "Jak powstaje film?"(komplet przykładowych animacji,</w:t>
            </w:r>
            <w:r>
              <w:rPr>
                <w:rFonts w:ascii="Arial" w:eastAsia="Times New Roman" w:hAnsi="Arial" w:cs="Arial"/>
                <w:sz w:val="20"/>
                <w:szCs w:val="20"/>
              </w:rPr>
              <w:t xml:space="preserve"> </w:t>
            </w:r>
            <w:proofErr w:type="spellStart"/>
            <w:r w:rsidRPr="00476D37">
              <w:rPr>
                <w:rFonts w:ascii="Arial" w:eastAsia="Times New Roman" w:hAnsi="Arial" w:cs="Arial"/>
                <w:sz w:val="20"/>
                <w:szCs w:val="20"/>
              </w:rPr>
              <w:t>ekspozytor</w:t>
            </w:r>
            <w:proofErr w:type="spellEnd"/>
            <w:r w:rsidRPr="00476D37">
              <w:rPr>
                <w:rFonts w:ascii="Arial" w:eastAsia="Times New Roman" w:hAnsi="Arial" w:cs="Arial"/>
                <w:sz w:val="20"/>
                <w:szCs w:val="20"/>
              </w:rPr>
              <w:t xml:space="preserve"> w kształcie kostki wym. 60x60 ze schowkiem,</w:t>
            </w:r>
            <w:r>
              <w:rPr>
                <w:rFonts w:ascii="Arial" w:eastAsia="Times New Roman" w:hAnsi="Arial" w:cs="Arial"/>
                <w:sz w:val="20"/>
                <w:szCs w:val="20"/>
              </w:rPr>
              <w:t xml:space="preserve"> </w:t>
            </w:r>
            <w:r w:rsidRPr="00476D37">
              <w:rPr>
                <w:rFonts w:ascii="Arial" w:eastAsia="Times New Roman" w:hAnsi="Arial" w:cs="Arial"/>
                <w:sz w:val="20"/>
                <w:szCs w:val="20"/>
              </w:rPr>
              <w:t>misa obrotowa z napędem elektrycznym)</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76347" w:rsidRPr="00476D37" w:rsidRDefault="00876347" w:rsidP="00876347">
            <w:pPr>
              <w:spacing w:after="0" w:line="240" w:lineRule="auto"/>
              <w:jc w:val="center"/>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76347" w:rsidRPr="00476D37" w:rsidRDefault="00876347" w:rsidP="00876347">
            <w:pPr>
              <w:spacing w:after="0" w:line="240" w:lineRule="auto"/>
              <w:jc w:val="center"/>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xml:space="preserve">szt.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76347" w:rsidRPr="00476D37" w:rsidRDefault="00876347" w:rsidP="00876347">
            <w:pPr>
              <w:spacing w:after="0" w:line="240" w:lineRule="auto"/>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76347" w:rsidRPr="00476D37" w:rsidRDefault="00876347" w:rsidP="00876347">
            <w:pPr>
              <w:spacing w:after="0" w:line="240" w:lineRule="auto"/>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w:t>
            </w:r>
          </w:p>
        </w:tc>
      </w:tr>
      <w:tr w:rsidR="00876347" w:rsidRPr="00476D37" w:rsidTr="00876347">
        <w:trPr>
          <w:trHeight w:val="1020"/>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6347" w:rsidRPr="00476D37" w:rsidRDefault="00876347" w:rsidP="00876347">
            <w:pPr>
              <w:spacing w:after="0" w:line="240" w:lineRule="auto"/>
              <w:jc w:val="right"/>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30</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76347" w:rsidRPr="00476D37" w:rsidRDefault="00876347" w:rsidP="00876347">
            <w:pPr>
              <w:spacing w:after="0" w:line="240" w:lineRule="auto"/>
              <w:rPr>
                <w:rFonts w:ascii="Arial" w:eastAsia="Times New Roman" w:hAnsi="Arial" w:cs="Arial"/>
                <w:sz w:val="20"/>
                <w:szCs w:val="20"/>
              </w:rPr>
            </w:pPr>
            <w:r w:rsidRPr="00476D37">
              <w:rPr>
                <w:rFonts w:ascii="Arial" w:eastAsia="Times New Roman" w:hAnsi="Arial" w:cs="Arial"/>
                <w:sz w:val="20"/>
                <w:szCs w:val="20"/>
              </w:rPr>
              <w:t>Eksponat "Piasek kinetyczny+</w:t>
            </w:r>
            <w:r>
              <w:rPr>
                <w:rFonts w:ascii="Arial" w:eastAsia="Times New Roman" w:hAnsi="Arial" w:cs="Arial"/>
                <w:sz w:val="20"/>
                <w:szCs w:val="20"/>
              </w:rPr>
              <w:t xml:space="preserve"> </w:t>
            </w:r>
            <w:r w:rsidRPr="00476D37">
              <w:rPr>
                <w:rFonts w:ascii="Arial" w:eastAsia="Times New Roman" w:hAnsi="Arial" w:cs="Arial"/>
                <w:sz w:val="20"/>
                <w:szCs w:val="20"/>
              </w:rPr>
              <w:t>bryły porównawcze"(piasek kinetyczny 10 kg, zestaw brył porównawczych,</w:t>
            </w:r>
            <w:r>
              <w:rPr>
                <w:rFonts w:ascii="Arial" w:eastAsia="Times New Roman" w:hAnsi="Arial" w:cs="Arial"/>
                <w:sz w:val="20"/>
                <w:szCs w:val="20"/>
              </w:rPr>
              <w:t xml:space="preserve"> </w:t>
            </w:r>
            <w:proofErr w:type="spellStart"/>
            <w:r w:rsidRPr="00476D37">
              <w:rPr>
                <w:rFonts w:ascii="Arial" w:eastAsia="Times New Roman" w:hAnsi="Arial" w:cs="Arial"/>
                <w:sz w:val="20"/>
                <w:szCs w:val="20"/>
              </w:rPr>
              <w:t>ekspozytor</w:t>
            </w:r>
            <w:proofErr w:type="spellEnd"/>
            <w:r w:rsidRPr="00476D37">
              <w:rPr>
                <w:rFonts w:ascii="Arial" w:eastAsia="Times New Roman" w:hAnsi="Arial" w:cs="Arial"/>
                <w:sz w:val="20"/>
                <w:szCs w:val="20"/>
              </w:rPr>
              <w:t xml:space="preserve"> w kształcie kostki </w:t>
            </w:r>
            <w:proofErr w:type="spellStart"/>
            <w:r w:rsidRPr="00476D37">
              <w:rPr>
                <w:rFonts w:ascii="Arial" w:eastAsia="Times New Roman" w:hAnsi="Arial" w:cs="Arial"/>
                <w:sz w:val="20"/>
                <w:szCs w:val="20"/>
              </w:rPr>
              <w:t>wym</w:t>
            </w:r>
            <w:proofErr w:type="spellEnd"/>
            <w:r w:rsidRPr="00476D37">
              <w:rPr>
                <w:rFonts w:ascii="Arial" w:eastAsia="Times New Roman" w:hAnsi="Arial" w:cs="Arial"/>
                <w:sz w:val="20"/>
                <w:szCs w:val="20"/>
              </w:rPr>
              <w:t xml:space="preserve"> 60x120 z kuwetą)</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76347" w:rsidRPr="00476D37" w:rsidRDefault="00876347" w:rsidP="00876347">
            <w:pPr>
              <w:spacing w:after="0" w:line="240" w:lineRule="auto"/>
              <w:jc w:val="center"/>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76347" w:rsidRPr="00476D37" w:rsidRDefault="00876347" w:rsidP="00876347">
            <w:pPr>
              <w:spacing w:after="0" w:line="240" w:lineRule="auto"/>
              <w:jc w:val="center"/>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xml:space="preserve">szt.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6347" w:rsidRPr="00476D37" w:rsidRDefault="00876347" w:rsidP="00876347">
            <w:pPr>
              <w:spacing w:after="0" w:line="240" w:lineRule="auto"/>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76347" w:rsidRPr="00476D37" w:rsidRDefault="00876347" w:rsidP="00876347">
            <w:pPr>
              <w:spacing w:after="0" w:line="240" w:lineRule="auto"/>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w:t>
            </w:r>
          </w:p>
        </w:tc>
      </w:tr>
      <w:tr w:rsidR="00876347" w:rsidRPr="00476D37" w:rsidTr="00876347">
        <w:trPr>
          <w:trHeight w:val="765"/>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876347" w:rsidRPr="00476D37" w:rsidRDefault="00876347" w:rsidP="00876347">
            <w:pPr>
              <w:spacing w:after="0" w:line="240" w:lineRule="auto"/>
              <w:jc w:val="right"/>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31</w:t>
            </w:r>
          </w:p>
        </w:tc>
        <w:tc>
          <w:tcPr>
            <w:tcW w:w="3402" w:type="dxa"/>
            <w:tcBorders>
              <w:top w:val="single" w:sz="4" w:space="0" w:color="auto"/>
              <w:left w:val="nil"/>
              <w:bottom w:val="single" w:sz="4" w:space="0" w:color="auto"/>
              <w:right w:val="single" w:sz="4" w:space="0" w:color="auto"/>
            </w:tcBorders>
            <w:shd w:val="clear" w:color="auto" w:fill="auto"/>
            <w:vAlign w:val="bottom"/>
            <w:hideMark/>
          </w:tcPr>
          <w:p w:rsidR="00876347" w:rsidRPr="00476D37" w:rsidRDefault="00876347" w:rsidP="00876347">
            <w:pPr>
              <w:spacing w:after="0" w:line="240" w:lineRule="auto"/>
              <w:rPr>
                <w:rFonts w:ascii="Arial" w:eastAsia="Times New Roman" w:hAnsi="Arial" w:cs="Arial"/>
                <w:sz w:val="20"/>
                <w:szCs w:val="20"/>
              </w:rPr>
            </w:pPr>
            <w:r w:rsidRPr="00476D37">
              <w:rPr>
                <w:rFonts w:ascii="Arial" w:eastAsia="Times New Roman" w:hAnsi="Arial" w:cs="Arial"/>
                <w:sz w:val="20"/>
                <w:szCs w:val="20"/>
              </w:rPr>
              <w:t xml:space="preserve">Eksponat "Półkule magdeburskie" (półkule magdeburskie, </w:t>
            </w:r>
            <w:proofErr w:type="spellStart"/>
            <w:r w:rsidRPr="00476D37">
              <w:rPr>
                <w:rFonts w:ascii="Arial" w:eastAsia="Times New Roman" w:hAnsi="Arial" w:cs="Arial"/>
                <w:sz w:val="20"/>
                <w:szCs w:val="20"/>
              </w:rPr>
              <w:t>ekspozytor</w:t>
            </w:r>
            <w:proofErr w:type="spellEnd"/>
            <w:r w:rsidRPr="00476D37">
              <w:rPr>
                <w:rFonts w:ascii="Arial" w:eastAsia="Times New Roman" w:hAnsi="Arial" w:cs="Arial"/>
                <w:sz w:val="20"/>
                <w:szCs w:val="20"/>
              </w:rPr>
              <w:t xml:space="preserve"> w kształcie kostki wym. 60x60)</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876347" w:rsidRPr="00476D37" w:rsidRDefault="00876347" w:rsidP="00876347">
            <w:pPr>
              <w:spacing w:after="0" w:line="240" w:lineRule="auto"/>
              <w:jc w:val="center"/>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1</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876347" w:rsidRPr="00476D37" w:rsidRDefault="00876347" w:rsidP="00876347">
            <w:pPr>
              <w:spacing w:after="0" w:line="240" w:lineRule="auto"/>
              <w:jc w:val="center"/>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xml:space="preserve">szt. </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876347" w:rsidRPr="00476D37" w:rsidRDefault="00876347" w:rsidP="00876347">
            <w:pPr>
              <w:spacing w:after="0" w:line="240" w:lineRule="auto"/>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876347" w:rsidRPr="00476D37" w:rsidRDefault="00876347" w:rsidP="00876347">
            <w:pPr>
              <w:spacing w:after="0" w:line="240" w:lineRule="auto"/>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w:t>
            </w:r>
          </w:p>
        </w:tc>
      </w:tr>
      <w:tr w:rsidR="00876347" w:rsidRPr="00476D37" w:rsidTr="00876347">
        <w:trPr>
          <w:trHeight w:val="510"/>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876347" w:rsidRPr="00476D37" w:rsidRDefault="00876347" w:rsidP="00876347">
            <w:pPr>
              <w:spacing w:after="0" w:line="240" w:lineRule="auto"/>
              <w:jc w:val="right"/>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32</w:t>
            </w:r>
          </w:p>
        </w:tc>
        <w:tc>
          <w:tcPr>
            <w:tcW w:w="3402" w:type="dxa"/>
            <w:tcBorders>
              <w:top w:val="nil"/>
              <w:left w:val="nil"/>
              <w:bottom w:val="single" w:sz="4" w:space="0" w:color="auto"/>
              <w:right w:val="single" w:sz="4" w:space="0" w:color="auto"/>
            </w:tcBorders>
            <w:shd w:val="clear" w:color="000000" w:fill="FFFFFF"/>
            <w:hideMark/>
          </w:tcPr>
          <w:p w:rsidR="00876347" w:rsidRPr="00476D37" w:rsidRDefault="00876347" w:rsidP="00876347">
            <w:pPr>
              <w:spacing w:after="0" w:line="240" w:lineRule="auto"/>
              <w:rPr>
                <w:rFonts w:ascii="Arial" w:eastAsia="Times New Roman" w:hAnsi="Arial" w:cs="Arial"/>
                <w:sz w:val="20"/>
                <w:szCs w:val="20"/>
              </w:rPr>
            </w:pPr>
            <w:r w:rsidRPr="00476D37">
              <w:rPr>
                <w:rFonts w:ascii="Arial" w:eastAsia="Times New Roman" w:hAnsi="Arial" w:cs="Arial"/>
                <w:sz w:val="20"/>
                <w:szCs w:val="20"/>
              </w:rPr>
              <w:t xml:space="preserve">Eksponat "Dzielenie sekretu" (dwie zaszyfrowane folie, </w:t>
            </w:r>
            <w:proofErr w:type="spellStart"/>
            <w:r w:rsidRPr="00476D37">
              <w:rPr>
                <w:rFonts w:ascii="Arial" w:eastAsia="Times New Roman" w:hAnsi="Arial" w:cs="Arial"/>
                <w:sz w:val="20"/>
                <w:szCs w:val="20"/>
              </w:rPr>
              <w:t>ekspozytor</w:t>
            </w:r>
            <w:proofErr w:type="spellEnd"/>
            <w:r w:rsidRPr="00476D37">
              <w:rPr>
                <w:rFonts w:ascii="Arial" w:eastAsia="Times New Roman" w:hAnsi="Arial" w:cs="Arial"/>
                <w:sz w:val="20"/>
                <w:szCs w:val="20"/>
              </w:rPr>
              <w:t xml:space="preserve"> kształcie kostki </w:t>
            </w:r>
            <w:proofErr w:type="spellStart"/>
            <w:r w:rsidRPr="00476D37">
              <w:rPr>
                <w:rFonts w:ascii="Arial" w:eastAsia="Times New Roman" w:hAnsi="Arial" w:cs="Arial"/>
                <w:sz w:val="20"/>
                <w:szCs w:val="20"/>
              </w:rPr>
              <w:t>wym</w:t>
            </w:r>
            <w:proofErr w:type="spellEnd"/>
            <w:r w:rsidRPr="00476D37">
              <w:rPr>
                <w:rFonts w:ascii="Arial" w:eastAsia="Times New Roman" w:hAnsi="Arial" w:cs="Arial"/>
                <w:sz w:val="20"/>
                <w:szCs w:val="20"/>
              </w:rPr>
              <w:t xml:space="preserve"> 60x60)</w:t>
            </w:r>
          </w:p>
        </w:tc>
        <w:tc>
          <w:tcPr>
            <w:tcW w:w="851" w:type="dxa"/>
            <w:tcBorders>
              <w:top w:val="nil"/>
              <w:left w:val="nil"/>
              <w:bottom w:val="single" w:sz="4" w:space="0" w:color="auto"/>
              <w:right w:val="single" w:sz="4" w:space="0" w:color="auto"/>
            </w:tcBorders>
            <w:shd w:val="clear" w:color="auto" w:fill="auto"/>
            <w:vAlign w:val="bottom"/>
            <w:hideMark/>
          </w:tcPr>
          <w:p w:rsidR="00876347" w:rsidRPr="00476D37" w:rsidRDefault="00876347" w:rsidP="00876347">
            <w:pPr>
              <w:spacing w:after="0" w:line="240" w:lineRule="auto"/>
              <w:jc w:val="center"/>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1</w:t>
            </w:r>
          </w:p>
        </w:tc>
        <w:tc>
          <w:tcPr>
            <w:tcW w:w="1134" w:type="dxa"/>
            <w:tcBorders>
              <w:top w:val="nil"/>
              <w:left w:val="nil"/>
              <w:bottom w:val="single" w:sz="4" w:space="0" w:color="auto"/>
              <w:right w:val="single" w:sz="4" w:space="0" w:color="auto"/>
            </w:tcBorders>
            <w:shd w:val="clear" w:color="auto" w:fill="auto"/>
            <w:vAlign w:val="bottom"/>
            <w:hideMark/>
          </w:tcPr>
          <w:p w:rsidR="00876347" w:rsidRPr="00476D37" w:rsidRDefault="00876347" w:rsidP="00876347">
            <w:pPr>
              <w:spacing w:after="0" w:line="240" w:lineRule="auto"/>
              <w:jc w:val="center"/>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xml:space="preserve">szt. </w:t>
            </w:r>
          </w:p>
        </w:tc>
        <w:tc>
          <w:tcPr>
            <w:tcW w:w="1843" w:type="dxa"/>
            <w:tcBorders>
              <w:top w:val="nil"/>
              <w:left w:val="nil"/>
              <w:bottom w:val="single" w:sz="4" w:space="0" w:color="auto"/>
              <w:right w:val="single" w:sz="4" w:space="0" w:color="auto"/>
            </w:tcBorders>
            <w:shd w:val="clear" w:color="auto" w:fill="auto"/>
            <w:noWrap/>
            <w:vAlign w:val="bottom"/>
            <w:hideMark/>
          </w:tcPr>
          <w:p w:rsidR="00876347" w:rsidRPr="00476D37" w:rsidRDefault="00876347" w:rsidP="00876347">
            <w:pPr>
              <w:spacing w:after="0" w:line="240" w:lineRule="auto"/>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w:t>
            </w:r>
          </w:p>
        </w:tc>
        <w:tc>
          <w:tcPr>
            <w:tcW w:w="1559" w:type="dxa"/>
            <w:tcBorders>
              <w:top w:val="nil"/>
              <w:left w:val="nil"/>
              <w:bottom w:val="single" w:sz="4" w:space="0" w:color="auto"/>
              <w:right w:val="single" w:sz="4" w:space="0" w:color="auto"/>
            </w:tcBorders>
            <w:shd w:val="clear" w:color="auto" w:fill="auto"/>
            <w:vAlign w:val="bottom"/>
            <w:hideMark/>
          </w:tcPr>
          <w:p w:rsidR="00876347" w:rsidRPr="00476D37" w:rsidRDefault="00876347" w:rsidP="00876347">
            <w:pPr>
              <w:spacing w:after="0" w:line="240" w:lineRule="auto"/>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w:t>
            </w:r>
          </w:p>
        </w:tc>
      </w:tr>
      <w:tr w:rsidR="00876347" w:rsidRPr="00476D37" w:rsidTr="00876347">
        <w:trPr>
          <w:trHeight w:val="510"/>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876347" w:rsidRPr="00476D37" w:rsidRDefault="00876347" w:rsidP="00876347">
            <w:pPr>
              <w:spacing w:after="0" w:line="240" w:lineRule="auto"/>
              <w:jc w:val="right"/>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33</w:t>
            </w:r>
          </w:p>
        </w:tc>
        <w:tc>
          <w:tcPr>
            <w:tcW w:w="3402" w:type="dxa"/>
            <w:tcBorders>
              <w:top w:val="nil"/>
              <w:left w:val="nil"/>
              <w:bottom w:val="single" w:sz="4" w:space="0" w:color="auto"/>
              <w:right w:val="single" w:sz="4" w:space="0" w:color="auto"/>
            </w:tcBorders>
            <w:shd w:val="clear" w:color="000000" w:fill="FFFFFF"/>
            <w:hideMark/>
          </w:tcPr>
          <w:p w:rsidR="00876347" w:rsidRPr="00476D37" w:rsidRDefault="00876347" w:rsidP="00876347">
            <w:pPr>
              <w:spacing w:after="0" w:line="240" w:lineRule="auto"/>
              <w:rPr>
                <w:rFonts w:ascii="Arial" w:eastAsia="Times New Roman" w:hAnsi="Arial" w:cs="Arial"/>
                <w:sz w:val="20"/>
                <w:szCs w:val="20"/>
              </w:rPr>
            </w:pPr>
            <w:r w:rsidRPr="00476D37">
              <w:rPr>
                <w:rFonts w:ascii="Arial" w:eastAsia="Times New Roman" w:hAnsi="Arial" w:cs="Arial"/>
                <w:sz w:val="20"/>
                <w:szCs w:val="20"/>
              </w:rPr>
              <w:t xml:space="preserve">Eksponat "Tajny tekst" (szablony, </w:t>
            </w:r>
            <w:proofErr w:type="spellStart"/>
            <w:r w:rsidRPr="00476D37">
              <w:rPr>
                <w:rFonts w:ascii="Arial" w:eastAsia="Times New Roman" w:hAnsi="Arial" w:cs="Arial"/>
                <w:sz w:val="20"/>
                <w:szCs w:val="20"/>
              </w:rPr>
              <w:t>ekspozytor</w:t>
            </w:r>
            <w:proofErr w:type="spellEnd"/>
            <w:r w:rsidRPr="00476D37">
              <w:rPr>
                <w:rFonts w:ascii="Arial" w:eastAsia="Times New Roman" w:hAnsi="Arial" w:cs="Arial"/>
                <w:sz w:val="20"/>
                <w:szCs w:val="20"/>
              </w:rPr>
              <w:t xml:space="preserve"> w kształcie kostki wy,. 60x60)</w:t>
            </w:r>
          </w:p>
        </w:tc>
        <w:tc>
          <w:tcPr>
            <w:tcW w:w="851" w:type="dxa"/>
            <w:tcBorders>
              <w:top w:val="nil"/>
              <w:left w:val="nil"/>
              <w:bottom w:val="single" w:sz="4" w:space="0" w:color="auto"/>
              <w:right w:val="single" w:sz="4" w:space="0" w:color="auto"/>
            </w:tcBorders>
            <w:shd w:val="clear" w:color="auto" w:fill="auto"/>
            <w:vAlign w:val="bottom"/>
            <w:hideMark/>
          </w:tcPr>
          <w:p w:rsidR="00876347" w:rsidRPr="00476D37" w:rsidRDefault="00876347" w:rsidP="00876347">
            <w:pPr>
              <w:spacing w:after="0" w:line="240" w:lineRule="auto"/>
              <w:jc w:val="center"/>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1</w:t>
            </w:r>
          </w:p>
        </w:tc>
        <w:tc>
          <w:tcPr>
            <w:tcW w:w="1134" w:type="dxa"/>
            <w:tcBorders>
              <w:top w:val="nil"/>
              <w:left w:val="nil"/>
              <w:bottom w:val="single" w:sz="4" w:space="0" w:color="auto"/>
              <w:right w:val="single" w:sz="4" w:space="0" w:color="auto"/>
            </w:tcBorders>
            <w:shd w:val="clear" w:color="auto" w:fill="auto"/>
            <w:vAlign w:val="bottom"/>
            <w:hideMark/>
          </w:tcPr>
          <w:p w:rsidR="00876347" w:rsidRPr="00476D37" w:rsidRDefault="00876347" w:rsidP="00876347">
            <w:pPr>
              <w:spacing w:after="0" w:line="240" w:lineRule="auto"/>
              <w:jc w:val="center"/>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xml:space="preserve">szt. </w:t>
            </w:r>
          </w:p>
        </w:tc>
        <w:tc>
          <w:tcPr>
            <w:tcW w:w="1843" w:type="dxa"/>
            <w:tcBorders>
              <w:top w:val="nil"/>
              <w:left w:val="nil"/>
              <w:bottom w:val="single" w:sz="4" w:space="0" w:color="auto"/>
              <w:right w:val="single" w:sz="4" w:space="0" w:color="auto"/>
            </w:tcBorders>
            <w:shd w:val="clear" w:color="auto" w:fill="auto"/>
            <w:vAlign w:val="bottom"/>
            <w:hideMark/>
          </w:tcPr>
          <w:p w:rsidR="00876347" w:rsidRPr="00476D37" w:rsidRDefault="00876347" w:rsidP="00876347">
            <w:pPr>
              <w:spacing w:after="0" w:line="240" w:lineRule="auto"/>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w:t>
            </w:r>
          </w:p>
        </w:tc>
        <w:tc>
          <w:tcPr>
            <w:tcW w:w="1559" w:type="dxa"/>
            <w:tcBorders>
              <w:top w:val="nil"/>
              <w:left w:val="nil"/>
              <w:bottom w:val="single" w:sz="4" w:space="0" w:color="auto"/>
              <w:right w:val="single" w:sz="4" w:space="0" w:color="auto"/>
            </w:tcBorders>
            <w:shd w:val="clear" w:color="auto" w:fill="auto"/>
            <w:vAlign w:val="bottom"/>
            <w:hideMark/>
          </w:tcPr>
          <w:p w:rsidR="00876347" w:rsidRPr="00476D37" w:rsidRDefault="00876347" w:rsidP="00876347">
            <w:pPr>
              <w:spacing w:after="0" w:line="240" w:lineRule="auto"/>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w:t>
            </w:r>
          </w:p>
        </w:tc>
      </w:tr>
      <w:tr w:rsidR="00876347" w:rsidRPr="00476D37" w:rsidTr="00876347">
        <w:trPr>
          <w:trHeight w:val="1020"/>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876347" w:rsidRPr="00476D37" w:rsidRDefault="00876347" w:rsidP="00876347">
            <w:pPr>
              <w:spacing w:after="0" w:line="240" w:lineRule="auto"/>
              <w:jc w:val="right"/>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34</w:t>
            </w:r>
          </w:p>
        </w:tc>
        <w:tc>
          <w:tcPr>
            <w:tcW w:w="3402" w:type="dxa"/>
            <w:tcBorders>
              <w:top w:val="nil"/>
              <w:left w:val="nil"/>
              <w:bottom w:val="single" w:sz="4" w:space="0" w:color="auto"/>
              <w:right w:val="single" w:sz="4" w:space="0" w:color="auto"/>
            </w:tcBorders>
            <w:shd w:val="clear" w:color="auto" w:fill="auto"/>
            <w:vAlign w:val="bottom"/>
            <w:hideMark/>
          </w:tcPr>
          <w:p w:rsidR="00876347" w:rsidRPr="00476D37" w:rsidRDefault="00876347" w:rsidP="00876347">
            <w:pPr>
              <w:spacing w:after="0" w:line="240" w:lineRule="auto"/>
              <w:rPr>
                <w:rFonts w:ascii="Arial" w:eastAsia="Times New Roman" w:hAnsi="Arial" w:cs="Arial"/>
                <w:sz w:val="20"/>
                <w:szCs w:val="20"/>
              </w:rPr>
            </w:pPr>
            <w:r w:rsidRPr="00476D37">
              <w:rPr>
                <w:rFonts w:ascii="Arial" w:eastAsia="Times New Roman" w:hAnsi="Arial" w:cs="Arial"/>
                <w:sz w:val="20"/>
                <w:szCs w:val="20"/>
              </w:rPr>
              <w:t>Eksponat "Wyścigi walców" (2 walce i 3 kulki z drewna dębowego,</w:t>
            </w:r>
            <w:r>
              <w:rPr>
                <w:rFonts w:ascii="Arial" w:eastAsia="Times New Roman" w:hAnsi="Arial" w:cs="Arial"/>
                <w:sz w:val="20"/>
                <w:szCs w:val="20"/>
              </w:rPr>
              <w:t xml:space="preserve"> </w:t>
            </w:r>
            <w:proofErr w:type="spellStart"/>
            <w:r w:rsidRPr="00476D37">
              <w:rPr>
                <w:rFonts w:ascii="Arial" w:eastAsia="Times New Roman" w:hAnsi="Arial" w:cs="Arial"/>
                <w:sz w:val="20"/>
                <w:szCs w:val="20"/>
              </w:rPr>
              <w:t>ekspozytor</w:t>
            </w:r>
            <w:proofErr w:type="spellEnd"/>
            <w:r w:rsidRPr="00476D37">
              <w:rPr>
                <w:rFonts w:ascii="Arial" w:eastAsia="Times New Roman" w:hAnsi="Arial" w:cs="Arial"/>
                <w:sz w:val="20"/>
                <w:szCs w:val="20"/>
              </w:rPr>
              <w:t xml:space="preserve"> w kształcie kostki </w:t>
            </w:r>
            <w:proofErr w:type="spellStart"/>
            <w:r w:rsidRPr="00476D37">
              <w:rPr>
                <w:rFonts w:ascii="Arial" w:eastAsia="Times New Roman" w:hAnsi="Arial" w:cs="Arial"/>
                <w:sz w:val="20"/>
                <w:szCs w:val="20"/>
              </w:rPr>
              <w:t>wym</w:t>
            </w:r>
            <w:proofErr w:type="spellEnd"/>
            <w:r w:rsidRPr="00476D37">
              <w:rPr>
                <w:rFonts w:ascii="Arial" w:eastAsia="Times New Roman" w:hAnsi="Arial" w:cs="Arial"/>
                <w:sz w:val="20"/>
                <w:szCs w:val="20"/>
              </w:rPr>
              <w:t xml:space="preserve"> 60x120 z blatem pochylonym z torami do wyścigów i o różnym nachyleniu)</w:t>
            </w:r>
          </w:p>
        </w:tc>
        <w:tc>
          <w:tcPr>
            <w:tcW w:w="851" w:type="dxa"/>
            <w:tcBorders>
              <w:top w:val="nil"/>
              <w:left w:val="nil"/>
              <w:bottom w:val="single" w:sz="4" w:space="0" w:color="auto"/>
              <w:right w:val="single" w:sz="4" w:space="0" w:color="auto"/>
            </w:tcBorders>
            <w:shd w:val="clear" w:color="auto" w:fill="auto"/>
            <w:vAlign w:val="bottom"/>
            <w:hideMark/>
          </w:tcPr>
          <w:p w:rsidR="00876347" w:rsidRPr="00476D37" w:rsidRDefault="00876347" w:rsidP="00876347">
            <w:pPr>
              <w:spacing w:after="0" w:line="240" w:lineRule="auto"/>
              <w:jc w:val="center"/>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1</w:t>
            </w:r>
          </w:p>
        </w:tc>
        <w:tc>
          <w:tcPr>
            <w:tcW w:w="1134" w:type="dxa"/>
            <w:tcBorders>
              <w:top w:val="nil"/>
              <w:left w:val="nil"/>
              <w:bottom w:val="single" w:sz="4" w:space="0" w:color="auto"/>
              <w:right w:val="single" w:sz="4" w:space="0" w:color="auto"/>
            </w:tcBorders>
            <w:shd w:val="clear" w:color="auto" w:fill="auto"/>
            <w:vAlign w:val="bottom"/>
            <w:hideMark/>
          </w:tcPr>
          <w:p w:rsidR="00876347" w:rsidRPr="00476D37" w:rsidRDefault="00876347" w:rsidP="00876347">
            <w:pPr>
              <w:spacing w:after="0" w:line="240" w:lineRule="auto"/>
              <w:jc w:val="center"/>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xml:space="preserve">szt. </w:t>
            </w:r>
          </w:p>
        </w:tc>
        <w:tc>
          <w:tcPr>
            <w:tcW w:w="1843" w:type="dxa"/>
            <w:tcBorders>
              <w:top w:val="nil"/>
              <w:left w:val="nil"/>
              <w:bottom w:val="single" w:sz="4" w:space="0" w:color="auto"/>
              <w:right w:val="single" w:sz="4" w:space="0" w:color="auto"/>
            </w:tcBorders>
            <w:shd w:val="clear" w:color="auto" w:fill="auto"/>
            <w:noWrap/>
            <w:vAlign w:val="bottom"/>
            <w:hideMark/>
          </w:tcPr>
          <w:p w:rsidR="00876347" w:rsidRPr="00476D37" w:rsidRDefault="00876347" w:rsidP="00876347">
            <w:pPr>
              <w:spacing w:after="0" w:line="240" w:lineRule="auto"/>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w:t>
            </w:r>
          </w:p>
        </w:tc>
        <w:tc>
          <w:tcPr>
            <w:tcW w:w="1559" w:type="dxa"/>
            <w:tcBorders>
              <w:top w:val="nil"/>
              <w:left w:val="nil"/>
              <w:bottom w:val="single" w:sz="4" w:space="0" w:color="auto"/>
              <w:right w:val="single" w:sz="4" w:space="0" w:color="auto"/>
            </w:tcBorders>
            <w:shd w:val="clear" w:color="auto" w:fill="auto"/>
            <w:vAlign w:val="bottom"/>
            <w:hideMark/>
          </w:tcPr>
          <w:p w:rsidR="00876347" w:rsidRPr="00476D37" w:rsidRDefault="00876347" w:rsidP="00876347">
            <w:pPr>
              <w:spacing w:after="0" w:line="240" w:lineRule="auto"/>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w:t>
            </w:r>
          </w:p>
        </w:tc>
      </w:tr>
      <w:tr w:rsidR="00876347" w:rsidRPr="00476D37" w:rsidTr="00876347">
        <w:trPr>
          <w:trHeight w:val="765"/>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876347" w:rsidRPr="00476D37" w:rsidRDefault="00876347" w:rsidP="00876347">
            <w:pPr>
              <w:spacing w:after="0" w:line="240" w:lineRule="auto"/>
              <w:jc w:val="right"/>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35</w:t>
            </w:r>
          </w:p>
        </w:tc>
        <w:tc>
          <w:tcPr>
            <w:tcW w:w="3402" w:type="dxa"/>
            <w:tcBorders>
              <w:top w:val="nil"/>
              <w:left w:val="nil"/>
              <w:bottom w:val="single" w:sz="4" w:space="0" w:color="auto"/>
              <w:right w:val="single" w:sz="4" w:space="0" w:color="auto"/>
            </w:tcBorders>
            <w:shd w:val="clear" w:color="auto" w:fill="auto"/>
            <w:vAlign w:val="bottom"/>
            <w:hideMark/>
          </w:tcPr>
          <w:p w:rsidR="00876347" w:rsidRPr="00476D37" w:rsidRDefault="00876347" w:rsidP="00876347">
            <w:pPr>
              <w:spacing w:after="0" w:line="240" w:lineRule="auto"/>
              <w:rPr>
                <w:rFonts w:ascii="Arial" w:eastAsia="Times New Roman" w:hAnsi="Arial" w:cs="Arial"/>
                <w:sz w:val="20"/>
                <w:szCs w:val="20"/>
              </w:rPr>
            </w:pPr>
            <w:r w:rsidRPr="00476D37">
              <w:rPr>
                <w:rFonts w:ascii="Arial" w:eastAsia="Times New Roman" w:hAnsi="Arial" w:cs="Arial"/>
                <w:sz w:val="20"/>
                <w:szCs w:val="20"/>
              </w:rPr>
              <w:t>Eksponat "Proste maszyny-wielokrążki"(zestaw wielokrążków,</w:t>
            </w:r>
            <w:r>
              <w:rPr>
                <w:rFonts w:ascii="Arial" w:eastAsia="Times New Roman" w:hAnsi="Arial" w:cs="Arial"/>
                <w:sz w:val="20"/>
                <w:szCs w:val="20"/>
              </w:rPr>
              <w:t xml:space="preserve"> </w:t>
            </w:r>
            <w:proofErr w:type="spellStart"/>
            <w:r w:rsidRPr="00476D37">
              <w:rPr>
                <w:rFonts w:ascii="Arial" w:eastAsia="Times New Roman" w:hAnsi="Arial" w:cs="Arial"/>
                <w:sz w:val="20"/>
                <w:szCs w:val="20"/>
              </w:rPr>
              <w:t>ekspozytor</w:t>
            </w:r>
            <w:proofErr w:type="spellEnd"/>
            <w:r w:rsidRPr="00476D37">
              <w:rPr>
                <w:rFonts w:ascii="Arial" w:eastAsia="Times New Roman" w:hAnsi="Arial" w:cs="Arial"/>
                <w:sz w:val="20"/>
                <w:szCs w:val="20"/>
              </w:rPr>
              <w:t xml:space="preserve"> w kształcie kostki wym.60x60)</w:t>
            </w:r>
          </w:p>
        </w:tc>
        <w:tc>
          <w:tcPr>
            <w:tcW w:w="851" w:type="dxa"/>
            <w:tcBorders>
              <w:top w:val="nil"/>
              <w:left w:val="nil"/>
              <w:bottom w:val="single" w:sz="4" w:space="0" w:color="auto"/>
              <w:right w:val="single" w:sz="4" w:space="0" w:color="auto"/>
            </w:tcBorders>
            <w:shd w:val="clear" w:color="auto" w:fill="auto"/>
            <w:vAlign w:val="bottom"/>
            <w:hideMark/>
          </w:tcPr>
          <w:p w:rsidR="00876347" w:rsidRPr="00476D37" w:rsidRDefault="00876347" w:rsidP="00876347">
            <w:pPr>
              <w:spacing w:after="0" w:line="240" w:lineRule="auto"/>
              <w:jc w:val="center"/>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1</w:t>
            </w:r>
          </w:p>
        </w:tc>
        <w:tc>
          <w:tcPr>
            <w:tcW w:w="1134" w:type="dxa"/>
            <w:tcBorders>
              <w:top w:val="nil"/>
              <w:left w:val="nil"/>
              <w:bottom w:val="single" w:sz="4" w:space="0" w:color="auto"/>
              <w:right w:val="single" w:sz="4" w:space="0" w:color="auto"/>
            </w:tcBorders>
            <w:shd w:val="clear" w:color="auto" w:fill="auto"/>
            <w:vAlign w:val="bottom"/>
            <w:hideMark/>
          </w:tcPr>
          <w:p w:rsidR="00876347" w:rsidRPr="00476D37" w:rsidRDefault="00876347" w:rsidP="00876347">
            <w:pPr>
              <w:spacing w:after="0" w:line="240" w:lineRule="auto"/>
              <w:jc w:val="center"/>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xml:space="preserve">szt. </w:t>
            </w:r>
          </w:p>
        </w:tc>
        <w:tc>
          <w:tcPr>
            <w:tcW w:w="1843" w:type="dxa"/>
            <w:tcBorders>
              <w:top w:val="nil"/>
              <w:left w:val="nil"/>
              <w:bottom w:val="single" w:sz="4" w:space="0" w:color="auto"/>
              <w:right w:val="single" w:sz="4" w:space="0" w:color="auto"/>
            </w:tcBorders>
            <w:shd w:val="clear" w:color="auto" w:fill="auto"/>
            <w:vAlign w:val="bottom"/>
            <w:hideMark/>
          </w:tcPr>
          <w:p w:rsidR="00876347" w:rsidRPr="00476D37" w:rsidRDefault="00876347" w:rsidP="00876347">
            <w:pPr>
              <w:spacing w:after="0" w:line="240" w:lineRule="auto"/>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w:t>
            </w:r>
          </w:p>
        </w:tc>
        <w:tc>
          <w:tcPr>
            <w:tcW w:w="1559" w:type="dxa"/>
            <w:tcBorders>
              <w:top w:val="nil"/>
              <w:left w:val="nil"/>
              <w:bottom w:val="single" w:sz="4" w:space="0" w:color="auto"/>
              <w:right w:val="single" w:sz="4" w:space="0" w:color="auto"/>
            </w:tcBorders>
            <w:shd w:val="clear" w:color="auto" w:fill="auto"/>
            <w:vAlign w:val="bottom"/>
            <w:hideMark/>
          </w:tcPr>
          <w:p w:rsidR="00876347" w:rsidRPr="00476D37" w:rsidRDefault="00876347" w:rsidP="00876347">
            <w:pPr>
              <w:spacing w:after="0" w:line="240" w:lineRule="auto"/>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w:t>
            </w:r>
          </w:p>
        </w:tc>
      </w:tr>
      <w:tr w:rsidR="00876347" w:rsidRPr="00476D37" w:rsidTr="00876347">
        <w:trPr>
          <w:trHeight w:val="510"/>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876347" w:rsidRPr="00476D37" w:rsidRDefault="00876347" w:rsidP="00876347">
            <w:pPr>
              <w:spacing w:after="0" w:line="240" w:lineRule="auto"/>
              <w:jc w:val="right"/>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36</w:t>
            </w:r>
          </w:p>
        </w:tc>
        <w:tc>
          <w:tcPr>
            <w:tcW w:w="3402" w:type="dxa"/>
            <w:tcBorders>
              <w:top w:val="nil"/>
              <w:left w:val="nil"/>
              <w:bottom w:val="single" w:sz="4" w:space="0" w:color="auto"/>
              <w:right w:val="single" w:sz="4" w:space="0" w:color="auto"/>
            </w:tcBorders>
            <w:shd w:val="clear" w:color="auto" w:fill="auto"/>
            <w:vAlign w:val="bottom"/>
            <w:hideMark/>
          </w:tcPr>
          <w:p w:rsidR="00876347" w:rsidRPr="00476D37" w:rsidRDefault="00876347" w:rsidP="00876347">
            <w:pPr>
              <w:spacing w:after="0" w:line="240" w:lineRule="auto"/>
              <w:rPr>
                <w:rFonts w:ascii="Arial" w:eastAsia="Times New Roman" w:hAnsi="Arial" w:cs="Arial"/>
                <w:sz w:val="20"/>
                <w:szCs w:val="20"/>
              </w:rPr>
            </w:pPr>
            <w:r w:rsidRPr="00476D37">
              <w:rPr>
                <w:rFonts w:ascii="Arial" w:eastAsia="Times New Roman" w:hAnsi="Arial" w:cs="Arial"/>
                <w:sz w:val="20"/>
                <w:szCs w:val="20"/>
              </w:rPr>
              <w:t>Eksponat "</w:t>
            </w:r>
            <w:proofErr w:type="spellStart"/>
            <w:r w:rsidRPr="00476D37">
              <w:rPr>
                <w:rFonts w:ascii="Arial" w:eastAsia="Times New Roman" w:hAnsi="Arial" w:cs="Arial"/>
                <w:sz w:val="20"/>
                <w:szCs w:val="20"/>
              </w:rPr>
              <w:t>Katamino</w:t>
            </w:r>
            <w:proofErr w:type="spellEnd"/>
            <w:r w:rsidRPr="00476D37">
              <w:rPr>
                <w:rFonts w:ascii="Arial" w:eastAsia="Times New Roman" w:hAnsi="Arial" w:cs="Arial"/>
                <w:sz w:val="20"/>
                <w:szCs w:val="20"/>
              </w:rPr>
              <w:t>"(gra-układanka,</w:t>
            </w:r>
            <w:r>
              <w:rPr>
                <w:rFonts w:ascii="Arial" w:eastAsia="Times New Roman" w:hAnsi="Arial" w:cs="Arial"/>
                <w:sz w:val="20"/>
                <w:szCs w:val="20"/>
              </w:rPr>
              <w:t xml:space="preserve"> </w:t>
            </w:r>
            <w:proofErr w:type="spellStart"/>
            <w:r w:rsidRPr="00476D37">
              <w:rPr>
                <w:rFonts w:ascii="Arial" w:eastAsia="Times New Roman" w:hAnsi="Arial" w:cs="Arial"/>
                <w:sz w:val="20"/>
                <w:szCs w:val="20"/>
              </w:rPr>
              <w:t>ekspozytor</w:t>
            </w:r>
            <w:proofErr w:type="spellEnd"/>
            <w:r w:rsidRPr="00476D37">
              <w:rPr>
                <w:rFonts w:ascii="Arial" w:eastAsia="Times New Roman" w:hAnsi="Arial" w:cs="Arial"/>
                <w:sz w:val="20"/>
                <w:szCs w:val="20"/>
              </w:rPr>
              <w:t xml:space="preserve"> w kształcie kostki wym. 60x60)</w:t>
            </w:r>
          </w:p>
        </w:tc>
        <w:tc>
          <w:tcPr>
            <w:tcW w:w="851" w:type="dxa"/>
            <w:tcBorders>
              <w:top w:val="nil"/>
              <w:left w:val="nil"/>
              <w:bottom w:val="single" w:sz="4" w:space="0" w:color="auto"/>
              <w:right w:val="single" w:sz="4" w:space="0" w:color="auto"/>
            </w:tcBorders>
            <w:shd w:val="clear" w:color="auto" w:fill="auto"/>
            <w:vAlign w:val="bottom"/>
            <w:hideMark/>
          </w:tcPr>
          <w:p w:rsidR="00876347" w:rsidRPr="00476D37" w:rsidRDefault="00876347" w:rsidP="00876347">
            <w:pPr>
              <w:spacing w:after="0" w:line="240" w:lineRule="auto"/>
              <w:jc w:val="center"/>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1</w:t>
            </w:r>
          </w:p>
        </w:tc>
        <w:tc>
          <w:tcPr>
            <w:tcW w:w="1134" w:type="dxa"/>
            <w:tcBorders>
              <w:top w:val="nil"/>
              <w:left w:val="nil"/>
              <w:bottom w:val="single" w:sz="4" w:space="0" w:color="auto"/>
              <w:right w:val="single" w:sz="4" w:space="0" w:color="auto"/>
            </w:tcBorders>
            <w:shd w:val="clear" w:color="auto" w:fill="auto"/>
            <w:vAlign w:val="bottom"/>
            <w:hideMark/>
          </w:tcPr>
          <w:p w:rsidR="00876347" w:rsidRPr="00476D37" w:rsidRDefault="00876347" w:rsidP="00876347">
            <w:pPr>
              <w:spacing w:after="0" w:line="240" w:lineRule="auto"/>
              <w:jc w:val="center"/>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xml:space="preserve">szt. </w:t>
            </w:r>
          </w:p>
        </w:tc>
        <w:tc>
          <w:tcPr>
            <w:tcW w:w="1843" w:type="dxa"/>
            <w:tcBorders>
              <w:top w:val="nil"/>
              <w:left w:val="nil"/>
              <w:bottom w:val="single" w:sz="4" w:space="0" w:color="auto"/>
              <w:right w:val="single" w:sz="4" w:space="0" w:color="auto"/>
            </w:tcBorders>
            <w:shd w:val="clear" w:color="auto" w:fill="auto"/>
            <w:noWrap/>
            <w:vAlign w:val="bottom"/>
            <w:hideMark/>
          </w:tcPr>
          <w:p w:rsidR="00876347" w:rsidRPr="00476D37" w:rsidRDefault="00876347" w:rsidP="00876347">
            <w:pPr>
              <w:spacing w:after="0" w:line="240" w:lineRule="auto"/>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w:t>
            </w:r>
          </w:p>
        </w:tc>
        <w:tc>
          <w:tcPr>
            <w:tcW w:w="1559" w:type="dxa"/>
            <w:tcBorders>
              <w:top w:val="nil"/>
              <w:left w:val="nil"/>
              <w:bottom w:val="single" w:sz="4" w:space="0" w:color="auto"/>
              <w:right w:val="single" w:sz="4" w:space="0" w:color="auto"/>
            </w:tcBorders>
            <w:shd w:val="clear" w:color="auto" w:fill="auto"/>
            <w:vAlign w:val="bottom"/>
            <w:hideMark/>
          </w:tcPr>
          <w:p w:rsidR="00876347" w:rsidRPr="00476D37" w:rsidRDefault="00876347" w:rsidP="00876347">
            <w:pPr>
              <w:spacing w:after="0" w:line="240" w:lineRule="auto"/>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w:t>
            </w:r>
          </w:p>
        </w:tc>
      </w:tr>
      <w:tr w:rsidR="00876347" w:rsidRPr="00476D37" w:rsidTr="00876347">
        <w:trPr>
          <w:trHeight w:val="510"/>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876347" w:rsidRPr="00476D37" w:rsidRDefault="00876347" w:rsidP="00876347">
            <w:pPr>
              <w:spacing w:after="0" w:line="240" w:lineRule="auto"/>
              <w:jc w:val="right"/>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37</w:t>
            </w:r>
          </w:p>
        </w:tc>
        <w:tc>
          <w:tcPr>
            <w:tcW w:w="3402" w:type="dxa"/>
            <w:tcBorders>
              <w:top w:val="nil"/>
              <w:left w:val="nil"/>
              <w:bottom w:val="single" w:sz="4" w:space="0" w:color="auto"/>
              <w:right w:val="single" w:sz="4" w:space="0" w:color="auto"/>
            </w:tcBorders>
            <w:shd w:val="clear" w:color="auto" w:fill="auto"/>
            <w:vAlign w:val="bottom"/>
            <w:hideMark/>
          </w:tcPr>
          <w:p w:rsidR="00876347" w:rsidRPr="00476D37" w:rsidRDefault="00876347" w:rsidP="00876347">
            <w:pPr>
              <w:spacing w:after="0" w:line="240" w:lineRule="auto"/>
              <w:rPr>
                <w:rFonts w:ascii="Arial" w:eastAsia="Times New Roman" w:hAnsi="Arial" w:cs="Arial"/>
                <w:sz w:val="20"/>
                <w:szCs w:val="20"/>
              </w:rPr>
            </w:pPr>
            <w:r w:rsidRPr="00476D37">
              <w:rPr>
                <w:rFonts w:ascii="Arial" w:eastAsia="Times New Roman" w:hAnsi="Arial" w:cs="Arial"/>
                <w:sz w:val="20"/>
                <w:szCs w:val="20"/>
              </w:rPr>
              <w:t>Eksponat "</w:t>
            </w:r>
            <w:proofErr w:type="spellStart"/>
            <w:r w:rsidRPr="00476D37">
              <w:rPr>
                <w:rFonts w:ascii="Arial" w:eastAsia="Times New Roman" w:hAnsi="Arial" w:cs="Arial"/>
                <w:sz w:val="20"/>
                <w:szCs w:val="20"/>
              </w:rPr>
              <w:t>Jenga</w:t>
            </w:r>
            <w:proofErr w:type="spellEnd"/>
            <w:r w:rsidRPr="00476D37">
              <w:rPr>
                <w:rFonts w:ascii="Arial" w:eastAsia="Times New Roman" w:hAnsi="Arial" w:cs="Arial"/>
                <w:sz w:val="20"/>
                <w:szCs w:val="20"/>
              </w:rPr>
              <w:t>" (gra-układanka,</w:t>
            </w:r>
            <w:r>
              <w:rPr>
                <w:rFonts w:ascii="Arial" w:eastAsia="Times New Roman" w:hAnsi="Arial" w:cs="Arial"/>
                <w:sz w:val="20"/>
                <w:szCs w:val="20"/>
              </w:rPr>
              <w:t xml:space="preserve"> </w:t>
            </w:r>
            <w:proofErr w:type="spellStart"/>
            <w:r w:rsidRPr="00476D37">
              <w:rPr>
                <w:rFonts w:ascii="Arial" w:eastAsia="Times New Roman" w:hAnsi="Arial" w:cs="Arial"/>
                <w:sz w:val="20"/>
                <w:szCs w:val="20"/>
              </w:rPr>
              <w:t>ekspozytor</w:t>
            </w:r>
            <w:proofErr w:type="spellEnd"/>
            <w:r w:rsidRPr="00476D37">
              <w:rPr>
                <w:rFonts w:ascii="Arial" w:eastAsia="Times New Roman" w:hAnsi="Arial" w:cs="Arial"/>
                <w:sz w:val="20"/>
                <w:szCs w:val="20"/>
              </w:rPr>
              <w:t xml:space="preserve"> w kształcie kostki wym. 60x60)</w:t>
            </w:r>
          </w:p>
        </w:tc>
        <w:tc>
          <w:tcPr>
            <w:tcW w:w="851" w:type="dxa"/>
            <w:tcBorders>
              <w:top w:val="nil"/>
              <w:left w:val="nil"/>
              <w:bottom w:val="single" w:sz="4" w:space="0" w:color="auto"/>
              <w:right w:val="single" w:sz="4" w:space="0" w:color="auto"/>
            </w:tcBorders>
            <w:shd w:val="clear" w:color="auto" w:fill="auto"/>
            <w:vAlign w:val="bottom"/>
            <w:hideMark/>
          </w:tcPr>
          <w:p w:rsidR="00876347" w:rsidRPr="00476D37" w:rsidRDefault="00876347" w:rsidP="00876347">
            <w:pPr>
              <w:spacing w:after="0" w:line="240" w:lineRule="auto"/>
              <w:jc w:val="center"/>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1</w:t>
            </w:r>
          </w:p>
        </w:tc>
        <w:tc>
          <w:tcPr>
            <w:tcW w:w="1134" w:type="dxa"/>
            <w:tcBorders>
              <w:top w:val="nil"/>
              <w:left w:val="nil"/>
              <w:bottom w:val="single" w:sz="4" w:space="0" w:color="auto"/>
              <w:right w:val="single" w:sz="4" w:space="0" w:color="auto"/>
            </w:tcBorders>
            <w:shd w:val="clear" w:color="auto" w:fill="auto"/>
            <w:vAlign w:val="bottom"/>
            <w:hideMark/>
          </w:tcPr>
          <w:p w:rsidR="00876347" w:rsidRPr="00476D37" w:rsidRDefault="00876347" w:rsidP="00876347">
            <w:pPr>
              <w:spacing w:after="0" w:line="240" w:lineRule="auto"/>
              <w:jc w:val="center"/>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xml:space="preserve">szt. </w:t>
            </w:r>
          </w:p>
        </w:tc>
        <w:tc>
          <w:tcPr>
            <w:tcW w:w="1843" w:type="dxa"/>
            <w:tcBorders>
              <w:top w:val="nil"/>
              <w:left w:val="nil"/>
              <w:bottom w:val="single" w:sz="4" w:space="0" w:color="auto"/>
              <w:right w:val="single" w:sz="4" w:space="0" w:color="auto"/>
            </w:tcBorders>
            <w:shd w:val="clear" w:color="auto" w:fill="auto"/>
            <w:vAlign w:val="bottom"/>
            <w:hideMark/>
          </w:tcPr>
          <w:p w:rsidR="00876347" w:rsidRPr="00476D37" w:rsidRDefault="00876347" w:rsidP="00876347">
            <w:pPr>
              <w:spacing w:after="0" w:line="240" w:lineRule="auto"/>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w:t>
            </w:r>
          </w:p>
        </w:tc>
        <w:tc>
          <w:tcPr>
            <w:tcW w:w="1559" w:type="dxa"/>
            <w:tcBorders>
              <w:top w:val="nil"/>
              <w:left w:val="nil"/>
              <w:bottom w:val="single" w:sz="4" w:space="0" w:color="auto"/>
              <w:right w:val="single" w:sz="4" w:space="0" w:color="auto"/>
            </w:tcBorders>
            <w:shd w:val="clear" w:color="auto" w:fill="auto"/>
            <w:vAlign w:val="bottom"/>
            <w:hideMark/>
          </w:tcPr>
          <w:p w:rsidR="00876347" w:rsidRPr="00476D37" w:rsidRDefault="00876347" w:rsidP="00876347">
            <w:pPr>
              <w:spacing w:after="0" w:line="240" w:lineRule="auto"/>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w:t>
            </w:r>
          </w:p>
        </w:tc>
      </w:tr>
      <w:tr w:rsidR="00876347" w:rsidRPr="00476D37" w:rsidTr="00876347">
        <w:trPr>
          <w:trHeight w:val="510"/>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876347" w:rsidRPr="00476D37" w:rsidRDefault="00876347" w:rsidP="00876347">
            <w:pPr>
              <w:spacing w:after="0" w:line="240" w:lineRule="auto"/>
              <w:jc w:val="right"/>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38</w:t>
            </w:r>
          </w:p>
        </w:tc>
        <w:tc>
          <w:tcPr>
            <w:tcW w:w="3402" w:type="dxa"/>
            <w:tcBorders>
              <w:top w:val="nil"/>
              <w:left w:val="nil"/>
              <w:bottom w:val="single" w:sz="4" w:space="0" w:color="auto"/>
              <w:right w:val="single" w:sz="4" w:space="0" w:color="auto"/>
            </w:tcBorders>
            <w:shd w:val="clear" w:color="auto" w:fill="auto"/>
            <w:vAlign w:val="bottom"/>
            <w:hideMark/>
          </w:tcPr>
          <w:p w:rsidR="00876347" w:rsidRPr="00476D37" w:rsidRDefault="00876347" w:rsidP="00876347">
            <w:pPr>
              <w:spacing w:after="0" w:line="240" w:lineRule="auto"/>
              <w:rPr>
                <w:rFonts w:ascii="Arial" w:eastAsia="Times New Roman" w:hAnsi="Arial" w:cs="Arial"/>
                <w:sz w:val="20"/>
                <w:szCs w:val="20"/>
              </w:rPr>
            </w:pPr>
            <w:r w:rsidRPr="00476D37">
              <w:rPr>
                <w:rFonts w:ascii="Arial" w:eastAsia="Times New Roman" w:hAnsi="Arial" w:cs="Arial"/>
                <w:sz w:val="20"/>
                <w:szCs w:val="20"/>
              </w:rPr>
              <w:t xml:space="preserve">Eksponat "Rój" (gra, </w:t>
            </w:r>
            <w:proofErr w:type="spellStart"/>
            <w:r w:rsidRPr="00476D37">
              <w:rPr>
                <w:rFonts w:ascii="Arial" w:eastAsia="Times New Roman" w:hAnsi="Arial" w:cs="Arial"/>
                <w:sz w:val="20"/>
                <w:szCs w:val="20"/>
              </w:rPr>
              <w:t>ekspozytor</w:t>
            </w:r>
            <w:proofErr w:type="spellEnd"/>
            <w:r w:rsidRPr="00476D37">
              <w:rPr>
                <w:rFonts w:ascii="Arial" w:eastAsia="Times New Roman" w:hAnsi="Arial" w:cs="Arial"/>
                <w:sz w:val="20"/>
                <w:szCs w:val="20"/>
              </w:rPr>
              <w:t xml:space="preserve"> w kształcie kostki </w:t>
            </w:r>
            <w:proofErr w:type="spellStart"/>
            <w:r w:rsidRPr="00476D37">
              <w:rPr>
                <w:rFonts w:ascii="Arial" w:eastAsia="Times New Roman" w:hAnsi="Arial" w:cs="Arial"/>
                <w:sz w:val="20"/>
                <w:szCs w:val="20"/>
              </w:rPr>
              <w:t>wym</w:t>
            </w:r>
            <w:proofErr w:type="spellEnd"/>
            <w:r w:rsidRPr="00476D37">
              <w:rPr>
                <w:rFonts w:ascii="Arial" w:eastAsia="Times New Roman" w:hAnsi="Arial" w:cs="Arial"/>
                <w:sz w:val="20"/>
                <w:szCs w:val="20"/>
              </w:rPr>
              <w:t xml:space="preserve"> 60x60 z wycięciem na krzesło)</w:t>
            </w:r>
          </w:p>
        </w:tc>
        <w:tc>
          <w:tcPr>
            <w:tcW w:w="851" w:type="dxa"/>
            <w:tcBorders>
              <w:top w:val="nil"/>
              <w:left w:val="nil"/>
              <w:bottom w:val="single" w:sz="4" w:space="0" w:color="auto"/>
              <w:right w:val="single" w:sz="4" w:space="0" w:color="auto"/>
            </w:tcBorders>
            <w:shd w:val="clear" w:color="auto" w:fill="auto"/>
            <w:vAlign w:val="bottom"/>
            <w:hideMark/>
          </w:tcPr>
          <w:p w:rsidR="00876347" w:rsidRPr="00476D37" w:rsidRDefault="00876347" w:rsidP="00876347">
            <w:pPr>
              <w:spacing w:after="0" w:line="240" w:lineRule="auto"/>
              <w:jc w:val="center"/>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1</w:t>
            </w:r>
          </w:p>
        </w:tc>
        <w:tc>
          <w:tcPr>
            <w:tcW w:w="1134" w:type="dxa"/>
            <w:tcBorders>
              <w:top w:val="nil"/>
              <w:left w:val="nil"/>
              <w:bottom w:val="single" w:sz="4" w:space="0" w:color="auto"/>
              <w:right w:val="single" w:sz="4" w:space="0" w:color="auto"/>
            </w:tcBorders>
            <w:shd w:val="clear" w:color="auto" w:fill="auto"/>
            <w:vAlign w:val="bottom"/>
            <w:hideMark/>
          </w:tcPr>
          <w:p w:rsidR="00876347" w:rsidRPr="00476D37" w:rsidRDefault="00876347" w:rsidP="00876347">
            <w:pPr>
              <w:spacing w:after="0" w:line="240" w:lineRule="auto"/>
              <w:jc w:val="center"/>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xml:space="preserve">szt. </w:t>
            </w:r>
          </w:p>
        </w:tc>
        <w:tc>
          <w:tcPr>
            <w:tcW w:w="1843" w:type="dxa"/>
            <w:tcBorders>
              <w:top w:val="nil"/>
              <w:left w:val="nil"/>
              <w:bottom w:val="single" w:sz="4" w:space="0" w:color="auto"/>
              <w:right w:val="single" w:sz="4" w:space="0" w:color="auto"/>
            </w:tcBorders>
            <w:shd w:val="clear" w:color="auto" w:fill="auto"/>
            <w:noWrap/>
            <w:vAlign w:val="bottom"/>
            <w:hideMark/>
          </w:tcPr>
          <w:p w:rsidR="00876347" w:rsidRPr="00476D37" w:rsidRDefault="00876347" w:rsidP="00876347">
            <w:pPr>
              <w:spacing w:after="0" w:line="240" w:lineRule="auto"/>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w:t>
            </w:r>
          </w:p>
        </w:tc>
        <w:tc>
          <w:tcPr>
            <w:tcW w:w="1559" w:type="dxa"/>
            <w:tcBorders>
              <w:top w:val="nil"/>
              <w:left w:val="nil"/>
              <w:bottom w:val="single" w:sz="4" w:space="0" w:color="auto"/>
              <w:right w:val="single" w:sz="4" w:space="0" w:color="auto"/>
            </w:tcBorders>
            <w:shd w:val="clear" w:color="auto" w:fill="auto"/>
            <w:vAlign w:val="bottom"/>
            <w:hideMark/>
          </w:tcPr>
          <w:p w:rsidR="00876347" w:rsidRPr="00476D37" w:rsidRDefault="00876347" w:rsidP="00876347">
            <w:pPr>
              <w:spacing w:after="0" w:line="240" w:lineRule="auto"/>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w:t>
            </w:r>
          </w:p>
        </w:tc>
      </w:tr>
      <w:tr w:rsidR="00876347" w:rsidRPr="00476D37" w:rsidTr="00876347">
        <w:trPr>
          <w:trHeight w:val="510"/>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876347" w:rsidRPr="00476D37" w:rsidRDefault="00876347" w:rsidP="00876347">
            <w:pPr>
              <w:spacing w:after="0" w:line="240" w:lineRule="auto"/>
              <w:jc w:val="right"/>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39</w:t>
            </w:r>
          </w:p>
        </w:tc>
        <w:tc>
          <w:tcPr>
            <w:tcW w:w="3402" w:type="dxa"/>
            <w:tcBorders>
              <w:top w:val="nil"/>
              <w:left w:val="nil"/>
              <w:bottom w:val="single" w:sz="4" w:space="0" w:color="auto"/>
              <w:right w:val="single" w:sz="4" w:space="0" w:color="auto"/>
            </w:tcBorders>
            <w:shd w:val="clear" w:color="000000" w:fill="FFFFFF"/>
            <w:hideMark/>
          </w:tcPr>
          <w:p w:rsidR="00876347" w:rsidRPr="00476D37" w:rsidRDefault="00876347" w:rsidP="00876347">
            <w:pPr>
              <w:spacing w:after="0" w:line="240" w:lineRule="auto"/>
              <w:rPr>
                <w:rFonts w:ascii="Arial" w:eastAsia="Times New Roman" w:hAnsi="Arial" w:cs="Arial"/>
                <w:sz w:val="20"/>
                <w:szCs w:val="20"/>
              </w:rPr>
            </w:pPr>
            <w:r w:rsidRPr="00476D37">
              <w:rPr>
                <w:rFonts w:ascii="Arial" w:eastAsia="Times New Roman" w:hAnsi="Arial" w:cs="Arial"/>
                <w:sz w:val="20"/>
                <w:szCs w:val="20"/>
              </w:rPr>
              <w:t>Eksponat "</w:t>
            </w:r>
            <w:proofErr w:type="spellStart"/>
            <w:r w:rsidRPr="00476D37">
              <w:rPr>
                <w:rFonts w:ascii="Arial" w:eastAsia="Times New Roman" w:hAnsi="Arial" w:cs="Arial"/>
                <w:sz w:val="20"/>
                <w:szCs w:val="20"/>
              </w:rPr>
              <w:t>Hexx</w:t>
            </w:r>
            <w:proofErr w:type="spellEnd"/>
            <w:r w:rsidRPr="00476D37">
              <w:rPr>
                <w:rFonts w:ascii="Arial" w:eastAsia="Times New Roman" w:hAnsi="Arial" w:cs="Arial"/>
                <w:sz w:val="20"/>
                <w:szCs w:val="20"/>
              </w:rPr>
              <w:t xml:space="preserve">" (gra, </w:t>
            </w:r>
            <w:proofErr w:type="spellStart"/>
            <w:r w:rsidRPr="00476D37">
              <w:rPr>
                <w:rFonts w:ascii="Arial" w:eastAsia="Times New Roman" w:hAnsi="Arial" w:cs="Arial"/>
                <w:sz w:val="20"/>
                <w:szCs w:val="20"/>
              </w:rPr>
              <w:t>ekspozytor</w:t>
            </w:r>
            <w:proofErr w:type="spellEnd"/>
            <w:r w:rsidRPr="00476D37">
              <w:rPr>
                <w:rFonts w:ascii="Arial" w:eastAsia="Times New Roman" w:hAnsi="Arial" w:cs="Arial"/>
                <w:sz w:val="20"/>
                <w:szCs w:val="20"/>
              </w:rPr>
              <w:t xml:space="preserve"> w kształcie kostki </w:t>
            </w:r>
            <w:proofErr w:type="spellStart"/>
            <w:r w:rsidRPr="00476D37">
              <w:rPr>
                <w:rFonts w:ascii="Arial" w:eastAsia="Times New Roman" w:hAnsi="Arial" w:cs="Arial"/>
                <w:sz w:val="20"/>
                <w:szCs w:val="20"/>
              </w:rPr>
              <w:t>wym</w:t>
            </w:r>
            <w:proofErr w:type="spellEnd"/>
            <w:r w:rsidRPr="00476D37">
              <w:rPr>
                <w:rFonts w:ascii="Arial" w:eastAsia="Times New Roman" w:hAnsi="Arial" w:cs="Arial"/>
                <w:sz w:val="20"/>
                <w:szCs w:val="20"/>
              </w:rPr>
              <w:t xml:space="preserve"> 60x60 z wycięciem na krzesło)</w:t>
            </w:r>
          </w:p>
        </w:tc>
        <w:tc>
          <w:tcPr>
            <w:tcW w:w="851" w:type="dxa"/>
            <w:tcBorders>
              <w:top w:val="nil"/>
              <w:left w:val="nil"/>
              <w:bottom w:val="single" w:sz="4" w:space="0" w:color="auto"/>
              <w:right w:val="single" w:sz="4" w:space="0" w:color="auto"/>
            </w:tcBorders>
            <w:shd w:val="clear" w:color="auto" w:fill="auto"/>
            <w:vAlign w:val="bottom"/>
            <w:hideMark/>
          </w:tcPr>
          <w:p w:rsidR="00876347" w:rsidRPr="00476D37" w:rsidRDefault="00876347" w:rsidP="00876347">
            <w:pPr>
              <w:spacing w:after="0" w:line="240" w:lineRule="auto"/>
              <w:jc w:val="center"/>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1</w:t>
            </w:r>
          </w:p>
        </w:tc>
        <w:tc>
          <w:tcPr>
            <w:tcW w:w="1134" w:type="dxa"/>
            <w:tcBorders>
              <w:top w:val="nil"/>
              <w:left w:val="nil"/>
              <w:bottom w:val="single" w:sz="4" w:space="0" w:color="auto"/>
              <w:right w:val="single" w:sz="4" w:space="0" w:color="auto"/>
            </w:tcBorders>
            <w:shd w:val="clear" w:color="auto" w:fill="auto"/>
            <w:vAlign w:val="bottom"/>
            <w:hideMark/>
          </w:tcPr>
          <w:p w:rsidR="00876347" w:rsidRPr="00476D37" w:rsidRDefault="00876347" w:rsidP="00876347">
            <w:pPr>
              <w:spacing w:after="0" w:line="240" w:lineRule="auto"/>
              <w:jc w:val="center"/>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xml:space="preserve">szt. </w:t>
            </w:r>
          </w:p>
        </w:tc>
        <w:tc>
          <w:tcPr>
            <w:tcW w:w="1843" w:type="dxa"/>
            <w:tcBorders>
              <w:top w:val="nil"/>
              <w:left w:val="nil"/>
              <w:bottom w:val="single" w:sz="4" w:space="0" w:color="auto"/>
              <w:right w:val="single" w:sz="4" w:space="0" w:color="auto"/>
            </w:tcBorders>
            <w:shd w:val="clear" w:color="auto" w:fill="auto"/>
            <w:vAlign w:val="bottom"/>
            <w:hideMark/>
          </w:tcPr>
          <w:p w:rsidR="00876347" w:rsidRPr="00476D37" w:rsidRDefault="00876347" w:rsidP="00876347">
            <w:pPr>
              <w:spacing w:after="0" w:line="240" w:lineRule="auto"/>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w:t>
            </w:r>
          </w:p>
        </w:tc>
        <w:tc>
          <w:tcPr>
            <w:tcW w:w="1559" w:type="dxa"/>
            <w:tcBorders>
              <w:top w:val="nil"/>
              <w:left w:val="nil"/>
              <w:bottom w:val="single" w:sz="4" w:space="0" w:color="auto"/>
              <w:right w:val="single" w:sz="4" w:space="0" w:color="auto"/>
            </w:tcBorders>
            <w:shd w:val="clear" w:color="auto" w:fill="auto"/>
            <w:vAlign w:val="bottom"/>
            <w:hideMark/>
          </w:tcPr>
          <w:p w:rsidR="00876347" w:rsidRPr="00476D37" w:rsidRDefault="00876347" w:rsidP="00876347">
            <w:pPr>
              <w:spacing w:after="0" w:line="240" w:lineRule="auto"/>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w:t>
            </w:r>
          </w:p>
        </w:tc>
      </w:tr>
      <w:tr w:rsidR="00876347" w:rsidRPr="00476D37" w:rsidTr="00876347">
        <w:trPr>
          <w:trHeight w:val="765"/>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876347" w:rsidRPr="00476D37" w:rsidRDefault="00876347" w:rsidP="00876347">
            <w:pPr>
              <w:spacing w:after="0" w:line="240" w:lineRule="auto"/>
              <w:jc w:val="right"/>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40</w:t>
            </w:r>
          </w:p>
        </w:tc>
        <w:tc>
          <w:tcPr>
            <w:tcW w:w="3402" w:type="dxa"/>
            <w:tcBorders>
              <w:top w:val="nil"/>
              <w:left w:val="nil"/>
              <w:bottom w:val="single" w:sz="4" w:space="0" w:color="auto"/>
              <w:right w:val="single" w:sz="4" w:space="0" w:color="auto"/>
            </w:tcBorders>
            <w:shd w:val="clear" w:color="000000" w:fill="FFFFFF"/>
            <w:hideMark/>
          </w:tcPr>
          <w:p w:rsidR="00876347" w:rsidRPr="00476D37" w:rsidRDefault="00876347" w:rsidP="00876347">
            <w:pPr>
              <w:spacing w:after="0" w:line="240" w:lineRule="auto"/>
              <w:rPr>
                <w:rFonts w:ascii="Arial" w:eastAsia="Times New Roman" w:hAnsi="Arial" w:cs="Arial"/>
                <w:sz w:val="20"/>
                <w:szCs w:val="20"/>
              </w:rPr>
            </w:pPr>
            <w:r w:rsidRPr="00476D37">
              <w:rPr>
                <w:rFonts w:ascii="Arial" w:eastAsia="Times New Roman" w:hAnsi="Arial" w:cs="Arial"/>
                <w:sz w:val="20"/>
                <w:szCs w:val="20"/>
              </w:rPr>
              <w:t>Eksponat "Krążek barw Newtona" (krążek barw Newtona z wirownicą ręczną,</w:t>
            </w:r>
            <w:r>
              <w:rPr>
                <w:rFonts w:ascii="Arial" w:eastAsia="Times New Roman" w:hAnsi="Arial" w:cs="Arial"/>
                <w:sz w:val="20"/>
                <w:szCs w:val="20"/>
              </w:rPr>
              <w:t xml:space="preserve"> </w:t>
            </w:r>
            <w:proofErr w:type="spellStart"/>
            <w:r w:rsidRPr="00476D37">
              <w:rPr>
                <w:rFonts w:ascii="Arial" w:eastAsia="Times New Roman" w:hAnsi="Arial" w:cs="Arial"/>
                <w:sz w:val="20"/>
                <w:szCs w:val="20"/>
              </w:rPr>
              <w:t>ekspozytor</w:t>
            </w:r>
            <w:proofErr w:type="spellEnd"/>
            <w:r w:rsidRPr="00476D37">
              <w:rPr>
                <w:rFonts w:ascii="Arial" w:eastAsia="Times New Roman" w:hAnsi="Arial" w:cs="Arial"/>
                <w:sz w:val="20"/>
                <w:szCs w:val="20"/>
              </w:rPr>
              <w:t xml:space="preserve"> w kształcie kostki </w:t>
            </w:r>
            <w:proofErr w:type="spellStart"/>
            <w:r w:rsidRPr="00476D37">
              <w:rPr>
                <w:rFonts w:ascii="Arial" w:eastAsia="Times New Roman" w:hAnsi="Arial" w:cs="Arial"/>
                <w:sz w:val="20"/>
                <w:szCs w:val="20"/>
              </w:rPr>
              <w:t>wym</w:t>
            </w:r>
            <w:proofErr w:type="spellEnd"/>
            <w:r w:rsidRPr="00476D37">
              <w:rPr>
                <w:rFonts w:ascii="Arial" w:eastAsia="Times New Roman" w:hAnsi="Arial" w:cs="Arial"/>
                <w:sz w:val="20"/>
                <w:szCs w:val="20"/>
              </w:rPr>
              <w:t xml:space="preserve"> 60x60)</w:t>
            </w:r>
          </w:p>
        </w:tc>
        <w:tc>
          <w:tcPr>
            <w:tcW w:w="851" w:type="dxa"/>
            <w:tcBorders>
              <w:top w:val="nil"/>
              <w:left w:val="nil"/>
              <w:bottom w:val="single" w:sz="4" w:space="0" w:color="auto"/>
              <w:right w:val="single" w:sz="4" w:space="0" w:color="auto"/>
            </w:tcBorders>
            <w:shd w:val="clear" w:color="auto" w:fill="auto"/>
            <w:vAlign w:val="bottom"/>
            <w:hideMark/>
          </w:tcPr>
          <w:p w:rsidR="00876347" w:rsidRPr="00476D37" w:rsidRDefault="00876347" w:rsidP="00876347">
            <w:pPr>
              <w:spacing w:after="0" w:line="240" w:lineRule="auto"/>
              <w:jc w:val="center"/>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1</w:t>
            </w:r>
          </w:p>
        </w:tc>
        <w:tc>
          <w:tcPr>
            <w:tcW w:w="1134" w:type="dxa"/>
            <w:tcBorders>
              <w:top w:val="nil"/>
              <w:left w:val="nil"/>
              <w:bottom w:val="single" w:sz="4" w:space="0" w:color="auto"/>
              <w:right w:val="single" w:sz="4" w:space="0" w:color="auto"/>
            </w:tcBorders>
            <w:shd w:val="clear" w:color="auto" w:fill="auto"/>
            <w:vAlign w:val="bottom"/>
            <w:hideMark/>
          </w:tcPr>
          <w:p w:rsidR="00876347" w:rsidRPr="00476D37" w:rsidRDefault="00876347" w:rsidP="00876347">
            <w:pPr>
              <w:spacing w:after="0" w:line="240" w:lineRule="auto"/>
              <w:jc w:val="center"/>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xml:space="preserve">szt. </w:t>
            </w:r>
          </w:p>
        </w:tc>
        <w:tc>
          <w:tcPr>
            <w:tcW w:w="1843" w:type="dxa"/>
            <w:tcBorders>
              <w:top w:val="nil"/>
              <w:left w:val="nil"/>
              <w:bottom w:val="single" w:sz="4" w:space="0" w:color="auto"/>
              <w:right w:val="single" w:sz="4" w:space="0" w:color="auto"/>
            </w:tcBorders>
            <w:shd w:val="clear" w:color="auto" w:fill="auto"/>
            <w:noWrap/>
            <w:vAlign w:val="bottom"/>
            <w:hideMark/>
          </w:tcPr>
          <w:p w:rsidR="00876347" w:rsidRPr="00476D37" w:rsidRDefault="00876347" w:rsidP="00876347">
            <w:pPr>
              <w:spacing w:after="0" w:line="240" w:lineRule="auto"/>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w:t>
            </w:r>
          </w:p>
        </w:tc>
        <w:tc>
          <w:tcPr>
            <w:tcW w:w="1559" w:type="dxa"/>
            <w:tcBorders>
              <w:top w:val="nil"/>
              <w:left w:val="nil"/>
              <w:bottom w:val="single" w:sz="4" w:space="0" w:color="auto"/>
              <w:right w:val="single" w:sz="4" w:space="0" w:color="auto"/>
            </w:tcBorders>
            <w:shd w:val="clear" w:color="auto" w:fill="auto"/>
            <w:vAlign w:val="bottom"/>
            <w:hideMark/>
          </w:tcPr>
          <w:p w:rsidR="00876347" w:rsidRPr="00476D37" w:rsidRDefault="00876347" w:rsidP="00876347">
            <w:pPr>
              <w:spacing w:after="0" w:line="240" w:lineRule="auto"/>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w:t>
            </w:r>
          </w:p>
        </w:tc>
      </w:tr>
      <w:tr w:rsidR="00876347" w:rsidRPr="00476D37" w:rsidTr="00876347">
        <w:trPr>
          <w:trHeight w:val="510"/>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876347" w:rsidRPr="00476D37" w:rsidRDefault="00876347" w:rsidP="00876347">
            <w:pPr>
              <w:spacing w:after="0" w:line="240" w:lineRule="auto"/>
              <w:jc w:val="right"/>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41</w:t>
            </w:r>
          </w:p>
        </w:tc>
        <w:tc>
          <w:tcPr>
            <w:tcW w:w="3402" w:type="dxa"/>
            <w:tcBorders>
              <w:top w:val="nil"/>
              <w:left w:val="nil"/>
              <w:bottom w:val="single" w:sz="4" w:space="0" w:color="auto"/>
              <w:right w:val="single" w:sz="4" w:space="0" w:color="auto"/>
            </w:tcBorders>
            <w:shd w:val="clear" w:color="000000" w:fill="FFFFFF"/>
            <w:hideMark/>
          </w:tcPr>
          <w:p w:rsidR="00876347" w:rsidRPr="00476D37" w:rsidRDefault="00876347" w:rsidP="00876347">
            <w:pPr>
              <w:spacing w:after="0" w:line="240" w:lineRule="auto"/>
              <w:rPr>
                <w:rFonts w:ascii="Arial" w:eastAsia="Times New Roman" w:hAnsi="Arial" w:cs="Arial"/>
                <w:sz w:val="20"/>
                <w:szCs w:val="20"/>
              </w:rPr>
            </w:pPr>
            <w:r w:rsidRPr="00476D37">
              <w:rPr>
                <w:rFonts w:ascii="Arial" w:eastAsia="Times New Roman" w:hAnsi="Arial" w:cs="Arial"/>
                <w:sz w:val="20"/>
                <w:szCs w:val="20"/>
              </w:rPr>
              <w:t>Eksponat "Załamanie wiązki światła" (model laserowy,</w:t>
            </w:r>
            <w:r>
              <w:rPr>
                <w:rFonts w:ascii="Arial" w:eastAsia="Times New Roman" w:hAnsi="Arial" w:cs="Arial"/>
                <w:sz w:val="20"/>
                <w:szCs w:val="20"/>
              </w:rPr>
              <w:t xml:space="preserve"> </w:t>
            </w:r>
            <w:proofErr w:type="spellStart"/>
            <w:r w:rsidRPr="00476D37">
              <w:rPr>
                <w:rFonts w:ascii="Arial" w:eastAsia="Times New Roman" w:hAnsi="Arial" w:cs="Arial"/>
                <w:sz w:val="20"/>
                <w:szCs w:val="20"/>
              </w:rPr>
              <w:t>ekspozytor</w:t>
            </w:r>
            <w:proofErr w:type="spellEnd"/>
            <w:r w:rsidRPr="00476D37">
              <w:rPr>
                <w:rFonts w:ascii="Arial" w:eastAsia="Times New Roman" w:hAnsi="Arial" w:cs="Arial"/>
                <w:sz w:val="20"/>
                <w:szCs w:val="20"/>
              </w:rPr>
              <w:t xml:space="preserve"> w </w:t>
            </w:r>
            <w:r w:rsidRPr="00476D37">
              <w:rPr>
                <w:rFonts w:ascii="Arial" w:eastAsia="Times New Roman" w:hAnsi="Arial" w:cs="Arial"/>
                <w:sz w:val="20"/>
                <w:szCs w:val="20"/>
              </w:rPr>
              <w:lastRenderedPageBreak/>
              <w:t>kształcie kostki wym.60x60)</w:t>
            </w:r>
          </w:p>
        </w:tc>
        <w:tc>
          <w:tcPr>
            <w:tcW w:w="851" w:type="dxa"/>
            <w:tcBorders>
              <w:top w:val="nil"/>
              <w:left w:val="nil"/>
              <w:bottom w:val="single" w:sz="4" w:space="0" w:color="auto"/>
              <w:right w:val="single" w:sz="4" w:space="0" w:color="auto"/>
            </w:tcBorders>
            <w:shd w:val="clear" w:color="auto" w:fill="auto"/>
            <w:vAlign w:val="bottom"/>
            <w:hideMark/>
          </w:tcPr>
          <w:p w:rsidR="00876347" w:rsidRPr="00476D37" w:rsidRDefault="00876347" w:rsidP="00876347">
            <w:pPr>
              <w:spacing w:after="0" w:line="240" w:lineRule="auto"/>
              <w:jc w:val="center"/>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lastRenderedPageBreak/>
              <w:t>1</w:t>
            </w:r>
          </w:p>
        </w:tc>
        <w:tc>
          <w:tcPr>
            <w:tcW w:w="1134" w:type="dxa"/>
            <w:tcBorders>
              <w:top w:val="nil"/>
              <w:left w:val="nil"/>
              <w:bottom w:val="single" w:sz="4" w:space="0" w:color="auto"/>
              <w:right w:val="single" w:sz="4" w:space="0" w:color="auto"/>
            </w:tcBorders>
            <w:shd w:val="clear" w:color="auto" w:fill="auto"/>
            <w:vAlign w:val="bottom"/>
            <w:hideMark/>
          </w:tcPr>
          <w:p w:rsidR="00876347" w:rsidRPr="00476D37" w:rsidRDefault="00876347" w:rsidP="00876347">
            <w:pPr>
              <w:spacing w:after="0" w:line="240" w:lineRule="auto"/>
              <w:jc w:val="center"/>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xml:space="preserve">szt. </w:t>
            </w:r>
          </w:p>
        </w:tc>
        <w:tc>
          <w:tcPr>
            <w:tcW w:w="1843" w:type="dxa"/>
            <w:tcBorders>
              <w:top w:val="nil"/>
              <w:left w:val="nil"/>
              <w:bottom w:val="single" w:sz="4" w:space="0" w:color="auto"/>
              <w:right w:val="single" w:sz="4" w:space="0" w:color="auto"/>
            </w:tcBorders>
            <w:shd w:val="clear" w:color="auto" w:fill="auto"/>
            <w:vAlign w:val="bottom"/>
            <w:hideMark/>
          </w:tcPr>
          <w:p w:rsidR="00876347" w:rsidRPr="00476D37" w:rsidRDefault="00876347" w:rsidP="00876347">
            <w:pPr>
              <w:spacing w:after="0" w:line="240" w:lineRule="auto"/>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w:t>
            </w:r>
          </w:p>
        </w:tc>
        <w:tc>
          <w:tcPr>
            <w:tcW w:w="1559" w:type="dxa"/>
            <w:tcBorders>
              <w:top w:val="nil"/>
              <w:left w:val="nil"/>
              <w:bottom w:val="single" w:sz="4" w:space="0" w:color="auto"/>
              <w:right w:val="single" w:sz="4" w:space="0" w:color="auto"/>
            </w:tcBorders>
            <w:shd w:val="clear" w:color="auto" w:fill="auto"/>
            <w:vAlign w:val="bottom"/>
            <w:hideMark/>
          </w:tcPr>
          <w:p w:rsidR="00876347" w:rsidRPr="00476D37" w:rsidRDefault="00876347" w:rsidP="00876347">
            <w:pPr>
              <w:spacing w:after="0" w:line="240" w:lineRule="auto"/>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w:t>
            </w:r>
          </w:p>
        </w:tc>
      </w:tr>
      <w:tr w:rsidR="00876347" w:rsidRPr="00476D37" w:rsidTr="00876347">
        <w:trPr>
          <w:trHeight w:val="510"/>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876347" w:rsidRPr="00476D37" w:rsidRDefault="00876347" w:rsidP="00876347">
            <w:pPr>
              <w:spacing w:after="0" w:line="240" w:lineRule="auto"/>
              <w:jc w:val="right"/>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lastRenderedPageBreak/>
              <w:t>42</w:t>
            </w:r>
          </w:p>
        </w:tc>
        <w:tc>
          <w:tcPr>
            <w:tcW w:w="3402" w:type="dxa"/>
            <w:tcBorders>
              <w:top w:val="nil"/>
              <w:left w:val="nil"/>
              <w:bottom w:val="single" w:sz="4" w:space="0" w:color="auto"/>
              <w:right w:val="single" w:sz="4" w:space="0" w:color="auto"/>
            </w:tcBorders>
            <w:shd w:val="clear" w:color="auto" w:fill="auto"/>
            <w:vAlign w:val="bottom"/>
            <w:hideMark/>
          </w:tcPr>
          <w:p w:rsidR="00876347" w:rsidRPr="00476D37" w:rsidRDefault="00876347" w:rsidP="00876347">
            <w:pPr>
              <w:spacing w:after="0" w:line="240" w:lineRule="auto"/>
              <w:rPr>
                <w:rFonts w:ascii="Arial" w:eastAsia="Times New Roman" w:hAnsi="Arial" w:cs="Arial"/>
                <w:sz w:val="20"/>
                <w:szCs w:val="20"/>
              </w:rPr>
            </w:pPr>
            <w:r w:rsidRPr="00476D37">
              <w:rPr>
                <w:rFonts w:ascii="Arial" w:eastAsia="Times New Roman" w:hAnsi="Arial" w:cs="Arial"/>
                <w:sz w:val="20"/>
                <w:szCs w:val="20"/>
              </w:rPr>
              <w:t xml:space="preserve">Eksponat "Kolizja" (zestaw do demonstracji kolizji, </w:t>
            </w:r>
            <w:proofErr w:type="spellStart"/>
            <w:r w:rsidRPr="00476D37">
              <w:rPr>
                <w:rFonts w:ascii="Arial" w:eastAsia="Times New Roman" w:hAnsi="Arial" w:cs="Arial"/>
                <w:sz w:val="20"/>
                <w:szCs w:val="20"/>
              </w:rPr>
              <w:t>ekspozytor</w:t>
            </w:r>
            <w:proofErr w:type="spellEnd"/>
            <w:r w:rsidRPr="00476D37">
              <w:rPr>
                <w:rFonts w:ascii="Arial" w:eastAsia="Times New Roman" w:hAnsi="Arial" w:cs="Arial"/>
                <w:sz w:val="20"/>
                <w:szCs w:val="20"/>
              </w:rPr>
              <w:t xml:space="preserve"> w kształcie kostki wym. 60x120)</w:t>
            </w:r>
          </w:p>
        </w:tc>
        <w:tc>
          <w:tcPr>
            <w:tcW w:w="851" w:type="dxa"/>
            <w:tcBorders>
              <w:top w:val="nil"/>
              <w:left w:val="nil"/>
              <w:bottom w:val="single" w:sz="4" w:space="0" w:color="auto"/>
              <w:right w:val="single" w:sz="4" w:space="0" w:color="auto"/>
            </w:tcBorders>
            <w:shd w:val="clear" w:color="auto" w:fill="auto"/>
            <w:vAlign w:val="bottom"/>
            <w:hideMark/>
          </w:tcPr>
          <w:p w:rsidR="00876347" w:rsidRPr="00476D37" w:rsidRDefault="00876347" w:rsidP="00876347">
            <w:pPr>
              <w:spacing w:after="0" w:line="240" w:lineRule="auto"/>
              <w:jc w:val="center"/>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1</w:t>
            </w:r>
          </w:p>
        </w:tc>
        <w:tc>
          <w:tcPr>
            <w:tcW w:w="1134" w:type="dxa"/>
            <w:tcBorders>
              <w:top w:val="nil"/>
              <w:left w:val="nil"/>
              <w:bottom w:val="single" w:sz="4" w:space="0" w:color="auto"/>
              <w:right w:val="single" w:sz="4" w:space="0" w:color="auto"/>
            </w:tcBorders>
            <w:shd w:val="clear" w:color="auto" w:fill="auto"/>
            <w:vAlign w:val="bottom"/>
            <w:hideMark/>
          </w:tcPr>
          <w:p w:rsidR="00876347" w:rsidRPr="00476D37" w:rsidRDefault="00876347" w:rsidP="00876347">
            <w:pPr>
              <w:spacing w:after="0" w:line="240" w:lineRule="auto"/>
              <w:jc w:val="center"/>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xml:space="preserve">szt. </w:t>
            </w:r>
          </w:p>
        </w:tc>
        <w:tc>
          <w:tcPr>
            <w:tcW w:w="1843" w:type="dxa"/>
            <w:tcBorders>
              <w:top w:val="nil"/>
              <w:left w:val="nil"/>
              <w:bottom w:val="single" w:sz="4" w:space="0" w:color="auto"/>
              <w:right w:val="single" w:sz="4" w:space="0" w:color="auto"/>
            </w:tcBorders>
            <w:shd w:val="clear" w:color="auto" w:fill="auto"/>
            <w:noWrap/>
            <w:vAlign w:val="bottom"/>
            <w:hideMark/>
          </w:tcPr>
          <w:p w:rsidR="00876347" w:rsidRPr="00476D37" w:rsidRDefault="00876347" w:rsidP="00876347">
            <w:pPr>
              <w:spacing w:after="0" w:line="240" w:lineRule="auto"/>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w:t>
            </w:r>
          </w:p>
        </w:tc>
        <w:tc>
          <w:tcPr>
            <w:tcW w:w="1559" w:type="dxa"/>
            <w:tcBorders>
              <w:top w:val="nil"/>
              <w:left w:val="nil"/>
              <w:bottom w:val="single" w:sz="4" w:space="0" w:color="auto"/>
              <w:right w:val="single" w:sz="4" w:space="0" w:color="auto"/>
            </w:tcBorders>
            <w:shd w:val="clear" w:color="auto" w:fill="auto"/>
            <w:vAlign w:val="bottom"/>
            <w:hideMark/>
          </w:tcPr>
          <w:p w:rsidR="00876347" w:rsidRPr="00476D37" w:rsidRDefault="00876347" w:rsidP="00876347">
            <w:pPr>
              <w:spacing w:after="0" w:line="240" w:lineRule="auto"/>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w:t>
            </w:r>
          </w:p>
        </w:tc>
      </w:tr>
      <w:tr w:rsidR="00876347" w:rsidRPr="00476D37" w:rsidTr="00876347">
        <w:trPr>
          <w:trHeight w:val="765"/>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876347" w:rsidRPr="00476D37" w:rsidRDefault="00876347" w:rsidP="00876347">
            <w:pPr>
              <w:spacing w:after="0" w:line="240" w:lineRule="auto"/>
              <w:jc w:val="right"/>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43</w:t>
            </w:r>
          </w:p>
        </w:tc>
        <w:tc>
          <w:tcPr>
            <w:tcW w:w="3402" w:type="dxa"/>
            <w:tcBorders>
              <w:top w:val="nil"/>
              <w:left w:val="nil"/>
              <w:bottom w:val="single" w:sz="4" w:space="0" w:color="auto"/>
              <w:right w:val="single" w:sz="4" w:space="0" w:color="auto"/>
            </w:tcBorders>
            <w:shd w:val="clear" w:color="000000" w:fill="FFFFFF"/>
            <w:hideMark/>
          </w:tcPr>
          <w:p w:rsidR="00876347" w:rsidRPr="00476D37" w:rsidRDefault="00876347" w:rsidP="00876347">
            <w:pPr>
              <w:spacing w:after="0" w:line="240" w:lineRule="auto"/>
              <w:rPr>
                <w:rFonts w:ascii="Arial" w:eastAsia="Times New Roman" w:hAnsi="Arial" w:cs="Arial"/>
                <w:sz w:val="20"/>
                <w:szCs w:val="20"/>
              </w:rPr>
            </w:pPr>
            <w:r w:rsidRPr="00476D37">
              <w:rPr>
                <w:rFonts w:ascii="Arial" w:eastAsia="Times New Roman" w:hAnsi="Arial" w:cs="Arial"/>
                <w:sz w:val="20"/>
                <w:szCs w:val="20"/>
              </w:rPr>
              <w:t xml:space="preserve">Eksponat "Budowa zęba" (modele 5 typów zębów, </w:t>
            </w:r>
            <w:proofErr w:type="spellStart"/>
            <w:r w:rsidRPr="00476D37">
              <w:rPr>
                <w:rFonts w:ascii="Arial" w:eastAsia="Times New Roman" w:hAnsi="Arial" w:cs="Arial"/>
                <w:sz w:val="20"/>
                <w:szCs w:val="20"/>
              </w:rPr>
              <w:t>ekspozytor</w:t>
            </w:r>
            <w:proofErr w:type="spellEnd"/>
            <w:r w:rsidRPr="00476D37">
              <w:rPr>
                <w:rFonts w:ascii="Arial" w:eastAsia="Times New Roman" w:hAnsi="Arial" w:cs="Arial"/>
                <w:sz w:val="20"/>
                <w:szCs w:val="20"/>
              </w:rPr>
              <w:t xml:space="preserve"> w kształcie kostki </w:t>
            </w:r>
            <w:proofErr w:type="spellStart"/>
            <w:r w:rsidRPr="00476D37">
              <w:rPr>
                <w:rFonts w:ascii="Arial" w:eastAsia="Times New Roman" w:hAnsi="Arial" w:cs="Arial"/>
                <w:sz w:val="20"/>
                <w:szCs w:val="20"/>
              </w:rPr>
              <w:t>wym</w:t>
            </w:r>
            <w:proofErr w:type="spellEnd"/>
            <w:r w:rsidRPr="00476D37">
              <w:rPr>
                <w:rFonts w:ascii="Arial" w:eastAsia="Times New Roman" w:hAnsi="Arial" w:cs="Arial"/>
                <w:sz w:val="20"/>
                <w:szCs w:val="20"/>
              </w:rPr>
              <w:t xml:space="preserve"> 60x60 ze schowkiem)</w:t>
            </w:r>
          </w:p>
        </w:tc>
        <w:tc>
          <w:tcPr>
            <w:tcW w:w="851" w:type="dxa"/>
            <w:tcBorders>
              <w:top w:val="nil"/>
              <w:left w:val="nil"/>
              <w:bottom w:val="single" w:sz="4" w:space="0" w:color="auto"/>
              <w:right w:val="single" w:sz="4" w:space="0" w:color="auto"/>
            </w:tcBorders>
            <w:shd w:val="clear" w:color="auto" w:fill="auto"/>
            <w:vAlign w:val="bottom"/>
            <w:hideMark/>
          </w:tcPr>
          <w:p w:rsidR="00876347" w:rsidRPr="00476D37" w:rsidRDefault="00876347" w:rsidP="00876347">
            <w:pPr>
              <w:spacing w:after="0" w:line="240" w:lineRule="auto"/>
              <w:jc w:val="center"/>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1</w:t>
            </w:r>
          </w:p>
        </w:tc>
        <w:tc>
          <w:tcPr>
            <w:tcW w:w="1134" w:type="dxa"/>
            <w:tcBorders>
              <w:top w:val="nil"/>
              <w:left w:val="nil"/>
              <w:bottom w:val="single" w:sz="4" w:space="0" w:color="auto"/>
              <w:right w:val="single" w:sz="4" w:space="0" w:color="auto"/>
            </w:tcBorders>
            <w:shd w:val="clear" w:color="auto" w:fill="auto"/>
            <w:vAlign w:val="bottom"/>
            <w:hideMark/>
          </w:tcPr>
          <w:p w:rsidR="00876347" w:rsidRPr="00476D37" w:rsidRDefault="00876347" w:rsidP="00876347">
            <w:pPr>
              <w:spacing w:after="0" w:line="240" w:lineRule="auto"/>
              <w:jc w:val="center"/>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xml:space="preserve">szt. </w:t>
            </w:r>
          </w:p>
        </w:tc>
        <w:tc>
          <w:tcPr>
            <w:tcW w:w="1843" w:type="dxa"/>
            <w:tcBorders>
              <w:top w:val="nil"/>
              <w:left w:val="nil"/>
              <w:bottom w:val="single" w:sz="4" w:space="0" w:color="auto"/>
              <w:right w:val="single" w:sz="4" w:space="0" w:color="auto"/>
            </w:tcBorders>
            <w:shd w:val="clear" w:color="auto" w:fill="auto"/>
            <w:vAlign w:val="bottom"/>
            <w:hideMark/>
          </w:tcPr>
          <w:p w:rsidR="00876347" w:rsidRPr="00476D37" w:rsidRDefault="00876347" w:rsidP="00876347">
            <w:pPr>
              <w:spacing w:after="0" w:line="240" w:lineRule="auto"/>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w:t>
            </w:r>
          </w:p>
        </w:tc>
        <w:tc>
          <w:tcPr>
            <w:tcW w:w="1559" w:type="dxa"/>
            <w:tcBorders>
              <w:top w:val="nil"/>
              <w:left w:val="nil"/>
              <w:bottom w:val="single" w:sz="4" w:space="0" w:color="auto"/>
              <w:right w:val="single" w:sz="4" w:space="0" w:color="auto"/>
            </w:tcBorders>
            <w:shd w:val="clear" w:color="auto" w:fill="auto"/>
            <w:vAlign w:val="bottom"/>
            <w:hideMark/>
          </w:tcPr>
          <w:p w:rsidR="00876347" w:rsidRPr="00476D37" w:rsidRDefault="00876347" w:rsidP="00876347">
            <w:pPr>
              <w:spacing w:after="0" w:line="240" w:lineRule="auto"/>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w:t>
            </w:r>
          </w:p>
        </w:tc>
      </w:tr>
      <w:tr w:rsidR="00876347" w:rsidRPr="00476D37" w:rsidTr="00876347">
        <w:trPr>
          <w:trHeight w:val="76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6347" w:rsidRPr="00476D37" w:rsidRDefault="00876347" w:rsidP="00876347">
            <w:pPr>
              <w:spacing w:after="0" w:line="240" w:lineRule="auto"/>
              <w:jc w:val="right"/>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44</w:t>
            </w:r>
          </w:p>
        </w:tc>
        <w:tc>
          <w:tcPr>
            <w:tcW w:w="3402" w:type="dxa"/>
            <w:tcBorders>
              <w:top w:val="single" w:sz="4" w:space="0" w:color="auto"/>
              <w:left w:val="nil"/>
              <w:bottom w:val="single" w:sz="4" w:space="0" w:color="auto"/>
              <w:right w:val="single" w:sz="4" w:space="0" w:color="auto"/>
            </w:tcBorders>
            <w:shd w:val="clear" w:color="auto" w:fill="auto"/>
            <w:vAlign w:val="bottom"/>
            <w:hideMark/>
          </w:tcPr>
          <w:p w:rsidR="00876347" w:rsidRPr="00476D37" w:rsidRDefault="00876347" w:rsidP="00876347">
            <w:pPr>
              <w:spacing w:after="0" w:line="240" w:lineRule="auto"/>
              <w:rPr>
                <w:rFonts w:ascii="Arial" w:eastAsia="Times New Roman" w:hAnsi="Arial" w:cs="Arial"/>
                <w:sz w:val="20"/>
                <w:szCs w:val="20"/>
              </w:rPr>
            </w:pPr>
            <w:r w:rsidRPr="00476D37">
              <w:rPr>
                <w:rFonts w:ascii="Arial" w:eastAsia="Times New Roman" w:hAnsi="Arial" w:cs="Arial"/>
                <w:sz w:val="20"/>
                <w:szCs w:val="20"/>
              </w:rPr>
              <w:t xml:space="preserve">Eksponat "Bateria słoneczna" (bateria słoneczna z wbudowanym silnikiem na stojaku, </w:t>
            </w:r>
            <w:proofErr w:type="spellStart"/>
            <w:r w:rsidRPr="00476D37">
              <w:rPr>
                <w:rFonts w:ascii="Arial" w:eastAsia="Times New Roman" w:hAnsi="Arial" w:cs="Arial"/>
                <w:sz w:val="20"/>
                <w:szCs w:val="20"/>
              </w:rPr>
              <w:t>ekspozytor</w:t>
            </w:r>
            <w:proofErr w:type="spellEnd"/>
            <w:r w:rsidRPr="00476D37">
              <w:rPr>
                <w:rFonts w:ascii="Arial" w:eastAsia="Times New Roman" w:hAnsi="Arial" w:cs="Arial"/>
                <w:sz w:val="20"/>
                <w:szCs w:val="20"/>
              </w:rPr>
              <w:t xml:space="preserve"> w kształcie kostki </w:t>
            </w:r>
            <w:proofErr w:type="spellStart"/>
            <w:r w:rsidRPr="00476D37">
              <w:rPr>
                <w:rFonts w:ascii="Arial" w:eastAsia="Times New Roman" w:hAnsi="Arial" w:cs="Arial"/>
                <w:sz w:val="20"/>
                <w:szCs w:val="20"/>
              </w:rPr>
              <w:t>wym</w:t>
            </w:r>
            <w:proofErr w:type="spellEnd"/>
            <w:r w:rsidRPr="00476D37">
              <w:rPr>
                <w:rFonts w:ascii="Arial" w:eastAsia="Times New Roman" w:hAnsi="Arial" w:cs="Arial"/>
                <w:sz w:val="20"/>
                <w:szCs w:val="20"/>
              </w:rPr>
              <w:t xml:space="preserve"> 60x60)</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876347" w:rsidRPr="00476D37" w:rsidRDefault="00876347" w:rsidP="00876347">
            <w:pPr>
              <w:spacing w:after="0" w:line="240" w:lineRule="auto"/>
              <w:jc w:val="center"/>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1</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876347" w:rsidRPr="00476D37" w:rsidRDefault="00876347" w:rsidP="00876347">
            <w:pPr>
              <w:spacing w:after="0" w:line="240" w:lineRule="auto"/>
              <w:jc w:val="center"/>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xml:space="preserve">szt.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76347" w:rsidRPr="00476D37" w:rsidRDefault="00876347" w:rsidP="00876347">
            <w:pPr>
              <w:spacing w:after="0" w:line="240" w:lineRule="auto"/>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w:t>
            </w:r>
          </w:p>
        </w:tc>
        <w:tc>
          <w:tcPr>
            <w:tcW w:w="1559" w:type="dxa"/>
            <w:tcBorders>
              <w:top w:val="nil"/>
              <w:left w:val="nil"/>
              <w:bottom w:val="single" w:sz="4" w:space="0" w:color="auto"/>
              <w:right w:val="single" w:sz="4" w:space="0" w:color="auto"/>
            </w:tcBorders>
            <w:shd w:val="clear" w:color="auto" w:fill="auto"/>
            <w:vAlign w:val="bottom"/>
            <w:hideMark/>
          </w:tcPr>
          <w:p w:rsidR="00876347" w:rsidRPr="00476D37" w:rsidRDefault="00876347" w:rsidP="00876347">
            <w:pPr>
              <w:spacing w:after="0" w:line="240" w:lineRule="auto"/>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w:t>
            </w:r>
          </w:p>
        </w:tc>
      </w:tr>
      <w:tr w:rsidR="00876347" w:rsidRPr="00476D37" w:rsidTr="00876347">
        <w:trPr>
          <w:trHeight w:val="76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6347" w:rsidRPr="00476D37" w:rsidRDefault="00876347" w:rsidP="00876347">
            <w:pPr>
              <w:spacing w:after="0" w:line="240" w:lineRule="auto"/>
              <w:jc w:val="right"/>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45</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76347" w:rsidRPr="00476D37" w:rsidRDefault="00876347" w:rsidP="00876347">
            <w:pPr>
              <w:spacing w:after="0" w:line="240" w:lineRule="auto"/>
              <w:rPr>
                <w:rFonts w:ascii="Arial" w:eastAsia="Times New Roman" w:hAnsi="Arial" w:cs="Arial"/>
                <w:sz w:val="20"/>
                <w:szCs w:val="20"/>
              </w:rPr>
            </w:pPr>
            <w:r w:rsidRPr="00476D37">
              <w:rPr>
                <w:rFonts w:ascii="Arial" w:eastAsia="Times New Roman" w:hAnsi="Arial" w:cs="Arial"/>
                <w:sz w:val="20"/>
                <w:szCs w:val="20"/>
              </w:rPr>
              <w:t>Eksponat "Różne czy te same" (różne czy te same-zestaw do porównywania dźwięków,</w:t>
            </w:r>
            <w:r>
              <w:rPr>
                <w:rFonts w:ascii="Arial" w:eastAsia="Times New Roman" w:hAnsi="Arial" w:cs="Arial"/>
                <w:sz w:val="20"/>
                <w:szCs w:val="20"/>
              </w:rPr>
              <w:t xml:space="preserve"> </w:t>
            </w:r>
            <w:proofErr w:type="spellStart"/>
            <w:r w:rsidRPr="00476D37">
              <w:rPr>
                <w:rFonts w:ascii="Arial" w:eastAsia="Times New Roman" w:hAnsi="Arial" w:cs="Arial"/>
                <w:sz w:val="20"/>
                <w:szCs w:val="20"/>
              </w:rPr>
              <w:t>ekspozytor</w:t>
            </w:r>
            <w:proofErr w:type="spellEnd"/>
            <w:r w:rsidRPr="00476D37">
              <w:rPr>
                <w:rFonts w:ascii="Arial" w:eastAsia="Times New Roman" w:hAnsi="Arial" w:cs="Arial"/>
                <w:sz w:val="20"/>
                <w:szCs w:val="20"/>
              </w:rPr>
              <w:t xml:space="preserve"> w kształcie kostki wym. 60x60 ze schowkiem)</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76347" w:rsidRPr="00476D37" w:rsidRDefault="00876347" w:rsidP="00876347">
            <w:pPr>
              <w:spacing w:after="0" w:line="240" w:lineRule="auto"/>
              <w:jc w:val="center"/>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76347" w:rsidRPr="00476D37" w:rsidRDefault="00876347" w:rsidP="00876347">
            <w:pPr>
              <w:spacing w:after="0" w:line="240" w:lineRule="auto"/>
              <w:jc w:val="center"/>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xml:space="preserve">szt.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76347" w:rsidRPr="00476D37" w:rsidRDefault="00876347" w:rsidP="00876347">
            <w:pPr>
              <w:spacing w:after="0" w:line="240" w:lineRule="auto"/>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76347" w:rsidRPr="00476D37" w:rsidRDefault="00876347" w:rsidP="00876347">
            <w:pPr>
              <w:spacing w:after="0" w:line="240" w:lineRule="auto"/>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w:t>
            </w:r>
          </w:p>
        </w:tc>
      </w:tr>
      <w:tr w:rsidR="00876347" w:rsidRPr="00476D37" w:rsidTr="00876347">
        <w:trPr>
          <w:trHeight w:val="1230"/>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6347" w:rsidRPr="00476D37" w:rsidRDefault="00876347" w:rsidP="00876347">
            <w:pPr>
              <w:spacing w:after="0" w:line="240" w:lineRule="auto"/>
              <w:jc w:val="right"/>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46</w:t>
            </w:r>
          </w:p>
        </w:tc>
        <w:tc>
          <w:tcPr>
            <w:tcW w:w="3402" w:type="dxa"/>
            <w:tcBorders>
              <w:top w:val="single" w:sz="4" w:space="0" w:color="auto"/>
              <w:left w:val="single" w:sz="4" w:space="0" w:color="auto"/>
              <w:bottom w:val="single" w:sz="4" w:space="0" w:color="auto"/>
              <w:right w:val="single" w:sz="4" w:space="0" w:color="auto"/>
            </w:tcBorders>
            <w:shd w:val="clear" w:color="000000" w:fill="FFFFFF"/>
            <w:hideMark/>
          </w:tcPr>
          <w:p w:rsidR="00876347" w:rsidRPr="00476D37" w:rsidRDefault="00876347" w:rsidP="00876347">
            <w:pPr>
              <w:spacing w:after="0" w:line="240" w:lineRule="auto"/>
              <w:rPr>
                <w:rFonts w:ascii="Arial" w:eastAsia="Times New Roman" w:hAnsi="Arial" w:cs="Arial"/>
                <w:sz w:val="20"/>
                <w:szCs w:val="20"/>
              </w:rPr>
            </w:pPr>
            <w:r w:rsidRPr="00476D37">
              <w:rPr>
                <w:rFonts w:ascii="Arial" w:eastAsia="Times New Roman" w:hAnsi="Arial" w:cs="Arial"/>
                <w:sz w:val="20"/>
                <w:szCs w:val="20"/>
              </w:rPr>
              <w:t>Eksponat "Przyrząd do demonstracji brył obrotowych"(przyrząd do demonstracji brył obrotowych,</w:t>
            </w:r>
            <w:r>
              <w:rPr>
                <w:rFonts w:ascii="Arial" w:eastAsia="Times New Roman" w:hAnsi="Arial" w:cs="Arial"/>
                <w:sz w:val="20"/>
                <w:szCs w:val="20"/>
              </w:rPr>
              <w:t xml:space="preserve"> </w:t>
            </w:r>
            <w:proofErr w:type="spellStart"/>
            <w:r w:rsidRPr="00476D37">
              <w:rPr>
                <w:rFonts w:ascii="Arial" w:eastAsia="Times New Roman" w:hAnsi="Arial" w:cs="Arial"/>
                <w:sz w:val="20"/>
                <w:szCs w:val="20"/>
              </w:rPr>
              <w:t>ekspozytor</w:t>
            </w:r>
            <w:proofErr w:type="spellEnd"/>
            <w:r w:rsidRPr="00476D37">
              <w:rPr>
                <w:rFonts w:ascii="Arial" w:eastAsia="Times New Roman" w:hAnsi="Arial" w:cs="Arial"/>
                <w:sz w:val="20"/>
                <w:szCs w:val="20"/>
              </w:rPr>
              <w:t xml:space="preserve"> w kształcie kostki wym. 60x60)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76347" w:rsidRPr="00476D37" w:rsidRDefault="00876347" w:rsidP="00876347">
            <w:pPr>
              <w:spacing w:after="0" w:line="240" w:lineRule="auto"/>
              <w:jc w:val="center"/>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76347" w:rsidRPr="00476D37" w:rsidRDefault="00876347" w:rsidP="00876347">
            <w:pPr>
              <w:spacing w:after="0" w:line="240" w:lineRule="auto"/>
              <w:jc w:val="center"/>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xml:space="preserve">szt.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6347" w:rsidRPr="00476D37" w:rsidRDefault="00876347" w:rsidP="00876347">
            <w:pPr>
              <w:spacing w:after="0" w:line="240" w:lineRule="auto"/>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76347" w:rsidRPr="00476D37" w:rsidRDefault="00876347" w:rsidP="00876347">
            <w:pPr>
              <w:spacing w:after="0" w:line="240" w:lineRule="auto"/>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w:t>
            </w:r>
          </w:p>
        </w:tc>
      </w:tr>
      <w:tr w:rsidR="00876347" w:rsidRPr="00476D37" w:rsidTr="00876347">
        <w:trPr>
          <w:trHeight w:val="1020"/>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6347" w:rsidRPr="00476D37" w:rsidRDefault="00876347" w:rsidP="00876347">
            <w:pPr>
              <w:spacing w:after="0" w:line="240" w:lineRule="auto"/>
              <w:jc w:val="right"/>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47</w:t>
            </w:r>
          </w:p>
        </w:tc>
        <w:tc>
          <w:tcPr>
            <w:tcW w:w="3402" w:type="dxa"/>
            <w:tcBorders>
              <w:top w:val="single" w:sz="4" w:space="0" w:color="auto"/>
              <w:left w:val="nil"/>
              <w:bottom w:val="single" w:sz="4" w:space="0" w:color="auto"/>
              <w:right w:val="single" w:sz="4" w:space="0" w:color="auto"/>
            </w:tcBorders>
            <w:shd w:val="clear" w:color="000000" w:fill="FFFFFF"/>
            <w:hideMark/>
          </w:tcPr>
          <w:p w:rsidR="00876347" w:rsidRPr="00476D37" w:rsidRDefault="00876347" w:rsidP="00876347">
            <w:pPr>
              <w:spacing w:after="0" w:line="240" w:lineRule="auto"/>
              <w:rPr>
                <w:rFonts w:ascii="Arial" w:eastAsia="Times New Roman" w:hAnsi="Arial" w:cs="Arial"/>
                <w:sz w:val="20"/>
                <w:szCs w:val="20"/>
              </w:rPr>
            </w:pPr>
            <w:r w:rsidRPr="00476D37">
              <w:rPr>
                <w:rFonts w:ascii="Arial" w:eastAsia="Times New Roman" w:hAnsi="Arial" w:cs="Arial"/>
                <w:sz w:val="20"/>
                <w:szCs w:val="20"/>
              </w:rPr>
              <w:t>Eksponat "Budowa cieni"(</w:t>
            </w:r>
            <w:proofErr w:type="spellStart"/>
            <w:r w:rsidRPr="00476D37">
              <w:rPr>
                <w:rFonts w:ascii="Arial" w:eastAsia="Times New Roman" w:hAnsi="Arial" w:cs="Arial"/>
                <w:sz w:val="20"/>
                <w:szCs w:val="20"/>
              </w:rPr>
              <w:t>ekspozytor</w:t>
            </w:r>
            <w:proofErr w:type="spellEnd"/>
            <w:r w:rsidRPr="00476D37">
              <w:rPr>
                <w:rFonts w:ascii="Arial" w:eastAsia="Times New Roman" w:hAnsi="Arial" w:cs="Arial"/>
                <w:sz w:val="20"/>
                <w:szCs w:val="20"/>
              </w:rPr>
              <w:t xml:space="preserve"> w kształcie kostki wym.60x60 z wbudowaną planszą i schowkiem,</w:t>
            </w:r>
            <w:r>
              <w:rPr>
                <w:rFonts w:ascii="Arial" w:eastAsia="Times New Roman" w:hAnsi="Arial" w:cs="Arial"/>
                <w:sz w:val="20"/>
                <w:szCs w:val="20"/>
              </w:rPr>
              <w:t xml:space="preserve"> </w:t>
            </w:r>
            <w:r w:rsidRPr="00476D37">
              <w:rPr>
                <w:rFonts w:ascii="Arial" w:eastAsia="Times New Roman" w:hAnsi="Arial" w:cs="Arial"/>
                <w:sz w:val="20"/>
                <w:szCs w:val="20"/>
              </w:rPr>
              <w:t>klocki do budowy modeli cieni z drewna dębowego,</w:t>
            </w:r>
            <w:r>
              <w:rPr>
                <w:rFonts w:ascii="Arial" w:eastAsia="Times New Roman" w:hAnsi="Arial" w:cs="Arial"/>
                <w:sz w:val="20"/>
                <w:szCs w:val="20"/>
              </w:rPr>
              <w:t xml:space="preserve"> </w:t>
            </w:r>
            <w:proofErr w:type="spellStart"/>
            <w:r w:rsidRPr="00476D37">
              <w:rPr>
                <w:rFonts w:ascii="Arial" w:eastAsia="Times New Roman" w:hAnsi="Arial" w:cs="Arial"/>
                <w:sz w:val="20"/>
                <w:szCs w:val="20"/>
              </w:rPr>
              <w:t>projekt</w:t>
            </w:r>
            <w:proofErr w:type="spellEnd"/>
            <w:r w:rsidRPr="00476D37">
              <w:rPr>
                <w:rFonts w:ascii="Arial" w:eastAsia="Times New Roman" w:hAnsi="Arial" w:cs="Arial"/>
                <w:sz w:val="20"/>
                <w:szCs w:val="20"/>
              </w:rPr>
              <w:t xml:space="preserve"> szablonów z rzutami)</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876347" w:rsidRPr="00476D37" w:rsidRDefault="00876347" w:rsidP="00876347">
            <w:pPr>
              <w:spacing w:after="0" w:line="240" w:lineRule="auto"/>
              <w:jc w:val="center"/>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1</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876347" w:rsidRPr="00476D37" w:rsidRDefault="00876347" w:rsidP="00876347">
            <w:pPr>
              <w:spacing w:after="0" w:line="240" w:lineRule="auto"/>
              <w:jc w:val="center"/>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xml:space="preserve">szt. </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876347" w:rsidRPr="00476D37" w:rsidRDefault="00876347" w:rsidP="00876347">
            <w:pPr>
              <w:spacing w:after="0" w:line="240" w:lineRule="auto"/>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876347" w:rsidRPr="00476D37" w:rsidRDefault="00876347" w:rsidP="00876347">
            <w:pPr>
              <w:spacing w:after="0" w:line="240" w:lineRule="auto"/>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w:t>
            </w:r>
          </w:p>
        </w:tc>
      </w:tr>
      <w:tr w:rsidR="00876347" w:rsidRPr="00476D37" w:rsidTr="00876347">
        <w:trPr>
          <w:trHeight w:val="765"/>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876347" w:rsidRPr="00476D37" w:rsidRDefault="00876347" w:rsidP="00876347">
            <w:pPr>
              <w:spacing w:after="0" w:line="240" w:lineRule="auto"/>
              <w:jc w:val="right"/>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48</w:t>
            </w:r>
          </w:p>
        </w:tc>
        <w:tc>
          <w:tcPr>
            <w:tcW w:w="3402" w:type="dxa"/>
            <w:tcBorders>
              <w:top w:val="nil"/>
              <w:left w:val="nil"/>
              <w:bottom w:val="single" w:sz="4" w:space="0" w:color="auto"/>
              <w:right w:val="single" w:sz="4" w:space="0" w:color="auto"/>
            </w:tcBorders>
            <w:shd w:val="clear" w:color="auto" w:fill="auto"/>
            <w:vAlign w:val="bottom"/>
            <w:hideMark/>
          </w:tcPr>
          <w:p w:rsidR="00876347" w:rsidRPr="00476D37" w:rsidRDefault="00876347" w:rsidP="00876347">
            <w:pPr>
              <w:spacing w:after="0" w:line="240" w:lineRule="auto"/>
              <w:rPr>
                <w:rFonts w:ascii="Arial" w:eastAsia="Times New Roman" w:hAnsi="Arial" w:cs="Arial"/>
                <w:sz w:val="20"/>
                <w:szCs w:val="20"/>
              </w:rPr>
            </w:pPr>
            <w:r w:rsidRPr="00476D37">
              <w:rPr>
                <w:rFonts w:ascii="Arial" w:eastAsia="Times New Roman" w:hAnsi="Arial" w:cs="Arial"/>
                <w:sz w:val="20"/>
                <w:szCs w:val="20"/>
              </w:rPr>
              <w:t>Eksponat "Pole magnetyczne 3D"(magnesy,</w:t>
            </w:r>
            <w:r>
              <w:rPr>
                <w:rFonts w:ascii="Arial" w:eastAsia="Times New Roman" w:hAnsi="Arial" w:cs="Arial"/>
                <w:sz w:val="20"/>
                <w:szCs w:val="20"/>
              </w:rPr>
              <w:t xml:space="preserve"> </w:t>
            </w:r>
            <w:proofErr w:type="spellStart"/>
            <w:r w:rsidRPr="00476D37">
              <w:rPr>
                <w:rFonts w:ascii="Arial" w:eastAsia="Times New Roman" w:hAnsi="Arial" w:cs="Arial"/>
                <w:sz w:val="20"/>
                <w:szCs w:val="20"/>
              </w:rPr>
              <w:t>ekspozytor</w:t>
            </w:r>
            <w:proofErr w:type="spellEnd"/>
            <w:r w:rsidRPr="00476D37">
              <w:rPr>
                <w:rFonts w:ascii="Arial" w:eastAsia="Times New Roman" w:hAnsi="Arial" w:cs="Arial"/>
                <w:sz w:val="20"/>
                <w:szCs w:val="20"/>
              </w:rPr>
              <w:t xml:space="preserve"> w kształcie kostki </w:t>
            </w:r>
            <w:proofErr w:type="spellStart"/>
            <w:r w:rsidRPr="00476D37">
              <w:rPr>
                <w:rFonts w:ascii="Arial" w:eastAsia="Times New Roman" w:hAnsi="Arial" w:cs="Arial"/>
                <w:sz w:val="20"/>
                <w:szCs w:val="20"/>
              </w:rPr>
              <w:t>wym</w:t>
            </w:r>
            <w:proofErr w:type="spellEnd"/>
            <w:r w:rsidRPr="00476D37">
              <w:rPr>
                <w:rFonts w:ascii="Arial" w:eastAsia="Times New Roman" w:hAnsi="Arial" w:cs="Arial"/>
                <w:sz w:val="20"/>
                <w:szCs w:val="20"/>
              </w:rPr>
              <w:t xml:space="preserve"> 60x60 z dwiema komorami na magnesy)</w:t>
            </w:r>
          </w:p>
        </w:tc>
        <w:tc>
          <w:tcPr>
            <w:tcW w:w="851" w:type="dxa"/>
            <w:tcBorders>
              <w:top w:val="nil"/>
              <w:left w:val="nil"/>
              <w:bottom w:val="single" w:sz="4" w:space="0" w:color="auto"/>
              <w:right w:val="single" w:sz="4" w:space="0" w:color="auto"/>
            </w:tcBorders>
            <w:shd w:val="clear" w:color="auto" w:fill="auto"/>
            <w:vAlign w:val="bottom"/>
            <w:hideMark/>
          </w:tcPr>
          <w:p w:rsidR="00876347" w:rsidRPr="00476D37" w:rsidRDefault="00876347" w:rsidP="00876347">
            <w:pPr>
              <w:spacing w:after="0" w:line="240" w:lineRule="auto"/>
              <w:jc w:val="center"/>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1</w:t>
            </w:r>
          </w:p>
        </w:tc>
        <w:tc>
          <w:tcPr>
            <w:tcW w:w="1134" w:type="dxa"/>
            <w:tcBorders>
              <w:top w:val="nil"/>
              <w:left w:val="nil"/>
              <w:bottom w:val="single" w:sz="4" w:space="0" w:color="auto"/>
              <w:right w:val="single" w:sz="4" w:space="0" w:color="auto"/>
            </w:tcBorders>
            <w:shd w:val="clear" w:color="auto" w:fill="auto"/>
            <w:vAlign w:val="bottom"/>
            <w:hideMark/>
          </w:tcPr>
          <w:p w:rsidR="00876347" w:rsidRPr="00476D37" w:rsidRDefault="00876347" w:rsidP="00876347">
            <w:pPr>
              <w:spacing w:after="0" w:line="240" w:lineRule="auto"/>
              <w:jc w:val="center"/>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xml:space="preserve">szt. </w:t>
            </w:r>
          </w:p>
        </w:tc>
        <w:tc>
          <w:tcPr>
            <w:tcW w:w="1843" w:type="dxa"/>
            <w:tcBorders>
              <w:top w:val="nil"/>
              <w:left w:val="nil"/>
              <w:bottom w:val="single" w:sz="4" w:space="0" w:color="auto"/>
              <w:right w:val="single" w:sz="4" w:space="0" w:color="auto"/>
            </w:tcBorders>
            <w:shd w:val="clear" w:color="auto" w:fill="auto"/>
            <w:noWrap/>
            <w:vAlign w:val="bottom"/>
            <w:hideMark/>
          </w:tcPr>
          <w:p w:rsidR="00876347" w:rsidRPr="00476D37" w:rsidRDefault="00876347" w:rsidP="00876347">
            <w:pPr>
              <w:spacing w:after="0" w:line="240" w:lineRule="auto"/>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w:t>
            </w:r>
          </w:p>
        </w:tc>
        <w:tc>
          <w:tcPr>
            <w:tcW w:w="1559" w:type="dxa"/>
            <w:tcBorders>
              <w:top w:val="nil"/>
              <w:left w:val="nil"/>
              <w:bottom w:val="single" w:sz="4" w:space="0" w:color="auto"/>
              <w:right w:val="single" w:sz="4" w:space="0" w:color="auto"/>
            </w:tcBorders>
            <w:shd w:val="clear" w:color="auto" w:fill="auto"/>
            <w:vAlign w:val="bottom"/>
            <w:hideMark/>
          </w:tcPr>
          <w:p w:rsidR="00876347" w:rsidRPr="00476D37" w:rsidRDefault="00876347" w:rsidP="00876347">
            <w:pPr>
              <w:spacing w:after="0" w:line="240" w:lineRule="auto"/>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w:t>
            </w:r>
          </w:p>
        </w:tc>
      </w:tr>
      <w:tr w:rsidR="00876347" w:rsidRPr="00476D37" w:rsidTr="00876347">
        <w:trPr>
          <w:trHeight w:val="765"/>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876347" w:rsidRPr="00476D37" w:rsidRDefault="00876347" w:rsidP="00876347">
            <w:pPr>
              <w:spacing w:after="0" w:line="240" w:lineRule="auto"/>
              <w:jc w:val="right"/>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49</w:t>
            </w:r>
          </w:p>
        </w:tc>
        <w:tc>
          <w:tcPr>
            <w:tcW w:w="3402" w:type="dxa"/>
            <w:tcBorders>
              <w:top w:val="nil"/>
              <w:left w:val="nil"/>
              <w:bottom w:val="single" w:sz="4" w:space="0" w:color="auto"/>
              <w:right w:val="single" w:sz="4" w:space="0" w:color="auto"/>
            </w:tcBorders>
            <w:shd w:val="clear" w:color="000000" w:fill="FFFFFF"/>
            <w:hideMark/>
          </w:tcPr>
          <w:p w:rsidR="00876347" w:rsidRPr="00476D37" w:rsidRDefault="00876347" w:rsidP="00876347">
            <w:pPr>
              <w:spacing w:after="0" w:line="240" w:lineRule="auto"/>
              <w:rPr>
                <w:rFonts w:ascii="Arial" w:eastAsia="Times New Roman" w:hAnsi="Arial" w:cs="Arial"/>
                <w:sz w:val="20"/>
                <w:szCs w:val="20"/>
              </w:rPr>
            </w:pPr>
            <w:r w:rsidRPr="00476D37">
              <w:rPr>
                <w:rFonts w:ascii="Arial" w:eastAsia="Times New Roman" w:hAnsi="Arial" w:cs="Arial"/>
                <w:sz w:val="20"/>
                <w:szCs w:val="20"/>
              </w:rPr>
              <w:t>Eksponat "Fascynujący panel" (podłoga podświetlana,</w:t>
            </w:r>
            <w:r>
              <w:rPr>
                <w:rFonts w:ascii="Arial" w:eastAsia="Times New Roman" w:hAnsi="Arial" w:cs="Arial"/>
                <w:sz w:val="20"/>
                <w:szCs w:val="20"/>
              </w:rPr>
              <w:t xml:space="preserve"> </w:t>
            </w:r>
            <w:proofErr w:type="spellStart"/>
            <w:r w:rsidRPr="00476D37">
              <w:rPr>
                <w:rFonts w:ascii="Arial" w:eastAsia="Times New Roman" w:hAnsi="Arial" w:cs="Arial"/>
                <w:sz w:val="20"/>
                <w:szCs w:val="20"/>
              </w:rPr>
              <w:t>ekspozytor</w:t>
            </w:r>
            <w:proofErr w:type="spellEnd"/>
            <w:r w:rsidRPr="00476D37">
              <w:rPr>
                <w:rFonts w:ascii="Arial" w:eastAsia="Times New Roman" w:hAnsi="Arial" w:cs="Arial"/>
                <w:sz w:val="20"/>
                <w:szCs w:val="20"/>
              </w:rPr>
              <w:t xml:space="preserve"> w kształcie kostki wym. 60x60)</w:t>
            </w:r>
          </w:p>
        </w:tc>
        <w:tc>
          <w:tcPr>
            <w:tcW w:w="851" w:type="dxa"/>
            <w:tcBorders>
              <w:top w:val="nil"/>
              <w:left w:val="nil"/>
              <w:bottom w:val="single" w:sz="4" w:space="0" w:color="auto"/>
              <w:right w:val="single" w:sz="4" w:space="0" w:color="auto"/>
            </w:tcBorders>
            <w:shd w:val="clear" w:color="auto" w:fill="auto"/>
            <w:vAlign w:val="bottom"/>
            <w:hideMark/>
          </w:tcPr>
          <w:p w:rsidR="00876347" w:rsidRPr="00476D37" w:rsidRDefault="00876347" w:rsidP="00876347">
            <w:pPr>
              <w:spacing w:after="0" w:line="240" w:lineRule="auto"/>
              <w:jc w:val="center"/>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1</w:t>
            </w:r>
          </w:p>
        </w:tc>
        <w:tc>
          <w:tcPr>
            <w:tcW w:w="1134" w:type="dxa"/>
            <w:tcBorders>
              <w:top w:val="nil"/>
              <w:left w:val="nil"/>
              <w:bottom w:val="single" w:sz="4" w:space="0" w:color="auto"/>
              <w:right w:val="single" w:sz="4" w:space="0" w:color="auto"/>
            </w:tcBorders>
            <w:shd w:val="clear" w:color="auto" w:fill="auto"/>
            <w:vAlign w:val="bottom"/>
            <w:hideMark/>
          </w:tcPr>
          <w:p w:rsidR="00876347" w:rsidRPr="00476D37" w:rsidRDefault="00876347" w:rsidP="00876347">
            <w:pPr>
              <w:spacing w:after="0" w:line="240" w:lineRule="auto"/>
              <w:jc w:val="center"/>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xml:space="preserve">szt. </w:t>
            </w:r>
          </w:p>
        </w:tc>
        <w:tc>
          <w:tcPr>
            <w:tcW w:w="1843" w:type="dxa"/>
            <w:tcBorders>
              <w:top w:val="nil"/>
              <w:left w:val="nil"/>
              <w:bottom w:val="single" w:sz="4" w:space="0" w:color="auto"/>
              <w:right w:val="single" w:sz="4" w:space="0" w:color="auto"/>
            </w:tcBorders>
            <w:shd w:val="clear" w:color="auto" w:fill="auto"/>
            <w:vAlign w:val="bottom"/>
            <w:hideMark/>
          </w:tcPr>
          <w:p w:rsidR="00876347" w:rsidRPr="00476D37" w:rsidRDefault="00876347" w:rsidP="00876347">
            <w:pPr>
              <w:spacing w:after="0" w:line="240" w:lineRule="auto"/>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w:t>
            </w:r>
          </w:p>
        </w:tc>
        <w:tc>
          <w:tcPr>
            <w:tcW w:w="1559" w:type="dxa"/>
            <w:tcBorders>
              <w:top w:val="nil"/>
              <w:left w:val="nil"/>
              <w:bottom w:val="single" w:sz="4" w:space="0" w:color="auto"/>
              <w:right w:val="single" w:sz="4" w:space="0" w:color="auto"/>
            </w:tcBorders>
            <w:shd w:val="clear" w:color="auto" w:fill="auto"/>
            <w:vAlign w:val="bottom"/>
            <w:hideMark/>
          </w:tcPr>
          <w:p w:rsidR="00876347" w:rsidRPr="00476D37" w:rsidRDefault="00876347" w:rsidP="00876347">
            <w:pPr>
              <w:spacing w:after="0" w:line="240" w:lineRule="auto"/>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w:t>
            </w:r>
          </w:p>
        </w:tc>
      </w:tr>
      <w:tr w:rsidR="00876347" w:rsidRPr="00476D37" w:rsidTr="00876347">
        <w:trPr>
          <w:trHeight w:val="510"/>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6347" w:rsidRPr="00476D37" w:rsidRDefault="00876347" w:rsidP="00876347">
            <w:pPr>
              <w:spacing w:after="0" w:line="240" w:lineRule="auto"/>
              <w:jc w:val="right"/>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50</w:t>
            </w:r>
          </w:p>
        </w:tc>
        <w:tc>
          <w:tcPr>
            <w:tcW w:w="34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876347" w:rsidRPr="00476D37" w:rsidRDefault="00876347" w:rsidP="00876347">
            <w:pPr>
              <w:spacing w:after="0" w:line="240" w:lineRule="auto"/>
              <w:rPr>
                <w:rFonts w:ascii="Arial" w:eastAsia="Times New Roman" w:hAnsi="Arial" w:cs="Arial"/>
                <w:sz w:val="20"/>
                <w:szCs w:val="20"/>
              </w:rPr>
            </w:pPr>
            <w:r w:rsidRPr="00476D37">
              <w:rPr>
                <w:rFonts w:ascii="Arial" w:eastAsia="Times New Roman" w:hAnsi="Arial" w:cs="Arial"/>
                <w:sz w:val="20"/>
                <w:szCs w:val="20"/>
              </w:rPr>
              <w:t>Eksponat "Zestaw świetlno-dźwiękowy"(chodnik świetlny 76x149,</w:t>
            </w:r>
            <w:r w:rsidRPr="00476D37">
              <w:rPr>
                <w:rFonts w:ascii="Arial" w:eastAsia="Times New Roman" w:hAnsi="Arial" w:cs="Arial"/>
                <w:b/>
                <w:bCs/>
                <w:sz w:val="20"/>
                <w:szCs w:val="20"/>
              </w:rPr>
              <w:t>6</w:t>
            </w:r>
            <w:r w:rsidRPr="00476D37">
              <w:rPr>
                <w:rFonts w:ascii="Arial" w:eastAsia="Times New Roman" w:hAnsi="Arial" w:cs="Arial"/>
                <w:sz w:val="20"/>
                <w:szCs w:val="20"/>
              </w:rPr>
              <w:t>x7,6 z tablicą 60x125x14)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76347" w:rsidRPr="00476D37" w:rsidRDefault="00876347" w:rsidP="00876347">
            <w:pPr>
              <w:spacing w:after="0" w:line="240" w:lineRule="auto"/>
              <w:jc w:val="center"/>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76347" w:rsidRPr="00476D37" w:rsidRDefault="00876347" w:rsidP="00876347">
            <w:pPr>
              <w:spacing w:after="0" w:line="240" w:lineRule="auto"/>
              <w:jc w:val="center"/>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xml:space="preserve">szt.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6347" w:rsidRPr="00476D37" w:rsidRDefault="00876347" w:rsidP="00876347">
            <w:pPr>
              <w:spacing w:after="0" w:line="240" w:lineRule="auto"/>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76347" w:rsidRPr="00476D37" w:rsidRDefault="00876347" w:rsidP="00876347">
            <w:pPr>
              <w:spacing w:after="0" w:line="240" w:lineRule="auto"/>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w:t>
            </w:r>
          </w:p>
        </w:tc>
      </w:tr>
      <w:tr w:rsidR="00876347" w:rsidRPr="00476D37" w:rsidTr="00876347">
        <w:trPr>
          <w:trHeight w:val="76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6347" w:rsidRPr="00476D37" w:rsidRDefault="00876347" w:rsidP="00876347">
            <w:pPr>
              <w:spacing w:after="0" w:line="240" w:lineRule="auto"/>
              <w:jc w:val="right"/>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51</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76347" w:rsidRPr="00476D37" w:rsidRDefault="00876347" w:rsidP="00876347">
            <w:pPr>
              <w:spacing w:after="0" w:line="240" w:lineRule="auto"/>
              <w:rPr>
                <w:rFonts w:ascii="Arial" w:eastAsia="Times New Roman" w:hAnsi="Arial" w:cs="Arial"/>
                <w:sz w:val="20"/>
                <w:szCs w:val="20"/>
              </w:rPr>
            </w:pPr>
            <w:r w:rsidRPr="00476D37">
              <w:rPr>
                <w:rFonts w:ascii="Arial" w:eastAsia="Times New Roman" w:hAnsi="Arial" w:cs="Arial"/>
                <w:sz w:val="20"/>
                <w:szCs w:val="20"/>
              </w:rPr>
              <w:t xml:space="preserve">Eksponat "Wahadło </w:t>
            </w:r>
            <w:proofErr w:type="spellStart"/>
            <w:r w:rsidRPr="00476D37">
              <w:rPr>
                <w:rFonts w:ascii="Arial" w:eastAsia="Times New Roman" w:hAnsi="Arial" w:cs="Arial"/>
                <w:sz w:val="20"/>
                <w:szCs w:val="20"/>
              </w:rPr>
              <w:t>Foucauta</w:t>
            </w:r>
            <w:proofErr w:type="spellEnd"/>
            <w:r w:rsidRPr="00476D37">
              <w:rPr>
                <w:rFonts w:ascii="Arial" w:eastAsia="Times New Roman" w:hAnsi="Arial" w:cs="Arial"/>
                <w:sz w:val="20"/>
                <w:szCs w:val="20"/>
              </w:rPr>
              <w:t xml:space="preserve">" (wahadło w szklanym kloszu wmontowane w kostkę 60x60, </w:t>
            </w:r>
            <w:proofErr w:type="spellStart"/>
            <w:r w:rsidRPr="00476D37">
              <w:rPr>
                <w:rFonts w:ascii="Arial" w:eastAsia="Times New Roman" w:hAnsi="Arial" w:cs="Arial"/>
                <w:sz w:val="20"/>
                <w:szCs w:val="20"/>
              </w:rPr>
              <w:t>ekspozytor</w:t>
            </w:r>
            <w:proofErr w:type="spellEnd"/>
            <w:r w:rsidRPr="00476D37">
              <w:rPr>
                <w:rFonts w:ascii="Arial" w:eastAsia="Times New Roman" w:hAnsi="Arial" w:cs="Arial"/>
                <w:sz w:val="20"/>
                <w:szCs w:val="20"/>
              </w:rPr>
              <w:t xml:space="preserve"> w kształcie kostki wym.60x60)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76347" w:rsidRPr="00476D37" w:rsidRDefault="00876347" w:rsidP="00876347">
            <w:pPr>
              <w:spacing w:after="0" w:line="240" w:lineRule="auto"/>
              <w:jc w:val="center"/>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76347" w:rsidRPr="00476D37" w:rsidRDefault="00876347" w:rsidP="00876347">
            <w:pPr>
              <w:spacing w:after="0" w:line="240" w:lineRule="auto"/>
              <w:jc w:val="center"/>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xml:space="preserve">szt.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76347" w:rsidRPr="00476D37" w:rsidRDefault="00876347" w:rsidP="00876347">
            <w:pPr>
              <w:spacing w:after="0" w:line="240" w:lineRule="auto"/>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76347" w:rsidRPr="00476D37" w:rsidRDefault="00876347" w:rsidP="00876347">
            <w:pPr>
              <w:spacing w:after="0" w:line="240" w:lineRule="auto"/>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w:t>
            </w:r>
          </w:p>
        </w:tc>
      </w:tr>
      <w:tr w:rsidR="00876347" w:rsidRPr="00476D37" w:rsidTr="00876347">
        <w:trPr>
          <w:trHeight w:val="76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6347" w:rsidRPr="00476D37" w:rsidRDefault="00876347" w:rsidP="00876347">
            <w:pPr>
              <w:spacing w:after="0" w:line="240" w:lineRule="auto"/>
              <w:jc w:val="right"/>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52</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76347" w:rsidRPr="00476D37" w:rsidRDefault="00876347" w:rsidP="00876347">
            <w:pPr>
              <w:spacing w:after="0" w:line="240" w:lineRule="auto"/>
              <w:rPr>
                <w:rFonts w:ascii="Arial" w:eastAsia="Times New Roman" w:hAnsi="Arial" w:cs="Arial"/>
                <w:sz w:val="20"/>
                <w:szCs w:val="20"/>
              </w:rPr>
            </w:pPr>
            <w:r w:rsidRPr="00476D37">
              <w:rPr>
                <w:rFonts w:ascii="Arial" w:eastAsia="Times New Roman" w:hAnsi="Arial" w:cs="Arial"/>
                <w:sz w:val="20"/>
                <w:szCs w:val="20"/>
              </w:rPr>
              <w:t>Eksponat "Gry matematyczne" (układam trójkąty-gra,</w:t>
            </w:r>
            <w:r>
              <w:rPr>
                <w:rFonts w:ascii="Arial" w:eastAsia="Times New Roman" w:hAnsi="Arial" w:cs="Arial"/>
                <w:sz w:val="20"/>
                <w:szCs w:val="20"/>
              </w:rPr>
              <w:t xml:space="preserve"> </w:t>
            </w:r>
            <w:r w:rsidRPr="00476D37">
              <w:rPr>
                <w:rFonts w:ascii="Arial" w:eastAsia="Times New Roman" w:hAnsi="Arial" w:cs="Arial"/>
                <w:sz w:val="20"/>
                <w:szCs w:val="20"/>
              </w:rPr>
              <w:t>tangram matematyczny,</w:t>
            </w:r>
            <w:r>
              <w:rPr>
                <w:rFonts w:ascii="Arial" w:eastAsia="Times New Roman" w:hAnsi="Arial" w:cs="Arial"/>
                <w:sz w:val="20"/>
                <w:szCs w:val="20"/>
              </w:rPr>
              <w:t xml:space="preserve"> </w:t>
            </w:r>
            <w:proofErr w:type="spellStart"/>
            <w:r w:rsidRPr="00476D37">
              <w:rPr>
                <w:rFonts w:ascii="Arial" w:eastAsia="Times New Roman" w:hAnsi="Arial" w:cs="Arial"/>
                <w:sz w:val="20"/>
                <w:szCs w:val="20"/>
              </w:rPr>
              <w:t>ekspozytor</w:t>
            </w:r>
            <w:proofErr w:type="spellEnd"/>
            <w:r w:rsidRPr="00476D37">
              <w:rPr>
                <w:rFonts w:ascii="Arial" w:eastAsia="Times New Roman" w:hAnsi="Arial" w:cs="Arial"/>
                <w:sz w:val="20"/>
                <w:szCs w:val="20"/>
              </w:rPr>
              <w:t xml:space="preserve"> w kształcie kostki </w:t>
            </w:r>
            <w:proofErr w:type="spellStart"/>
            <w:r w:rsidRPr="00476D37">
              <w:rPr>
                <w:rFonts w:ascii="Arial" w:eastAsia="Times New Roman" w:hAnsi="Arial" w:cs="Arial"/>
                <w:sz w:val="20"/>
                <w:szCs w:val="20"/>
              </w:rPr>
              <w:t>wym</w:t>
            </w:r>
            <w:proofErr w:type="spellEnd"/>
            <w:r w:rsidRPr="00476D37">
              <w:rPr>
                <w:rFonts w:ascii="Arial" w:eastAsia="Times New Roman" w:hAnsi="Arial" w:cs="Arial"/>
                <w:sz w:val="20"/>
                <w:szCs w:val="20"/>
              </w:rPr>
              <w:t xml:space="preserve"> 60x60)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76347" w:rsidRPr="00476D37" w:rsidRDefault="00876347" w:rsidP="00876347">
            <w:pPr>
              <w:spacing w:after="0" w:line="240" w:lineRule="auto"/>
              <w:jc w:val="center"/>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76347" w:rsidRPr="00476D37" w:rsidRDefault="00876347" w:rsidP="00876347">
            <w:pPr>
              <w:spacing w:after="0" w:line="240" w:lineRule="auto"/>
              <w:jc w:val="center"/>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xml:space="preserve">szt.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6347" w:rsidRPr="00476D37" w:rsidRDefault="00876347" w:rsidP="00876347">
            <w:pPr>
              <w:spacing w:after="0" w:line="240" w:lineRule="auto"/>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76347" w:rsidRPr="00476D37" w:rsidRDefault="00876347" w:rsidP="00876347">
            <w:pPr>
              <w:spacing w:after="0" w:line="240" w:lineRule="auto"/>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w:t>
            </w:r>
          </w:p>
        </w:tc>
      </w:tr>
      <w:tr w:rsidR="00876347" w:rsidRPr="00476D37" w:rsidTr="00876347">
        <w:trPr>
          <w:trHeight w:val="510"/>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6347" w:rsidRPr="00476D37" w:rsidRDefault="00876347" w:rsidP="00876347">
            <w:pPr>
              <w:spacing w:after="0" w:line="240" w:lineRule="auto"/>
              <w:jc w:val="right"/>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53</w:t>
            </w:r>
          </w:p>
        </w:tc>
        <w:tc>
          <w:tcPr>
            <w:tcW w:w="3402" w:type="dxa"/>
            <w:tcBorders>
              <w:top w:val="single" w:sz="4" w:space="0" w:color="auto"/>
              <w:left w:val="single" w:sz="4" w:space="0" w:color="auto"/>
              <w:bottom w:val="single" w:sz="4" w:space="0" w:color="auto"/>
              <w:right w:val="single" w:sz="4" w:space="0" w:color="auto"/>
            </w:tcBorders>
            <w:shd w:val="clear" w:color="000000" w:fill="FFFFFF"/>
            <w:hideMark/>
          </w:tcPr>
          <w:p w:rsidR="00876347" w:rsidRPr="00476D37" w:rsidRDefault="00876347" w:rsidP="00876347">
            <w:pPr>
              <w:spacing w:after="0" w:line="240" w:lineRule="auto"/>
              <w:rPr>
                <w:rFonts w:ascii="Arial" w:eastAsia="Times New Roman" w:hAnsi="Arial" w:cs="Arial"/>
                <w:sz w:val="20"/>
                <w:szCs w:val="20"/>
              </w:rPr>
            </w:pPr>
            <w:r w:rsidRPr="00476D37">
              <w:rPr>
                <w:rFonts w:ascii="Arial" w:eastAsia="Times New Roman" w:hAnsi="Arial" w:cs="Arial"/>
                <w:sz w:val="20"/>
                <w:szCs w:val="20"/>
              </w:rPr>
              <w:t>Eksponat "Tellurium" (model tellurium,</w:t>
            </w:r>
            <w:r>
              <w:rPr>
                <w:rFonts w:ascii="Arial" w:eastAsia="Times New Roman" w:hAnsi="Arial" w:cs="Arial"/>
                <w:sz w:val="20"/>
                <w:szCs w:val="20"/>
              </w:rPr>
              <w:t xml:space="preserve"> </w:t>
            </w:r>
            <w:proofErr w:type="spellStart"/>
            <w:r w:rsidRPr="00476D37">
              <w:rPr>
                <w:rFonts w:ascii="Arial" w:eastAsia="Times New Roman" w:hAnsi="Arial" w:cs="Arial"/>
                <w:sz w:val="20"/>
                <w:szCs w:val="20"/>
              </w:rPr>
              <w:t>ekspozytor</w:t>
            </w:r>
            <w:proofErr w:type="spellEnd"/>
            <w:r w:rsidRPr="00476D37">
              <w:rPr>
                <w:rFonts w:ascii="Arial" w:eastAsia="Times New Roman" w:hAnsi="Arial" w:cs="Arial"/>
                <w:sz w:val="20"/>
                <w:szCs w:val="20"/>
              </w:rPr>
              <w:t xml:space="preserve"> w kształcie kostki wym. 60x60)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76347" w:rsidRPr="00476D37" w:rsidRDefault="00876347" w:rsidP="00876347">
            <w:pPr>
              <w:spacing w:after="0" w:line="240" w:lineRule="auto"/>
              <w:jc w:val="center"/>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76347" w:rsidRPr="00476D37" w:rsidRDefault="00876347" w:rsidP="00876347">
            <w:pPr>
              <w:spacing w:after="0" w:line="240" w:lineRule="auto"/>
              <w:jc w:val="center"/>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xml:space="preserve">szt.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76347" w:rsidRPr="00476D37" w:rsidRDefault="00876347" w:rsidP="00876347">
            <w:pPr>
              <w:spacing w:after="0" w:line="240" w:lineRule="auto"/>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76347" w:rsidRPr="00476D37" w:rsidRDefault="00876347" w:rsidP="00876347">
            <w:pPr>
              <w:spacing w:after="0" w:line="240" w:lineRule="auto"/>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w:t>
            </w:r>
          </w:p>
        </w:tc>
      </w:tr>
      <w:tr w:rsidR="00876347" w:rsidRPr="00476D37" w:rsidTr="00876347">
        <w:trPr>
          <w:trHeight w:val="510"/>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6347" w:rsidRPr="00476D37" w:rsidRDefault="00876347" w:rsidP="00876347">
            <w:pPr>
              <w:spacing w:after="0" w:line="240" w:lineRule="auto"/>
              <w:jc w:val="right"/>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54</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76347" w:rsidRPr="00476D37" w:rsidRDefault="00876347" w:rsidP="00876347">
            <w:pPr>
              <w:spacing w:after="0" w:line="240" w:lineRule="auto"/>
              <w:rPr>
                <w:rFonts w:ascii="Arial" w:eastAsia="Times New Roman" w:hAnsi="Arial" w:cs="Arial"/>
                <w:sz w:val="20"/>
                <w:szCs w:val="20"/>
              </w:rPr>
            </w:pPr>
            <w:r w:rsidRPr="00476D37">
              <w:rPr>
                <w:rFonts w:ascii="Arial" w:eastAsia="Times New Roman" w:hAnsi="Arial" w:cs="Arial"/>
                <w:sz w:val="20"/>
                <w:szCs w:val="20"/>
              </w:rPr>
              <w:t>Eksponat "Hiperbola" (model stożka do prezentacji hiperboli,</w:t>
            </w:r>
            <w:r>
              <w:rPr>
                <w:rFonts w:ascii="Arial" w:eastAsia="Times New Roman" w:hAnsi="Arial" w:cs="Arial"/>
                <w:sz w:val="20"/>
                <w:szCs w:val="20"/>
              </w:rPr>
              <w:t xml:space="preserve"> </w:t>
            </w:r>
            <w:proofErr w:type="spellStart"/>
            <w:r w:rsidRPr="00476D37">
              <w:rPr>
                <w:rFonts w:ascii="Arial" w:eastAsia="Times New Roman" w:hAnsi="Arial" w:cs="Arial"/>
                <w:sz w:val="20"/>
                <w:szCs w:val="20"/>
              </w:rPr>
              <w:t>ekspozytor</w:t>
            </w:r>
            <w:proofErr w:type="spellEnd"/>
            <w:r w:rsidRPr="00476D37">
              <w:rPr>
                <w:rFonts w:ascii="Arial" w:eastAsia="Times New Roman" w:hAnsi="Arial" w:cs="Arial"/>
                <w:sz w:val="20"/>
                <w:szCs w:val="20"/>
              </w:rPr>
              <w:t xml:space="preserve"> w kształcie kostki wym. 60x60)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76347" w:rsidRPr="00476D37" w:rsidRDefault="00876347" w:rsidP="00876347">
            <w:pPr>
              <w:spacing w:after="0" w:line="240" w:lineRule="auto"/>
              <w:jc w:val="center"/>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76347" w:rsidRPr="00476D37" w:rsidRDefault="00876347" w:rsidP="00876347">
            <w:pPr>
              <w:spacing w:after="0" w:line="240" w:lineRule="auto"/>
              <w:jc w:val="center"/>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xml:space="preserve">szt.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6347" w:rsidRPr="00476D37" w:rsidRDefault="00876347" w:rsidP="00876347">
            <w:pPr>
              <w:spacing w:after="0" w:line="240" w:lineRule="auto"/>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76347" w:rsidRPr="00476D37" w:rsidRDefault="00876347" w:rsidP="00876347">
            <w:pPr>
              <w:spacing w:after="0" w:line="240" w:lineRule="auto"/>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w:t>
            </w:r>
          </w:p>
        </w:tc>
      </w:tr>
      <w:tr w:rsidR="00876347" w:rsidRPr="00476D37" w:rsidTr="00876347">
        <w:trPr>
          <w:trHeight w:val="510"/>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6347" w:rsidRPr="00476D37" w:rsidRDefault="00876347" w:rsidP="00876347">
            <w:pPr>
              <w:spacing w:after="0" w:line="240" w:lineRule="auto"/>
              <w:jc w:val="right"/>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55</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76347" w:rsidRPr="00476D37" w:rsidRDefault="00876347" w:rsidP="00876347">
            <w:pPr>
              <w:spacing w:after="0" w:line="240" w:lineRule="auto"/>
              <w:rPr>
                <w:rFonts w:ascii="Arial" w:eastAsia="Times New Roman" w:hAnsi="Arial" w:cs="Arial"/>
                <w:sz w:val="20"/>
                <w:szCs w:val="20"/>
              </w:rPr>
            </w:pPr>
            <w:r w:rsidRPr="00476D37">
              <w:rPr>
                <w:rFonts w:ascii="Arial" w:eastAsia="Times New Roman" w:hAnsi="Arial" w:cs="Arial"/>
                <w:sz w:val="20"/>
                <w:szCs w:val="20"/>
              </w:rPr>
              <w:t xml:space="preserve">Eksponat "Planetarium" (model planetarium, </w:t>
            </w:r>
            <w:proofErr w:type="spellStart"/>
            <w:r w:rsidRPr="00476D37">
              <w:rPr>
                <w:rFonts w:ascii="Arial" w:eastAsia="Times New Roman" w:hAnsi="Arial" w:cs="Arial"/>
                <w:sz w:val="20"/>
                <w:szCs w:val="20"/>
              </w:rPr>
              <w:t>ekspozytor</w:t>
            </w:r>
            <w:proofErr w:type="spellEnd"/>
            <w:r w:rsidRPr="00476D37">
              <w:rPr>
                <w:rFonts w:ascii="Arial" w:eastAsia="Times New Roman" w:hAnsi="Arial" w:cs="Arial"/>
                <w:sz w:val="20"/>
                <w:szCs w:val="20"/>
              </w:rPr>
              <w:t xml:space="preserve"> w kształcie kostki wym. 60x60)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76347" w:rsidRPr="00476D37" w:rsidRDefault="00876347" w:rsidP="00876347">
            <w:pPr>
              <w:spacing w:after="0" w:line="240" w:lineRule="auto"/>
              <w:jc w:val="center"/>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76347" w:rsidRPr="00476D37" w:rsidRDefault="00876347" w:rsidP="00876347">
            <w:pPr>
              <w:spacing w:after="0" w:line="240" w:lineRule="auto"/>
              <w:jc w:val="center"/>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xml:space="preserve">szt.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76347" w:rsidRPr="00476D37" w:rsidRDefault="00876347" w:rsidP="00876347">
            <w:pPr>
              <w:spacing w:after="0" w:line="240" w:lineRule="auto"/>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76347" w:rsidRPr="00476D37" w:rsidRDefault="00876347" w:rsidP="00876347">
            <w:pPr>
              <w:spacing w:after="0" w:line="240" w:lineRule="auto"/>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w:t>
            </w:r>
          </w:p>
        </w:tc>
      </w:tr>
      <w:tr w:rsidR="00876347" w:rsidRPr="00476D37" w:rsidTr="00876347">
        <w:trPr>
          <w:trHeight w:val="76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6347" w:rsidRPr="00476D37" w:rsidRDefault="00876347" w:rsidP="00876347">
            <w:pPr>
              <w:spacing w:after="0" w:line="240" w:lineRule="auto"/>
              <w:jc w:val="right"/>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56</w:t>
            </w:r>
          </w:p>
        </w:tc>
        <w:tc>
          <w:tcPr>
            <w:tcW w:w="3402" w:type="dxa"/>
            <w:tcBorders>
              <w:top w:val="single" w:sz="4" w:space="0" w:color="auto"/>
              <w:left w:val="single" w:sz="4" w:space="0" w:color="auto"/>
              <w:bottom w:val="single" w:sz="4" w:space="0" w:color="auto"/>
              <w:right w:val="single" w:sz="4" w:space="0" w:color="auto"/>
            </w:tcBorders>
            <w:shd w:val="clear" w:color="000000" w:fill="FFFFFF"/>
            <w:hideMark/>
          </w:tcPr>
          <w:p w:rsidR="00876347" w:rsidRPr="00476D37" w:rsidRDefault="00876347" w:rsidP="00876347">
            <w:pPr>
              <w:spacing w:after="0" w:line="240" w:lineRule="auto"/>
              <w:rPr>
                <w:rFonts w:ascii="Arial" w:eastAsia="Times New Roman" w:hAnsi="Arial" w:cs="Arial"/>
                <w:sz w:val="20"/>
                <w:szCs w:val="20"/>
              </w:rPr>
            </w:pPr>
            <w:r w:rsidRPr="00476D37">
              <w:rPr>
                <w:rFonts w:ascii="Arial" w:eastAsia="Times New Roman" w:hAnsi="Arial" w:cs="Arial"/>
                <w:sz w:val="20"/>
                <w:szCs w:val="20"/>
              </w:rPr>
              <w:t xml:space="preserve">Most Leonarda Da Vinci wykonany z elementów drewnianych na podstawie mobilnej (stoliku </w:t>
            </w:r>
            <w:r w:rsidRPr="00476D37">
              <w:rPr>
                <w:rFonts w:ascii="Arial" w:eastAsia="Times New Roman" w:hAnsi="Arial" w:cs="Arial"/>
                <w:sz w:val="20"/>
                <w:szCs w:val="20"/>
              </w:rPr>
              <w:lastRenderedPageBreak/>
              <w:t xml:space="preserve">ekspozycyjnym)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76347" w:rsidRPr="00476D37" w:rsidRDefault="00876347" w:rsidP="00876347">
            <w:pPr>
              <w:spacing w:after="0" w:line="240" w:lineRule="auto"/>
              <w:jc w:val="center"/>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lastRenderedPageBreak/>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76347" w:rsidRPr="00476D37" w:rsidRDefault="00876347" w:rsidP="00876347">
            <w:pPr>
              <w:spacing w:after="0" w:line="240" w:lineRule="auto"/>
              <w:jc w:val="center"/>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xml:space="preserve">szt.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6347" w:rsidRPr="00476D37" w:rsidRDefault="00876347" w:rsidP="00876347">
            <w:pPr>
              <w:spacing w:after="0" w:line="240" w:lineRule="auto"/>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76347" w:rsidRPr="00476D37" w:rsidRDefault="00876347" w:rsidP="00876347">
            <w:pPr>
              <w:spacing w:after="0" w:line="240" w:lineRule="auto"/>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w:t>
            </w:r>
          </w:p>
        </w:tc>
      </w:tr>
      <w:tr w:rsidR="00876347" w:rsidRPr="00476D37" w:rsidTr="00876347">
        <w:trPr>
          <w:trHeight w:val="28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6347" w:rsidRPr="00476D37" w:rsidRDefault="00876347" w:rsidP="00876347">
            <w:pPr>
              <w:spacing w:after="0" w:line="240" w:lineRule="auto"/>
              <w:jc w:val="right"/>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lastRenderedPageBreak/>
              <w:t>57</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876347" w:rsidRPr="00476D37" w:rsidRDefault="00876347" w:rsidP="00876347">
            <w:pPr>
              <w:spacing w:after="0" w:line="240" w:lineRule="auto"/>
              <w:rPr>
                <w:rFonts w:ascii="Arial" w:eastAsia="Times New Roman" w:hAnsi="Arial" w:cs="Arial"/>
                <w:sz w:val="20"/>
                <w:szCs w:val="20"/>
              </w:rPr>
            </w:pPr>
            <w:proofErr w:type="spellStart"/>
            <w:r w:rsidRPr="00476D37">
              <w:rPr>
                <w:rFonts w:ascii="Arial" w:eastAsia="Times New Roman" w:hAnsi="Arial" w:cs="Arial"/>
                <w:sz w:val="20"/>
                <w:szCs w:val="20"/>
              </w:rPr>
              <w:t>Ekspozytor</w:t>
            </w:r>
            <w:proofErr w:type="spellEnd"/>
            <w:r w:rsidRPr="00476D37">
              <w:rPr>
                <w:rFonts w:ascii="Arial" w:eastAsia="Times New Roman" w:hAnsi="Arial" w:cs="Arial"/>
                <w:sz w:val="20"/>
                <w:szCs w:val="20"/>
              </w:rPr>
              <w:t xml:space="preserve"> w kształcie kostki o wymiarach 60x60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76347" w:rsidRPr="00476D37" w:rsidRDefault="00876347" w:rsidP="00876347">
            <w:pPr>
              <w:spacing w:after="0" w:line="240" w:lineRule="auto"/>
              <w:jc w:val="center"/>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76347" w:rsidRPr="00476D37" w:rsidRDefault="00876347" w:rsidP="00876347">
            <w:pPr>
              <w:spacing w:after="0" w:line="240" w:lineRule="auto"/>
              <w:jc w:val="center"/>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xml:space="preserve">szt.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6347" w:rsidRPr="00476D37" w:rsidRDefault="00876347" w:rsidP="00876347">
            <w:pPr>
              <w:spacing w:after="0" w:line="240" w:lineRule="auto"/>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76347" w:rsidRPr="00476D37" w:rsidRDefault="00876347" w:rsidP="00876347">
            <w:pPr>
              <w:spacing w:after="0" w:line="240" w:lineRule="auto"/>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w:t>
            </w:r>
          </w:p>
        </w:tc>
      </w:tr>
      <w:tr w:rsidR="00876347" w:rsidRPr="00476D37" w:rsidTr="00876347">
        <w:trPr>
          <w:trHeight w:val="76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6347" w:rsidRPr="00476D37" w:rsidRDefault="00876347" w:rsidP="00876347">
            <w:pPr>
              <w:spacing w:after="0" w:line="240" w:lineRule="auto"/>
              <w:jc w:val="right"/>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58</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76347" w:rsidRPr="00476D37" w:rsidRDefault="00876347" w:rsidP="00876347">
            <w:pPr>
              <w:spacing w:after="0" w:line="240" w:lineRule="auto"/>
              <w:rPr>
                <w:rFonts w:ascii="Arial" w:eastAsia="Times New Roman" w:hAnsi="Arial" w:cs="Arial"/>
                <w:sz w:val="20"/>
                <w:szCs w:val="20"/>
              </w:rPr>
            </w:pPr>
            <w:r w:rsidRPr="00476D37">
              <w:rPr>
                <w:rFonts w:ascii="Arial" w:eastAsia="Times New Roman" w:hAnsi="Arial" w:cs="Arial"/>
                <w:sz w:val="20"/>
                <w:szCs w:val="20"/>
              </w:rPr>
              <w:t>Elementy identyfikacji wizualn</w:t>
            </w:r>
            <w:r>
              <w:rPr>
                <w:rFonts w:ascii="Arial" w:eastAsia="Times New Roman" w:hAnsi="Arial" w:cs="Arial"/>
                <w:sz w:val="20"/>
                <w:szCs w:val="20"/>
              </w:rPr>
              <w:t>ej (tablice informacyjne, itp.)</w:t>
            </w:r>
            <w:r w:rsidRPr="00476D37">
              <w:rPr>
                <w:rFonts w:ascii="Arial" w:eastAsia="Times New Roman" w:hAnsi="Arial" w:cs="Arial"/>
                <w:sz w:val="20"/>
                <w:szCs w:val="20"/>
              </w:rPr>
              <w:t xml:space="preserve"> eksponatów w budynku przy Szkole</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76347" w:rsidRPr="00476D37" w:rsidRDefault="00876347" w:rsidP="00876347">
            <w:pPr>
              <w:spacing w:after="0" w:line="240" w:lineRule="auto"/>
              <w:jc w:val="center"/>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76347" w:rsidRPr="00476D37" w:rsidRDefault="00876347" w:rsidP="00876347">
            <w:pPr>
              <w:spacing w:after="0" w:line="240" w:lineRule="auto"/>
              <w:jc w:val="center"/>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xml:space="preserve">komplet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6347" w:rsidRPr="00476D37" w:rsidRDefault="00876347" w:rsidP="00876347">
            <w:pPr>
              <w:spacing w:after="0" w:line="240" w:lineRule="auto"/>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76347" w:rsidRPr="00476D37" w:rsidRDefault="00876347" w:rsidP="00876347">
            <w:pPr>
              <w:spacing w:after="0" w:line="240" w:lineRule="auto"/>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w:t>
            </w:r>
          </w:p>
        </w:tc>
      </w:tr>
      <w:tr w:rsidR="00876347" w:rsidRPr="00476D37" w:rsidTr="00876347">
        <w:trPr>
          <w:trHeight w:val="127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6347" w:rsidRPr="00476D37" w:rsidRDefault="00876347" w:rsidP="00876347">
            <w:pPr>
              <w:spacing w:after="0" w:line="240" w:lineRule="auto"/>
              <w:jc w:val="right"/>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59</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76347" w:rsidRPr="00476D37" w:rsidRDefault="00876347" w:rsidP="00876347">
            <w:pPr>
              <w:spacing w:after="0" w:line="240" w:lineRule="auto"/>
              <w:rPr>
                <w:rFonts w:ascii="Arial" w:eastAsia="Times New Roman" w:hAnsi="Arial" w:cs="Arial"/>
                <w:sz w:val="20"/>
                <w:szCs w:val="20"/>
              </w:rPr>
            </w:pPr>
            <w:r w:rsidRPr="00476D37">
              <w:rPr>
                <w:rFonts w:ascii="Arial" w:eastAsia="Times New Roman" w:hAnsi="Arial" w:cs="Arial"/>
                <w:sz w:val="20"/>
                <w:szCs w:val="20"/>
              </w:rPr>
              <w:t>Zestaw aplikacji gier na tablicę multimedialną (</w:t>
            </w:r>
            <w:proofErr w:type="spellStart"/>
            <w:r w:rsidRPr="00476D37">
              <w:rPr>
                <w:rFonts w:ascii="Arial" w:eastAsia="Times New Roman" w:hAnsi="Arial" w:cs="Arial"/>
                <w:sz w:val="20"/>
                <w:szCs w:val="20"/>
              </w:rPr>
              <w:t>np.gry</w:t>
            </w:r>
            <w:proofErr w:type="spellEnd"/>
            <w:r w:rsidRPr="00476D37">
              <w:rPr>
                <w:rFonts w:ascii="Arial" w:eastAsia="Times New Roman" w:hAnsi="Arial" w:cs="Arial"/>
                <w:sz w:val="20"/>
                <w:szCs w:val="20"/>
              </w:rPr>
              <w:t xml:space="preserve"> "Pod rządami emocji",</w:t>
            </w:r>
            <w:r>
              <w:rPr>
                <w:rFonts w:ascii="Arial" w:eastAsia="Times New Roman" w:hAnsi="Arial" w:cs="Arial"/>
                <w:sz w:val="20"/>
                <w:szCs w:val="20"/>
              </w:rPr>
              <w:t xml:space="preserve"> </w:t>
            </w:r>
            <w:r w:rsidRPr="00476D37">
              <w:rPr>
                <w:rFonts w:ascii="Arial" w:eastAsia="Times New Roman" w:hAnsi="Arial" w:cs="Arial"/>
                <w:sz w:val="20"/>
                <w:szCs w:val="20"/>
              </w:rPr>
              <w:t>"Szybkość reakcji",</w:t>
            </w:r>
            <w:r>
              <w:rPr>
                <w:rFonts w:ascii="Arial" w:eastAsia="Times New Roman" w:hAnsi="Arial" w:cs="Arial"/>
                <w:sz w:val="20"/>
                <w:szCs w:val="20"/>
              </w:rPr>
              <w:t xml:space="preserve"> </w:t>
            </w:r>
            <w:r w:rsidRPr="00476D37">
              <w:rPr>
                <w:rFonts w:ascii="Arial" w:eastAsia="Times New Roman" w:hAnsi="Arial" w:cs="Arial"/>
                <w:sz w:val="20"/>
                <w:szCs w:val="20"/>
              </w:rPr>
              <w:t>"</w:t>
            </w:r>
            <w:r w:rsidRPr="002225C8">
              <w:rPr>
                <w:rFonts w:ascii="Arial" w:eastAsia="Times New Roman" w:hAnsi="Arial" w:cs="Arial"/>
                <w:sz w:val="20"/>
                <w:szCs w:val="20"/>
              </w:rPr>
              <w:t>Rozpoznawanie dźwięków ptaków", "</w:t>
            </w:r>
            <w:proofErr w:type="spellStart"/>
            <w:r w:rsidRPr="002225C8">
              <w:rPr>
                <w:rFonts w:ascii="Arial" w:eastAsia="Times New Roman" w:hAnsi="Arial" w:cs="Arial"/>
                <w:sz w:val="20"/>
                <w:szCs w:val="20"/>
              </w:rPr>
              <w:t>Memo</w:t>
            </w:r>
            <w:proofErr w:type="spellEnd"/>
            <w:r w:rsidRPr="002225C8">
              <w:rPr>
                <w:rFonts w:ascii="Arial" w:eastAsia="Times New Roman" w:hAnsi="Arial" w:cs="Arial"/>
                <w:sz w:val="20"/>
                <w:szCs w:val="20"/>
              </w:rPr>
              <w:t xml:space="preserve"> drzewa", "Języki")-komplet wyposażenie </w:t>
            </w:r>
            <w:proofErr w:type="spellStart"/>
            <w:r w:rsidRPr="002225C8">
              <w:rPr>
                <w:rFonts w:ascii="Arial" w:eastAsia="Times New Roman" w:hAnsi="Arial" w:cs="Arial"/>
                <w:sz w:val="20"/>
                <w:szCs w:val="20"/>
              </w:rPr>
              <w:t>powiazane</w:t>
            </w:r>
            <w:proofErr w:type="spellEnd"/>
            <w:r w:rsidRPr="002225C8">
              <w:rPr>
                <w:rFonts w:ascii="Arial" w:eastAsia="Times New Roman" w:hAnsi="Arial" w:cs="Arial"/>
                <w:sz w:val="20"/>
                <w:szCs w:val="20"/>
              </w:rPr>
              <w:t xml:space="preserve"> z mobilnym stołem multimedialnym</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76347" w:rsidRPr="00476D37" w:rsidRDefault="00876347" w:rsidP="00876347">
            <w:pPr>
              <w:spacing w:after="0" w:line="240" w:lineRule="auto"/>
              <w:jc w:val="center"/>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76347" w:rsidRPr="00476D37" w:rsidRDefault="00876347" w:rsidP="00876347">
            <w:pPr>
              <w:spacing w:after="0" w:line="240" w:lineRule="auto"/>
              <w:jc w:val="center"/>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xml:space="preserve">komplet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76347" w:rsidRPr="00476D37" w:rsidRDefault="00876347" w:rsidP="00876347">
            <w:pPr>
              <w:spacing w:after="0" w:line="240" w:lineRule="auto"/>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76347" w:rsidRPr="00476D37" w:rsidRDefault="00876347" w:rsidP="00876347">
            <w:pPr>
              <w:spacing w:after="0" w:line="240" w:lineRule="auto"/>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w:t>
            </w:r>
          </w:p>
        </w:tc>
      </w:tr>
      <w:tr w:rsidR="00876347" w:rsidRPr="00476D37" w:rsidTr="00876347">
        <w:trPr>
          <w:trHeight w:val="510"/>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6347" w:rsidRPr="00476D37" w:rsidRDefault="00876347" w:rsidP="00876347">
            <w:pPr>
              <w:spacing w:after="0" w:line="240" w:lineRule="auto"/>
              <w:jc w:val="right"/>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60</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76347" w:rsidRPr="00476D37" w:rsidRDefault="00876347" w:rsidP="00876347">
            <w:pPr>
              <w:spacing w:after="0" w:line="240" w:lineRule="auto"/>
              <w:rPr>
                <w:rFonts w:ascii="Arial" w:eastAsia="Times New Roman" w:hAnsi="Arial" w:cs="Arial"/>
                <w:sz w:val="20"/>
                <w:szCs w:val="20"/>
              </w:rPr>
            </w:pPr>
            <w:r>
              <w:rPr>
                <w:rFonts w:ascii="Arial" w:eastAsia="Times New Roman" w:hAnsi="Arial" w:cs="Arial"/>
                <w:sz w:val="20"/>
                <w:szCs w:val="20"/>
              </w:rPr>
              <w:t>Usługa</w:t>
            </w:r>
            <w:r w:rsidRPr="00476D37">
              <w:rPr>
                <w:rFonts w:ascii="Arial" w:eastAsia="Times New Roman" w:hAnsi="Arial" w:cs="Arial"/>
                <w:sz w:val="20"/>
                <w:szCs w:val="20"/>
              </w:rPr>
              <w:t xml:space="preserve"> podłączenia podstawy eksponatu "Żywioły-światło" do zasilania - </w:t>
            </w:r>
            <w:proofErr w:type="spellStart"/>
            <w:r w:rsidRPr="00476D37">
              <w:rPr>
                <w:rFonts w:ascii="Arial" w:eastAsia="Times New Roman" w:hAnsi="Arial" w:cs="Arial"/>
                <w:sz w:val="20"/>
                <w:szCs w:val="20"/>
              </w:rPr>
              <w:t>floorbox</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76347" w:rsidRPr="00476D37" w:rsidRDefault="00876347" w:rsidP="00876347">
            <w:pPr>
              <w:spacing w:after="0" w:line="240" w:lineRule="auto"/>
              <w:jc w:val="center"/>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76347" w:rsidRPr="00476D37" w:rsidRDefault="00876347" w:rsidP="00876347">
            <w:pPr>
              <w:spacing w:after="0" w:line="240" w:lineRule="auto"/>
              <w:jc w:val="center"/>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xml:space="preserve">usługa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6347" w:rsidRPr="00476D37" w:rsidRDefault="00876347" w:rsidP="00876347">
            <w:pPr>
              <w:spacing w:after="0" w:line="240" w:lineRule="auto"/>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76347" w:rsidRPr="00476D37" w:rsidRDefault="00876347" w:rsidP="00876347">
            <w:pPr>
              <w:spacing w:after="0" w:line="240" w:lineRule="auto"/>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w:t>
            </w:r>
          </w:p>
        </w:tc>
      </w:tr>
      <w:tr w:rsidR="00876347" w:rsidRPr="00476D37" w:rsidTr="00876347">
        <w:trPr>
          <w:trHeight w:val="510"/>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6347" w:rsidRPr="00476D37" w:rsidRDefault="00876347" w:rsidP="00876347">
            <w:pPr>
              <w:spacing w:after="0" w:line="240" w:lineRule="auto"/>
              <w:jc w:val="right"/>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61</w:t>
            </w:r>
          </w:p>
        </w:tc>
        <w:tc>
          <w:tcPr>
            <w:tcW w:w="3402" w:type="dxa"/>
            <w:tcBorders>
              <w:top w:val="single" w:sz="4" w:space="0" w:color="auto"/>
              <w:left w:val="single" w:sz="4" w:space="0" w:color="auto"/>
              <w:bottom w:val="single" w:sz="4" w:space="0" w:color="auto"/>
              <w:right w:val="single" w:sz="4" w:space="0" w:color="auto"/>
            </w:tcBorders>
            <w:shd w:val="clear" w:color="000000" w:fill="FFFFFF"/>
            <w:hideMark/>
          </w:tcPr>
          <w:p w:rsidR="00876347" w:rsidRPr="00476D37" w:rsidRDefault="00876347" w:rsidP="00876347">
            <w:pPr>
              <w:spacing w:after="0" w:line="240" w:lineRule="auto"/>
              <w:rPr>
                <w:rFonts w:ascii="Arial" w:eastAsia="Times New Roman" w:hAnsi="Arial" w:cs="Arial"/>
                <w:sz w:val="20"/>
                <w:szCs w:val="20"/>
              </w:rPr>
            </w:pPr>
            <w:r>
              <w:rPr>
                <w:rFonts w:ascii="Arial" w:eastAsia="Times New Roman" w:hAnsi="Arial" w:cs="Arial"/>
                <w:sz w:val="20"/>
                <w:szCs w:val="20"/>
              </w:rPr>
              <w:t>Usługa</w:t>
            </w:r>
            <w:r w:rsidRPr="00476D37">
              <w:rPr>
                <w:rFonts w:ascii="Arial" w:eastAsia="Times New Roman" w:hAnsi="Arial" w:cs="Arial"/>
                <w:sz w:val="20"/>
                <w:szCs w:val="20"/>
              </w:rPr>
              <w:t xml:space="preserve"> podłączenia podstawy eksponatu "Żywioły-wiatr" do zasilania - </w:t>
            </w:r>
            <w:proofErr w:type="spellStart"/>
            <w:r w:rsidRPr="00476D37">
              <w:rPr>
                <w:rFonts w:ascii="Arial" w:eastAsia="Times New Roman" w:hAnsi="Arial" w:cs="Arial"/>
                <w:sz w:val="20"/>
                <w:szCs w:val="20"/>
              </w:rPr>
              <w:t>floorbox</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76347" w:rsidRPr="00476D37" w:rsidRDefault="00876347" w:rsidP="00876347">
            <w:pPr>
              <w:spacing w:after="0" w:line="240" w:lineRule="auto"/>
              <w:jc w:val="center"/>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76347" w:rsidRPr="00476D37" w:rsidRDefault="00876347" w:rsidP="00876347">
            <w:pPr>
              <w:spacing w:after="0" w:line="240" w:lineRule="auto"/>
              <w:jc w:val="center"/>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xml:space="preserve">usługa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6347" w:rsidRPr="00476D37" w:rsidRDefault="00876347" w:rsidP="00876347">
            <w:pPr>
              <w:spacing w:after="0" w:line="240" w:lineRule="auto"/>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76347" w:rsidRPr="00476D37" w:rsidRDefault="00876347" w:rsidP="00876347">
            <w:pPr>
              <w:spacing w:after="0" w:line="240" w:lineRule="auto"/>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w:t>
            </w:r>
          </w:p>
        </w:tc>
      </w:tr>
      <w:tr w:rsidR="00876347" w:rsidRPr="00476D37" w:rsidTr="00876347">
        <w:trPr>
          <w:trHeight w:val="510"/>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6347" w:rsidRPr="00476D37" w:rsidRDefault="00876347" w:rsidP="00876347">
            <w:pPr>
              <w:spacing w:after="0" w:line="240" w:lineRule="auto"/>
              <w:jc w:val="right"/>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62</w:t>
            </w:r>
          </w:p>
        </w:tc>
        <w:tc>
          <w:tcPr>
            <w:tcW w:w="3402" w:type="dxa"/>
            <w:tcBorders>
              <w:top w:val="single" w:sz="4" w:space="0" w:color="auto"/>
              <w:left w:val="single" w:sz="4" w:space="0" w:color="auto"/>
              <w:bottom w:val="single" w:sz="4" w:space="0" w:color="auto"/>
              <w:right w:val="single" w:sz="4" w:space="0" w:color="auto"/>
            </w:tcBorders>
            <w:shd w:val="clear" w:color="000000" w:fill="FFFFFF"/>
            <w:hideMark/>
          </w:tcPr>
          <w:p w:rsidR="00876347" w:rsidRPr="00476D37" w:rsidRDefault="00876347" w:rsidP="00876347">
            <w:pPr>
              <w:spacing w:after="0" w:line="240" w:lineRule="auto"/>
              <w:rPr>
                <w:rFonts w:ascii="Arial" w:eastAsia="Times New Roman" w:hAnsi="Arial" w:cs="Arial"/>
                <w:sz w:val="20"/>
                <w:szCs w:val="20"/>
              </w:rPr>
            </w:pPr>
            <w:r>
              <w:rPr>
                <w:rFonts w:ascii="Arial" w:eastAsia="Times New Roman" w:hAnsi="Arial" w:cs="Arial"/>
                <w:sz w:val="20"/>
                <w:szCs w:val="20"/>
              </w:rPr>
              <w:t>Usługa</w:t>
            </w:r>
            <w:r w:rsidRPr="00476D37">
              <w:rPr>
                <w:rFonts w:ascii="Arial" w:eastAsia="Times New Roman" w:hAnsi="Arial" w:cs="Arial"/>
                <w:sz w:val="20"/>
                <w:szCs w:val="20"/>
              </w:rPr>
              <w:t xml:space="preserve"> podłączenia stołu interaktywnego do zasilania- </w:t>
            </w:r>
            <w:proofErr w:type="spellStart"/>
            <w:r w:rsidRPr="00476D37">
              <w:rPr>
                <w:rFonts w:ascii="Arial" w:eastAsia="Times New Roman" w:hAnsi="Arial" w:cs="Arial"/>
                <w:sz w:val="20"/>
                <w:szCs w:val="20"/>
              </w:rPr>
              <w:t>floorbox</w:t>
            </w:r>
            <w:proofErr w:type="spellEnd"/>
            <w:r w:rsidRPr="00476D37">
              <w:rPr>
                <w:rFonts w:ascii="Arial" w:eastAsia="Times New Roman" w:hAnsi="Arial" w:cs="Arial"/>
                <w:sz w:val="20"/>
                <w:szCs w:val="20"/>
              </w:rPr>
              <w:t xml:space="preserve"> + przyłącze sufitowe</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76347" w:rsidRPr="00476D37" w:rsidRDefault="00876347" w:rsidP="00876347">
            <w:pPr>
              <w:spacing w:after="0" w:line="240" w:lineRule="auto"/>
              <w:jc w:val="center"/>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76347" w:rsidRPr="00476D37" w:rsidRDefault="00876347" w:rsidP="00876347">
            <w:pPr>
              <w:spacing w:after="0" w:line="240" w:lineRule="auto"/>
              <w:jc w:val="center"/>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xml:space="preserve">usługa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6347" w:rsidRPr="00476D37" w:rsidRDefault="00876347" w:rsidP="00876347">
            <w:pPr>
              <w:spacing w:after="0" w:line="240" w:lineRule="auto"/>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76347" w:rsidRPr="00476D37" w:rsidRDefault="00876347" w:rsidP="00876347">
            <w:pPr>
              <w:spacing w:after="0" w:line="240" w:lineRule="auto"/>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w:t>
            </w:r>
          </w:p>
        </w:tc>
      </w:tr>
      <w:tr w:rsidR="00876347" w:rsidRPr="00476D37" w:rsidTr="00876347">
        <w:trPr>
          <w:trHeight w:val="510"/>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6347" w:rsidRPr="00476D37" w:rsidRDefault="00876347" w:rsidP="00876347">
            <w:pPr>
              <w:spacing w:after="0" w:line="240" w:lineRule="auto"/>
              <w:jc w:val="right"/>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63</w:t>
            </w:r>
          </w:p>
        </w:tc>
        <w:tc>
          <w:tcPr>
            <w:tcW w:w="3402" w:type="dxa"/>
            <w:tcBorders>
              <w:top w:val="single" w:sz="4" w:space="0" w:color="auto"/>
              <w:left w:val="nil"/>
              <w:bottom w:val="single" w:sz="4" w:space="0" w:color="auto"/>
              <w:right w:val="single" w:sz="4" w:space="0" w:color="auto"/>
            </w:tcBorders>
            <w:shd w:val="clear" w:color="000000" w:fill="FFFFFF"/>
            <w:hideMark/>
          </w:tcPr>
          <w:p w:rsidR="00876347" w:rsidRPr="00476D37" w:rsidRDefault="00876347" w:rsidP="00876347">
            <w:pPr>
              <w:spacing w:after="0" w:line="240" w:lineRule="auto"/>
              <w:rPr>
                <w:rFonts w:ascii="Arial" w:eastAsia="Times New Roman" w:hAnsi="Arial" w:cs="Arial"/>
                <w:sz w:val="20"/>
                <w:szCs w:val="20"/>
              </w:rPr>
            </w:pPr>
            <w:r>
              <w:rPr>
                <w:rFonts w:ascii="Arial" w:eastAsia="Times New Roman" w:hAnsi="Arial" w:cs="Arial"/>
                <w:sz w:val="20"/>
                <w:szCs w:val="20"/>
              </w:rPr>
              <w:t>Usługa</w:t>
            </w:r>
            <w:r w:rsidRPr="00476D37">
              <w:rPr>
                <w:rFonts w:ascii="Arial" w:eastAsia="Times New Roman" w:hAnsi="Arial" w:cs="Arial"/>
                <w:sz w:val="20"/>
                <w:szCs w:val="20"/>
              </w:rPr>
              <w:t xml:space="preserve"> podłączeń </w:t>
            </w:r>
            <w:r>
              <w:rPr>
                <w:rFonts w:ascii="Arial" w:eastAsia="Times New Roman" w:hAnsi="Arial" w:cs="Arial"/>
                <w:sz w:val="20"/>
                <w:szCs w:val="20"/>
              </w:rPr>
              <w:t xml:space="preserve">oraz instalacja </w:t>
            </w:r>
            <w:r w:rsidRPr="00476D37">
              <w:rPr>
                <w:rFonts w:ascii="Arial" w:eastAsia="Times New Roman" w:hAnsi="Arial" w:cs="Arial"/>
                <w:sz w:val="20"/>
                <w:szCs w:val="20"/>
              </w:rPr>
              <w:t xml:space="preserve"> rolet - przyłącza ścienne przy oknach + sterowanie</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876347" w:rsidRPr="00476D37" w:rsidRDefault="00876347" w:rsidP="00876347">
            <w:pPr>
              <w:spacing w:after="0" w:line="240" w:lineRule="auto"/>
              <w:jc w:val="center"/>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1</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876347" w:rsidRPr="00476D37" w:rsidRDefault="00876347" w:rsidP="00876347">
            <w:pPr>
              <w:spacing w:after="0" w:line="240" w:lineRule="auto"/>
              <w:jc w:val="center"/>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xml:space="preserve">usługa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76347" w:rsidRPr="00476D37" w:rsidRDefault="00876347" w:rsidP="00876347">
            <w:pPr>
              <w:spacing w:after="0" w:line="240" w:lineRule="auto"/>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876347" w:rsidRPr="00476D37" w:rsidRDefault="00876347" w:rsidP="00876347">
            <w:pPr>
              <w:spacing w:after="0" w:line="240" w:lineRule="auto"/>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w:t>
            </w:r>
          </w:p>
        </w:tc>
      </w:tr>
      <w:tr w:rsidR="00876347" w:rsidRPr="00476D37" w:rsidTr="00876347">
        <w:trPr>
          <w:trHeight w:val="765"/>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876347" w:rsidRPr="00476D37" w:rsidRDefault="00876347" w:rsidP="00876347">
            <w:pPr>
              <w:spacing w:after="0" w:line="240" w:lineRule="auto"/>
              <w:jc w:val="right"/>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64</w:t>
            </w:r>
          </w:p>
        </w:tc>
        <w:tc>
          <w:tcPr>
            <w:tcW w:w="3402" w:type="dxa"/>
            <w:tcBorders>
              <w:top w:val="nil"/>
              <w:left w:val="nil"/>
              <w:bottom w:val="single" w:sz="4" w:space="0" w:color="auto"/>
              <w:right w:val="single" w:sz="4" w:space="0" w:color="auto"/>
            </w:tcBorders>
            <w:shd w:val="clear" w:color="000000" w:fill="FFFFFF"/>
            <w:hideMark/>
          </w:tcPr>
          <w:p w:rsidR="00876347" w:rsidRPr="00476D37" w:rsidRDefault="00876347" w:rsidP="00876347">
            <w:pPr>
              <w:spacing w:after="0" w:line="240" w:lineRule="auto"/>
              <w:rPr>
                <w:rFonts w:ascii="Arial" w:eastAsia="Times New Roman" w:hAnsi="Arial" w:cs="Arial"/>
                <w:sz w:val="20"/>
                <w:szCs w:val="20"/>
              </w:rPr>
            </w:pPr>
            <w:r>
              <w:rPr>
                <w:rFonts w:ascii="Arial" w:eastAsia="Times New Roman" w:hAnsi="Arial" w:cs="Arial"/>
                <w:sz w:val="20"/>
                <w:szCs w:val="20"/>
              </w:rPr>
              <w:t>Usługa</w:t>
            </w:r>
            <w:r w:rsidRPr="00476D37">
              <w:rPr>
                <w:rFonts w:ascii="Arial" w:eastAsia="Times New Roman" w:hAnsi="Arial" w:cs="Arial"/>
                <w:sz w:val="20"/>
                <w:szCs w:val="20"/>
              </w:rPr>
              <w:t xml:space="preserve"> podłączeń urządzeń mini salki teatralnej w budynku przy </w:t>
            </w:r>
            <w:r>
              <w:rPr>
                <w:rFonts w:ascii="Arial" w:eastAsia="Times New Roman" w:hAnsi="Arial" w:cs="Arial"/>
                <w:sz w:val="20"/>
                <w:szCs w:val="20"/>
              </w:rPr>
              <w:t>szkole w Krob</w:t>
            </w:r>
            <w:r w:rsidRPr="00476D37">
              <w:rPr>
                <w:rFonts w:ascii="Arial" w:eastAsia="Times New Roman" w:hAnsi="Arial" w:cs="Arial"/>
                <w:sz w:val="20"/>
                <w:szCs w:val="20"/>
              </w:rPr>
              <w:t>i do instalacji elektrycznej i niskoprądowej</w:t>
            </w:r>
          </w:p>
        </w:tc>
        <w:tc>
          <w:tcPr>
            <w:tcW w:w="851" w:type="dxa"/>
            <w:tcBorders>
              <w:top w:val="nil"/>
              <w:left w:val="nil"/>
              <w:bottom w:val="nil"/>
              <w:right w:val="single" w:sz="4" w:space="0" w:color="auto"/>
            </w:tcBorders>
            <w:shd w:val="clear" w:color="auto" w:fill="auto"/>
            <w:vAlign w:val="bottom"/>
            <w:hideMark/>
          </w:tcPr>
          <w:p w:rsidR="00876347" w:rsidRPr="00476D37" w:rsidRDefault="00876347" w:rsidP="00876347">
            <w:pPr>
              <w:spacing w:after="0" w:line="240" w:lineRule="auto"/>
              <w:jc w:val="center"/>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1</w:t>
            </w:r>
          </w:p>
        </w:tc>
        <w:tc>
          <w:tcPr>
            <w:tcW w:w="1134" w:type="dxa"/>
            <w:tcBorders>
              <w:top w:val="nil"/>
              <w:left w:val="nil"/>
              <w:bottom w:val="nil"/>
              <w:right w:val="single" w:sz="4" w:space="0" w:color="auto"/>
            </w:tcBorders>
            <w:shd w:val="clear" w:color="auto" w:fill="auto"/>
            <w:vAlign w:val="bottom"/>
            <w:hideMark/>
          </w:tcPr>
          <w:p w:rsidR="00876347" w:rsidRPr="00476D37" w:rsidRDefault="00876347" w:rsidP="00876347">
            <w:pPr>
              <w:spacing w:after="0" w:line="240" w:lineRule="auto"/>
              <w:jc w:val="center"/>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xml:space="preserve">usługa </w:t>
            </w:r>
          </w:p>
        </w:tc>
        <w:tc>
          <w:tcPr>
            <w:tcW w:w="1843" w:type="dxa"/>
            <w:tcBorders>
              <w:top w:val="nil"/>
              <w:left w:val="nil"/>
              <w:bottom w:val="nil"/>
              <w:right w:val="single" w:sz="4" w:space="0" w:color="auto"/>
            </w:tcBorders>
            <w:shd w:val="clear" w:color="auto" w:fill="auto"/>
            <w:noWrap/>
            <w:vAlign w:val="bottom"/>
            <w:hideMark/>
          </w:tcPr>
          <w:p w:rsidR="00876347" w:rsidRPr="00476D37" w:rsidRDefault="00876347" w:rsidP="00876347">
            <w:pPr>
              <w:spacing w:after="0" w:line="240" w:lineRule="auto"/>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w:t>
            </w:r>
          </w:p>
        </w:tc>
        <w:tc>
          <w:tcPr>
            <w:tcW w:w="1559" w:type="dxa"/>
            <w:tcBorders>
              <w:top w:val="nil"/>
              <w:left w:val="nil"/>
              <w:bottom w:val="nil"/>
              <w:right w:val="single" w:sz="4" w:space="0" w:color="auto"/>
            </w:tcBorders>
            <w:shd w:val="clear" w:color="auto" w:fill="auto"/>
            <w:vAlign w:val="bottom"/>
            <w:hideMark/>
          </w:tcPr>
          <w:p w:rsidR="00876347" w:rsidRPr="00476D37" w:rsidRDefault="00876347" w:rsidP="00876347">
            <w:pPr>
              <w:spacing w:after="0" w:line="240" w:lineRule="auto"/>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w:t>
            </w:r>
          </w:p>
        </w:tc>
      </w:tr>
      <w:tr w:rsidR="00876347" w:rsidRPr="00476D37" w:rsidTr="00876347">
        <w:trPr>
          <w:trHeight w:val="285"/>
        </w:trPr>
        <w:tc>
          <w:tcPr>
            <w:tcW w:w="572" w:type="dxa"/>
            <w:tcBorders>
              <w:top w:val="nil"/>
              <w:left w:val="nil"/>
              <w:bottom w:val="nil"/>
              <w:right w:val="nil"/>
            </w:tcBorders>
            <w:shd w:val="clear" w:color="auto" w:fill="auto"/>
            <w:noWrap/>
            <w:vAlign w:val="bottom"/>
            <w:hideMark/>
          </w:tcPr>
          <w:p w:rsidR="00876347" w:rsidRPr="00476D37" w:rsidRDefault="00876347" w:rsidP="00876347">
            <w:pPr>
              <w:spacing w:after="0" w:line="240" w:lineRule="auto"/>
              <w:rPr>
                <w:rFonts w:ascii="Czcionka tekstu podstawowego" w:eastAsia="Times New Roman" w:hAnsi="Czcionka tekstu podstawowego" w:cs="Times New Roman"/>
              </w:rPr>
            </w:pPr>
          </w:p>
        </w:tc>
        <w:tc>
          <w:tcPr>
            <w:tcW w:w="3402" w:type="dxa"/>
            <w:tcBorders>
              <w:top w:val="nil"/>
              <w:left w:val="nil"/>
              <w:bottom w:val="nil"/>
              <w:right w:val="nil"/>
            </w:tcBorders>
            <w:shd w:val="clear" w:color="auto" w:fill="auto"/>
            <w:noWrap/>
            <w:vAlign w:val="bottom"/>
            <w:hideMark/>
          </w:tcPr>
          <w:p w:rsidR="00876347" w:rsidRPr="00476D37" w:rsidRDefault="00876347" w:rsidP="00876347">
            <w:pPr>
              <w:spacing w:after="0" w:line="240" w:lineRule="auto"/>
              <w:rPr>
                <w:rFonts w:ascii="Czcionka tekstu podstawowego" w:eastAsia="Times New Roman" w:hAnsi="Czcionka tekstu podstawowego" w:cs="Times New Roman"/>
              </w:rPr>
            </w:pPr>
          </w:p>
        </w:tc>
        <w:tc>
          <w:tcPr>
            <w:tcW w:w="1985"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876347" w:rsidRPr="00476D37" w:rsidRDefault="00876347" w:rsidP="00876347">
            <w:pPr>
              <w:spacing w:after="0" w:line="240" w:lineRule="auto"/>
              <w:jc w:val="center"/>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xml:space="preserve">RAZEM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76347" w:rsidRPr="00476D37" w:rsidRDefault="00876347" w:rsidP="00876347">
            <w:pPr>
              <w:spacing w:after="0" w:line="240" w:lineRule="auto"/>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876347" w:rsidRPr="00476D37" w:rsidRDefault="00876347" w:rsidP="00876347">
            <w:pPr>
              <w:spacing w:after="0" w:line="240" w:lineRule="auto"/>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w:t>
            </w:r>
          </w:p>
        </w:tc>
      </w:tr>
    </w:tbl>
    <w:p w:rsidR="00A04E50" w:rsidRDefault="00A04E50" w:rsidP="00A04E50">
      <w:pPr>
        <w:rPr>
          <w:sz w:val="24"/>
          <w:szCs w:val="24"/>
        </w:rPr>
      </w:pPr>
    </w:p>
    <w:p w:rsidR="00C144D2" w:rsidRPr="00A53C7B" w:rsidRDefault="00C144D2" w:rsidP="00A04E50">
      <w:pPr>
        <w:rPr>
          <w:sz w:val="24"/>
          <w:szCs w:val="24"/>
        </w:rPr>
      </w:pPr>
      <w:r>
        <w:rPr>
          <w:sz w:val="24"/>
          <w:szCs w:val="24"/>
        </w:rPr>
        <w:t xml:space="preserve">* </w:t>
      </w:r>
      <w:r w:rsidRPr="00C144D2">
        <w:rPr>
          <w:sz w:val="24"/>
          <w:szCs w:val="24"/>
        </w:rPr>
        <w:t>sensor dotykowy: 40 punktów jednoczesnego dotyku dotyczy stołu mobilnego na który składają się dwa mniejsze stoliki multimedialne po 2</w:t>
      </w:r>
      <w:r>
        <w:rPr>
          <w:sz w:val="24"/>
          <w:szCs w:val="24"/>
        </w:rPr>
        <w:t xml:space="preserve">0 </w:t>
      </w:r>
      <w:proofErr w:type="spellStart"/>
      <w:r>
        <w:rPr>
          <w:sz w:val="24"/>
          <w:szCs w:val="24"/>
        </w:rPr>
        <w:t>pkt</w:t>
      </w:r>
      <w:proofErr w:type="spellEnd"/>
      <w:r>
        <w:rPr>
          <w:sz w:val="24"/>
          <w:szCs w:val="24"/>
        </w:rPr>
        <w:t xml:space="preserve"> jednorazowego dotyku każdy</w:t>
      </w:r>
    </w:p>
    <w:p w:rsidR="00A978F4" w:rsidRPr="00C144D2" w:rsidRDefault="00A978F4" w:rsidP="00A978F4">
      <w:pPr>
        <w:rPr>
          <w:b/>
        </w:rPr>
      </w:pPr>
      <w:r w:rsidRPr="00C144D2">
        <w:rPr>
          <w:b/>
        </w:rPr>
        <w:t>Termin wykonania zamówienia:</w:t>
      </w:r>
      <w:r w:rsidR="00E023BA" w:rsidRPr="00C144D2">
        <w:rPr>
          <w:b/>
        </w:rPr>
        <w:t xml:space="preserve"> 20 grudnia</w:t>
      </w:r>
      <w:r w:rsidR="00876347">
        <w:rPr>
          <w:b/>
        </w:rPr>
        <w:t xml:space="preserve"> </w:t>
      </w:r>
      <w:r w:rsidR="00BD2B21" w:rsidRPr="00C144D2">
        <w:rPr>
          <w:b/>
        </w:rPr>
        <w:t xml:space="preserve">2018R. </w:t>
      </w:r>
      <w:r w:rsidRPr="00C144D2">
        <w:rPr>
          <w:b/>
        </w:rPr>
        <w:tab/>
      </w:r>
      <w:r w:rsidRPr="00C144D2">
        <w:rPr>
          <w:b/>
        </w:rPr>
        <w:tab/>
      </w:r>
    </w:p>
    <w:p w:rsidR="00A978F4" w:rsidRDefault="00A978F4" w:rsidP="00A978F4">
      <w:pPr>
        <w:rPr>
          <w:b/>
        </w:rPr>
      </w:pPr>
      <w:r w:rsidRPr="00C144D2">
        <w:rPr>
          <w:b/>
        </w:rPr>
        <w:t xml:space="preserve">Okres gwarancji </w:t>
      </w:r>
      <w:r w:rsidR="00876347">
        <w:rPr>
          <w:b/>
        </w:rPr>
        <w:t>oraz rękojmi</w:t>
      </w:r>
      <w:r w:rsidR="00F71D65">
        <w:rPr>
          <w:b/>
        </w:rPr>
        <w:t xml:space="preserve"> </w:t>
      </w:r>
      <w:r w:rsidR="00F71D65" w:rsidRPr="00F71D65">
        <w:rPr>
          <w:b/>
          <w:sz w:val="24"/>
          <w:szCs w:val="24"/>
        </w:rPr>
        <w:t xml:space="preserve"> </w:t>
      </w:r>
      <w:r w:rsidR="00F71D65">
        <w:rPr>
          <w:b/>
          <w:sz w:val="24"/>
          <w:szCs w:val="24"/>
        </w:rPr>
        <w:t xml:space="preserve">(min. 24 </w:t>
      </w:r>
      <w:proofErr w:type="spellStart"/>
      <w:r w:rsidR="00F71D65">
        <w:rPr>
          <w:b/>
          <w:sz w:val="24"/>
          <w:szCs w:val="24"/>
        </w:rPr>
        <w:t>m-cy</w:t>
      </w:r>
      <w:proofErr w:type="spellEnd"/>
      <w:r w:rsidR="00F71D65">
        <w:rPr>
          <w:b/>
          <w:sz w:val="24"/>
          <w:szCs w:val="24"/>
        </w:rPr>
        <w:t xml:space="preserve">; </w:t>
      </w:r>
      <w:proofErr w:type="spellStart"/>
      <w:r w:rsidR="00F71D65">
        <w:rPr>
          <w:b/>
          <w:sz w:val="24"/>
          <w:szCs w:val="24"/>
        </w:rPr>
        <w:t>max</w:t>
      </w:r>
      <w:proofErr w:type="spellEnd"/>
      <w:r w:rsidR="00F71D65">
        <w:rPr>
          <w:b/>
          <w:sz w:val="24"/>
          <w:szCs w:val="24"/>
        </w:rPr>
        <w:t xml:space="preserve">. 60 </w:t>
      </w:r>
      <w:proofErr w:type="spellStart"/>
      <w:r w:rsidR="00F71D65">
        <w:rPr>
          <w:b/>
          <w:sz w:val="24"/>
          <w:szCs w:val="24"/>
        </w:rPr>
        <w:t>m-cy</w:t>
      </w:r>
      <w:proofErr w:type="spellEnd"/>
      <w:r w:rsidR="00F71D65">
        <w:rPr>
          <w:b/>
          <w:sz w:val="24"/>
          <w:szCs w:val="24"/>
        </w:rPr>
        <w:t>)</w:t>
      </w:r>
      <w:r w:rsidR="00F71D65" w:rsidRPr="00C144D2">
        <w:rPr>
          <w:b/>
        </w:rPr>
        <w:t xml:space="preserve"> </w:t>
      </w:r>
      <w:r w:rsidR="00BD2B21" w:rsidRPr="00C144D2">
        <w:rPr>
          <w:b/>
        </w:rPr>
        <w:t>…………………………………………..</w:t>
      </w:r>
    </w:p>
    <w:p w:rsidR="00C144D2" w:rsidRPr="00876347" w:rsidRDefault="00A978F4" w:rsidP="00C144D2">
      <w:pPr>
        <w:pStyle w:val="p"/>
        <w:jc w:val="both"/>
        <w:rPr>
          <w:b/>
        </w:rPr>
      </w:pPr>
      <w:r w:rsidRPr="00876347">
        <w:rPr>
          <w:b/>
        </w:rPr>
        <w:t xml:space="preserve">Płatność faktur:  </w:t>
      </w:r>
    </w:p>
    <w:p w:rsidR="00C144D2" w:rsidRPr="00876347" w:rsidRDefault="00C144D2" w:rsidP="00C144D2">
      <w:pPr>
        <w:pStyle w:val="p"/>
        <w:jc w:val="both"/>
        <w:rPr>
          <w:color w:val="FF0000"/>
        </w:rPr>
      </w:pPr>
      <w:r w:rsidRPr="00876347">
        <w:t>Zamawiający dopuszcza fakturowanie częściowe:</w:t>
      </w:r>
    </w:p>
    <w:p w:rsidR="00C144D2" w:rsidRPr="00C144D2" w:rsidRDefault="00C144D2" w:rsidP="00C144D2">
      <w:pPr>
        <w:jc w:val="both"/>
        <w:rPr>
          <w:rFonts w:cs="Times New Roman"/>
        </w:rPr>
      </w:pPr>
      <w:r w:rsidRPr="00876347">
        <w:rPr>
          <w:rFonts w:cs="Times New Roman"/>
        </w:rPr>
        <w:t>- Fakturowanie następować będzie na podstawie faktur częściowych (nie częściej niż raz w miesiącu</w:t>
      </w:r>
      <w:r w:rsidR="005E379F">
        <w:rPr>
          <w:rFonts w:cs="Times New Roman"/>
        </w:rPr>
        <w:t xml:space="preserve"> kalendarzowym</w:t>
      </w:r>
      <w:r w:rsidRPr="00876347">
        <w:rPr>
          <w:rFonts w:cs="Times New Roman"/>
        </w:rPr>
        <w:t>) oraz faktury końcowej;</w:t>
      </w:r>
    </w:p>
    <w:p w:rsidR="00C144D2" w:rsidRPr="00C144D2" w:rsidRDefault="00C144D2" w:rsidP="00C144D2">
      <w:pPr>
        <w:jc w:val="both"/>
        <w:rPr>
          <w:rFonts w:cs="Times New Roman"/>
        </w:rPr>
      </w:pPr>
      <w:r w:rsidRPr="00C144D2">
        <w:rPr>
          <w:rFonts w:cs="Times New Roman"/>
        </w:rPr>
        <w:t>- Podstawą do wystawiania faktur częściowych będą protokoły odbioru częściowego;</w:t>
      </w:r>
    </w:p>
    <w:p w:rsidR="00C144D2" w:rsidRPr="00C144D2" w:rsidRDefault="00C144D2" w:rsidP="00C144D2">
      <w:pPr>
        <w:jc w:val="both"/>
        <w:rPr>
          <w:rFonts w:cs="Times New Roman"/>
        </w:rPr>
      </w:pPr>
      <w:r w:rsidRPr="00C144D2">
        <w:rPr>
          <w:rFonts w:cs="Times New Roman"/>
        </w:rPr>
        <w:t>- Suma faktur częściowych nie może przekroczyć 70% wartości zamówienia;</w:t>
      </w:r>
    </w:p>
    <w:p w:rsidR="00C144D2" w:rsidRPr="00C144D2" w:rsidRDefault="00C144D2" w:rsidP="00C144D2">
      <w:pPr>
        <w:jc w:val="both"/>
        <w:rPr>
          <w:rFonts w:cs="Times New Roman"/>
        </w:rPr>
      </w:pPr>
      <w:r w:rsidRPr="00C144D2">
        <w:rPr>
          <w:rFonts w:cs="Times New Roman"/>
        </w:rPr>
        <w:t>- Pozostała należność zostanie zapłacona fakturą końcową;</w:t>
      </w:r>
    </w:p>
    <w:p w:rsidR="00C144D2" w:rsidRPr="00C144D2" w:rsidRDefault="00C144D2" w:rsidP="00C144D2">
      <w:pPr>
        <w:jc w:val="both"/>
        <w:rPr>
          <w:rFonts w:cs="Times New Roman"/>
        </w:rPr>
      </w:pPr>
      <w:r w:rsidRPr="00C144D2">
        <w:rPr>
          <w:rFonts w:cs="Times New Roman"/>
        </w:rPr>
        <w:t>- Podstawą wystawienia faktury końcowej będzie podpisany protokół końcowy</w:t>
      </w:r>
      <w:r w:rsidRPr="00C144D2">
        <w:rPr>
          <w:rFonts w:cs="Times New Roman"/>
          <w:color w:val="FF0000"/>
        </w:rPr>
        <w:t xml:space="preserve">. </w:t>
      </w:r>
      <w:r w:rsidRPr="00C144D2">
        <w:rPr>
          <w:rFonts w:cs="Times New Roman"/>
        </w:rPr>
        <w:t> </w:t>
      </w:r>
    </w:p>
    <w:p w:rsidR="00C144D2" w:rsidRDefault="00C144D2" w:rsidP="007857CF">
      <w:pPr>
        <w:rPr>
          <w:rFonts w:cs="Times New Roman"/>
        </w:rPr>
      </w:pPr>
      <w:r w:rsidRPr="00C144D2">
        <w:rPr>
          <w:rFonts w:cs="Times New Roman"/>
        </w:rPr>
        <w:t xml:space="preserve">- Płatność faktur </w:t>
      </w:r>
      <w:r>
        <w:rPr>
          <w:rFonts w:cs="Times New Roman"/>
        </w:rPr>
        <w:t xml:space="preserve">częściowych </w:t>
      </w:r>
      <w:r w:rsidRPr="00C144D2">
        <w:rPr>
          <w:rFonts w:cs="Times New Roman"/>
        </w:rPr>
        <w:t>do 30 dni, a faktury końcowej nie później niż do 28 grudnia 2018r.  </w:t>
      </w:r>
    </w:p>
    <w:p w:rsidR="00F71D65" w:rsidRPr="00C144D2" w:rsidRDefault="00F71D65" w:rsidP="007857CF">
      <w:pPr>
        <w:rPr>
          <w:rFonts w:cs="Times New Roman"/>
        </w:rPr>
      </w:pPr>
    </w:p>
    <w:p w:rsidR="00517018" w:rsidRPr="00E35632" w:rsidRDefault="00517018" w:rsidP="007857CF">
      <w:r w:rsidRPr="00E35632">
        <w:lastRenderedPageBreak/>
        <w:t>Ja niżej podpisany oświadczam, że:</w:t>
      </w:r>
    </w:p>
    <w:p w:rsidR="00517018" w:rsidRPr="00E35632" w:rsidRDefault="00517018" w:rsidP="007857CF">
      <w:pPr>
        <w:ind w:left="720"/>
        <w:jc w:val="both"/>
      </w:pPr>
      <w:r w:rsidRPr="00E35632">
        <w:t>- zapoznałem się z treścią SIWZ dla niniejszego postępowania;</w:t>
      </w:r>
    </w:p>
    <w:p w:rsidR="00517018" w:rsidRPr="00E35632" w:rsidRDefault="00517018" w:rsidP="007857CF">
      <w:pPr>
        <w:ind w:left="720"/>
        <w:jc w:val="both"/>
      </w:pPr>
      <w:r w:rsidRPr="00E35632">
        <w:t>- wykonam niniejsze zamówienia zgodnie z treścią: SIWZ, wyjaśnień do SIWZ oraz jej modyfikacji;</w:t>
      </w:r>
    </w:p>
    <w:p w:rsidR="00517018" w:rsidRPr="00194A8F" w:rsidRDefault="00517018" w:rsidP="007857CF">
      <w:pPr>
        <w:ind w:left="720"/>
        <w:jc w:val="both"/>
      </w:pPr>
      <w:r w:rsidRPr="00E35632">
        <w:t xml:space="preserve">- nie podlegam </w:t>
      </w:r>
      <w:r w:rsidRPr="00194A8F">
        <w:t>wykluczeniu;</w:t>
      </w:r>
    </w:p>
    <w:p w:rsidR="00C564A2" w:rsidRPr="00194A8F" w:rsidRDefault="00517018" w:rsidP="007857CF">
      <w:pPr>
        <w:ind w:left="720"/>
        <w:jc w:val="both"/>
      </w:pPr>
      <w:r w:rsidRPr="00194A8F">
        <w:t>- spełniam warunki udziału w postępowaniu, o ile zostały one określone przez zamawiającego w ogłoszeniu o zamówieniu lub w zaproszeniu do</w:t>
      </w:r>
      <w:r w:rsidR="00E646B1" w:rsidRPr="00194A8F">
        <w:t xml:space="preserve"> potwierdzenia zainteresowania;</w:t>
      </w:r>
    </w:p>
    <w:p w:rsidR="0078427B" w:rsidRPr="00E35632" w:rsidRDefault="0078427B" w:rsidP="00AA4A5D">
      <w:pPr>
        <w:spacing w:after="0" w:line="240" w:lineRule="auto"/>
        <w:jc w:val="both"/>
        <w:rPr>
          <w:sz w:val="24"/>
          <w:szCs w:val="24"/>
        </w:rPr>
      </w:pPr>
      <w:r w:rsidRPr="00E35632">
        <w:rPr>
          <w:sz w:val="24"/>
          <w:szCs w:val="24"/>
        </w:rPr>
        <w:t xml:space="preserve">Zgodnie z art. 91 ust. 3a ustawy </w:t>
      </w:r>
      <w:proofErr w:type="spellStart"/>
      <w:r w:rsidRPr="00E35632">
        <w:rPr>
          <w:sz w:val="24"/>
          <w:szCs w:val="24"/>
        </w:rPr>
        <w:t>Pzp</w:t>
      </w:r>
      <w:proofErr w:type="spellEnd"/>
      <w:r w:rsidRPr="00E35632">
        <w:rPr>
          <w:sz w:val="24"/>
          <w:szCs w:val="24"/>
        </w:rPr>
        <w:t xml:space="preserve"> informuję, że wybór naszej oferty:</w:t>
      </w:r>
    </w:p>
    <w:p w:rsidR="0078427B" w:rsidRPr="00E35632" w:rsidRDefault="0078427B" w:rsidP="00ED4EFE">
      <w:pPr>
        <w:numPr>
          <w:ilvl w:val="0"/>
          <w:numId w:val="22"/>
        </w:numPr>
        <w:spacing w:after="0" w:line="240" w:lineRule="auto"/>
        <w:ind w:left="709" w:hanging="283"/>
        <w:jc w:val="both"/>
        <w:rPr>
          <w:sz w:val="24"/>
          <w:szCs w:val="24"/>
        </w:rPr>
      </w:pPr>
      <w:r w:rsidRPr="00E35632">
        <w:rPr>
          <w:b/>
          <w:sz w:val="24"/>
          <w:szCs w:val="24"/>
        </w:rPr>
        <w:t>nie będzie</w:t>
      </w:r>
      <w:r w:rsidRPr="00E35632">
        <w:rPr>
          <w:sz w:val="24"/>
          <w:szCs w:val="24"/>
        </w:rPr>
        <w:t xml:space="preserve"> prowadzić do powstania obowiązku podatkowego u Zamawiającego</w:t>
      </w:r>
      <w:r w:rsidRPr="00E35632">
        <w:t>*</w:t>
      </w:r>
    </w:p>
    <w:p w:rsidR="0078427B" w:rsidRPr="00E35632" w:rsidRDefault="0078427B" w:rsidP="00ED4EFE">
      <w:pPr>
        <w:numPr>
          <w:ilvl w:val="0"/>
          <w:numId w:val="22"/>
        </w:numPr>
        <w:spacing w:after="0" w:line="240" w:lineRule="auto"/>
        <w:ind w:left="709" w:hanging="283"/>
        <w:jc w:val="both"/>
        <w:rPr>
          <w:sz w:val="24"/>
          <w:szCs w:val="24"/>
        </w:rPr>
      </w:pPr>
      <w:r w:rsidRPr="00E35632">
        <w:rPr>
          <w:b/>
          <w:sz w:val="24"/>
          <w:szCs w:val="24"/>
        </w:rPr>
        <w:t>będzie</w:t>
      </w:r>
      <w:r w:rsidRPr="00E35632">
        <w:rPr>
          <w:sz w:val="24"/>
          <w:szCs w:val="24"/>
        </w:rPr>
        <w:t xml:space="preserve"> prowadzić do powstania obowiązku podatkowego u Zamawiającego</w:t>
      </w:r>
      <w:r w:rsidRPr="00E35632">
        <w:t>*</w:t>
      </w:r>
    </w:p>
    <w:p w:rsidR="0078427B" w:rsidRPr="00E35632" w:rsidRDefault="0078427B" w:rsidP="0078427B">
      <w:pPr>
        <w:ind w:left="284" w:firstLine="142"/>
        <w:jc w:val="both"/>
        <w:rPr>
          <w:b/>
          <w:sz w:val="20"/>
          <w:szCs w:val="20"/>
        </w:rPr>
      </w:pPr>
      <w:r w:rsidRPr="00E35632">
        <w:t xml:space="preserve">* </w:t>
      </w:r>
      <w:r w:rsidRPr="00E35632">
        <w:rPr>
          <w:b/>
        </w:rPr>
        <w:t>niepotrzebne skreślić</w:t>
      </w:r>
    </w:p>
    <w:p w:rsidR="0078427B" w:rsidRPr="00E35632" w:rsidRDefault="0078427B" w:rsidP="0078427B">
      <w:pPr>
        <w:ind w:left="426"/>
        <w:jc w:val="both"/>
        <w:rPr>
          <w:sz w:val="24"/>
          <w:szCs w:val="24"/>
        </w:rPr>
      </w:pPr>
      <w:r w:rsidRPr="00E35632">
        <w:rPr>
          <w:sz w:val="24"/>
          <w:szCs w:val="24"/>
        </w:rPr>
        <w:t>W przypadku gdy wybór oferty będzie prowadzić do powstania obowiązku podatkowego                                   u Zamawiającego, Wykonawca wskazuje nazwę (rodzaj) towaru lub usługi, których dostawa</w:t>
      </w:r>
      <w:r w:rsidRPr="00E35632">
        <w:rPr>
          <w:sz w:val="24"/>
          <w:szCs w:val="24"/>
        </w:rPr>
        <w:br/>
        <w:t>lub świadczenie będzie prowadzić do jego powstania oraz wskazuje ich wartość bez kwoty podatku.</w:t>
      </w:r>
    </w:p>
    <w:p w:rsidR="0078427B" w:rsidRPr="00E35632" w:rsidRDefault="0078427B" w:rsidP="00D13EBC">
      <w:pPr>
        <w:jc w:val="both"/>
        <w:rPr>
          <w:sz w:val="24"/>
          <w:szCs w:val="2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0"/>
        <w:gridCol w:w="5364"/>
        <w:gridCol w:w="2828"/>
      </w:tblGrid>
      <w:tr w:rsidR="0078427B" w:rsidRPr="00E35632" w:rsidTr="0078427B">
        <w:trPr>
          <w:trHeight w:val="479"/>
        </w:trPr>
        <w:tc>
          <w:tcPr>
            <w:tcW w:w="570" w:type="dxa"/>
            <w:tcBorders>
              <w:top w:val="single" w:sz="4" w:space="0" w:color="auto"/>
              <w:left w:val="single" w:sz="4" w:space="0" w:color="auto"/>
              <w:bottom w:val="single" w:sz="4" w:space="0" w:color="auto"/>
              <w:right w:val="single" w:sz="4" w:space="0" w:color="auto"/>
            </w:tcBorders>
            <w:vAlign w:val="center"/>
            <w:hideMark/>
          </w:tcPr>
          <w:p w:rsidR="0078427B" w:rsidRPr="00E35632" w:rsidRDefault="0078427B">
            <w:pPr>
              <w:jc w:val="center"/>
              <w:rPr>
                <w:b/>
                <w:sz w:val="24"/>
                <w:szCs w:val="24"/>
              </w:rPr>
            </w:pPr>
            <w:r w:rsidRPr="00E35632">
              <w:rPr>
                <w:b/>
                <w:sz w:val="24"/>
                <w:szCs w:val="24"/>
              </w:rPr>
              <w:t>Lp.</w:t>
            </w:r>
          </w:p>
        </w:tc>
        <w:tc>
          <w:tcPr>
            <w:tcW w:w="6116" w:type="dxa"/>
            <w:tcBorders>
              <w:top w:val="single" w:sz="4" w:space="0" w:color="auto"/>
              <w:left w:val="single" w:sz="4" w:space="0" w:color="auto"/>
              <w:bottom w:val="single" w:sz="4" w:space="0" w:color="auto"/>
              <w:right w:val="single" w:sz="4" w:space="0" w:color="auto"/>
            </w:tcBorders>
            <w:vAlign w:val="center"/>
            <w:hideMark/>
          </w:tcPr>
          <w:p w:rsidR="0078427B" w:rsidRPr="00E35632" w:rsidRDefault="0078427B">
            <w:pPr>
              <w:jc w:val="center"/>
              <w:rPr>
                <w:b/>
                <w:sz w:val="24"/>
                <w:szCs w:val="24"/>
              </w:rPr>
            </w:pPr>
            <w:r w:rsidRPr="00E35632">
              <w:rPr>
                <w:b/>
                <w:sz w:val="24"/>
                <w:szCs w:val="24"/>
              </w:rPr>
              <w:t>Nazwa towaru lub usługi których dostawa lub świadczenie będzie prowadzić do powstania obowiązku podatkowego u Zamawiającego</w:t>
            </w:r>
          </w:p>
        </w:tc>
        <w:tc>
          <w:tcPr>
            <w:tcW w:w="3201" w:type="dxa"/>
            <w:tcBorders>
              <w:top w:val="single" w:sz="4" w:space="0" w:color="auto"/>
              <w:left w:val="single" w:sz="4" w:space="0" w:color="auto"/>
              <w:bottom w:val="single" w:sz="4" w:space="0" w:color="auto"/>
              <w:right w:val="single" w:sz="4" w:space="0" w:color="auto"/>
            </w:tcBorders>
            <w:vAlign w:val="center"/>
            <w:hideMark/>
          </w:tcPr>
          <w:p w:rsidR="0078427B" w:rsidRPr="00E35632" w:rsidRDefault="0078427B">
            <w:pPr>
              <w:jc w:val="center"/>
              <w:rPr>
                <w:b/>
                <w:sz w:val="24"/>
                <w:szCs w:val="24"/>
              </w:rPr>
            </w:pPr>
            <w:r w:rsidRPr="00E35632">
              <w:rPr>
                <w:b/>
                <w:sz w:val="24"/>
                <w:szCs w:val="24"/>
              </w:rPr>
              <w:t>Wartość towaru lub usługi bez kwoty podatku</w:t>
            </w:r>
          </w:p>
        </w:tc>
      </w:tr>
      <w:tr w:rsidR="0078427B" w:rsidRPr="00E35632" w:rsidTr="0078427B">
        <w:trPr>
          <w:trHeight w:val="642"/>
        </w:trPr>
        <w:tc>
          <w:tcPr>
            <w:tcW w:w="570" w:type="dxa"/>
            <w:tcBorders>
              <w:top w:val="single" w:sz="4" w:space="0" w:color="auto"/>
              <w:left w:val="single" w:sz="4" w:space="0" w:color="auto"/>
              <w:bottom w:val="single" w:sz="4" w:space="0" w:color="auto"/>
              <w:right w:val="single" w:sz="4" w:space="0" w:color="auto"/>
            </w:tcBorders>
          </w:tcPr>
          <w:p w:rsidR="0078427B" w:rsidRPr="00E35632" w:rsidRDefault="0078427B">
            <w:pPr>
              <w:jc w:val="both"/>
              <w:rPr>
                <w:sz w:val="24"/>
                <w:szCs w:val="24"/>
              </w:rPr>
            </w:pPr>
          </w:p>
        </w:tc>
        <w:tc>
          <w:tcPr>
            <w:tcW w:w="6116" w:type="dxa"/>
            <w:tcBorders>
              <w:top w:val="single" w:sz="4" w:space="0" w:color="auto"/>
              <w:left w:val="single" w:sz="4" w:space="0" w:color="auto"/>
              <w:bottom w:val="single" w:sz="4" w:space="0" w:color="auto"/>
              <w:right w:val="single" w:sz="4" w:space="0" w:color="auto"/>
            </w:tcBorders>
          </w:tcPr>
          <w:p w:rsidR="0078427B" w:rsidRPr="00E35632" w:rsidRDefault="0078427B">
            <w:pPr>
              <w:jc w:val="both"/>
              <w:rPr>
                <w:sz w:val="24"/>
                <w:szCs w:val="24"/>
              </w:rPr>
            </w:pPr>
          </w:p>
        </w:tc>
        <w:tc>
          <w:tcPr>
            <w:tcW w:w="3201" w:type="dxa"/>
            <w:tcBorders>
              <w:top w:val="single" w:sz="4" w:space="0" w:color="auto"/>
              <w:left w:val="single" w:sz="4" w:space="0" w:color="auto"/>
              <w:bottom w:val="single" w:sz="4" w:space="0" w:color="auto"/>
              <w:right w:val="single" w:sz="4" w:space="0" w:color="auto"/>
            </w:tcBorders>
          </w:tcPr>
          <w:p w:rsidR="0078427B" w:rsidRPr="00E35632" w:rsidRDefault="0078427B">
            <w:pPr>
              <w:jc w:val="both"/>
              <w:rPr>
                <w:sz w:val="24"/>
                <w:szCs w:val="24"/>
              </w:rPr>
            </w:pPr>
          </w:p>
        </w:tc>
      </w:tr>
      <w:tr w:rsidR="0078427B" w:rsidRPr="00E35632" w:rsidTr="0078427B">
        <w:trPr>
          <w:trHeight w:val="680"/>
        </w:trPr>
        <w:tc>
          <w:tcPr>
            <w:tcW w:w="570" w:type="dxa"/>
            <w:tcBorders>
              <w:top w:val="single" w:sz="4" w:space="0" w:color="auto"/>
              <w:left w:val="single" w:sz="4" w:space="0" w:color="auto"/>
              <w:bottom w:val="single" w:sz="4" w:space="0" w:color="auto"/>
              <w:right w:val="single" w:sz="4" w:space="0" w:color="auto"/>
            </w:tcBorders>
          </w:tcPr>
          <w:p w:rsidR="0078427B" w:rsidRPr="00E35632" w:rsidRDefault="0078427B">
            <w:pPr>
              <w:jc w:val="both"/>
              <w:rPr>
                <w:sz w:val="24"/>
                <w:szCs w:val="24"/>
              </w:rPr>
            </w:pPr>
          </w:p>
        </w:tc>
        <w:tc>
          <w:tcPr>
            <w:tcW w:w="6116" w:type="dxa"/>
            <w:tcBorders>
              <w:top w:val="single" w:sz="4" w:space="0" w:color="auto"/>
              <w:left w:val="single" w:sz="4" w:space="0" w:color="auto"/>
              <w:bottom w:val="single" w:sz="4" w:space="0" w:color="auto"/>
              <w:right w:val="single" w:sz="4" w:space="0" w:color="auto"/>
            </w:tcBorders>
          </w:tcPr>
          <w:p w:rsidR="0078427B" w:rsidRPr="00E35632" w:rsidRDefault="0078427B">
            <w:pPr>
              <w:jc w:val="both"/>
              <w:rPr>
                <w:sz w:val="24"/>
                <w:szCs w:val="24"/>
              </w:rPr>
            </w:pPr>
          </w:p>
        </w:tc>
        <w:tc>
          <w:tcPr>
            <w:tcW w:w="3201" w:type="dxa"/>
            <w:tcBorders>
              <w:top w:val="single" w:sz="4" w:space="0" w:color="auto"/>
              <w:left w:val="single" w:sz="4" w:space="0" w:color="auto"/>
              <w:bottom w:val="single" w:sz="4" w:space="0" w:color="auto"/>
              <w:right w:val="single" w:sz="4" w:space="0" w:color="auto"/>
            </w:tcBorders>
          </w:tcPr>
          <w:p w:rsidR="0078427B" w:rsidRPr="00E35632" w:rsidRDefault="0078427B">
            <w:pPr>
              <w:jc w:val="both"/>
              <w:rPr>
                <w:sz w:val="24"/>
                <w:szCs w:val="24"/>
              </w:rPr>
            </w:pPr>
          </w:p>
        </w:tc>
      </w:tr>
      <w:tr w:rsidR="0078427B" w:rsidRPr="00E35632" w:rsidTr="0078427B">
        <w:trPr>
          <w:trHeight w:val="680"/>
        </w:trPr>
        <w:tc>
          <w:tcPr>
            <w:tcW w:w="570" w:type="dxa"/>
            <w:tcBorders>
              <w:top w:val="single" w:sz="4" w:space="0" w:color="auto"/>
              <w:left w:val="single" w:sz="4" w:space="0" w:color="auto"/>
              <w:bottom w:val="single" w:sz="4" w:space="0" w:color="auto"/>
              <w:right w:val="single" w:sz="4" w:space="0" w:color="auto"/>
            </w:tcBorders>
          </w:tcPr>
          <w:p w:rsidR="0078427B" w:rsidRPr="00E35632" w:rsidRDefault="0078427B">
            <w:pPr>
              <w:jc w:val="both"/>
              <w:rPr>
                <w:sz w:val="24"/>
                <w:szCs w:val="24"/>
              </w:rPr>
            </w:pPr>
          </w:p>
        </w:tc>
        <w:tc>
          <w:tcPr>
            <w:tcW w:w="6116" w:type="dxa"/>
            <w:tcBorders>
              <w:top w:val="single" w:sz="4" w:space="0" w:color="auto"/>
              <w:left w:val="single" w:sz="4" w:space="0" w:color="auto"/>
              <w:bottom w:val="single" w:sz="4" w:space="0" w:color="auto"/>
              <w:right w:val="single" w:sz="4" w:space="0" w:color="auto"/>
            </w:tcBorders>
          </w:tcPr>
          <w:p w:rsidR="0078427B" w:rsidRPr="00E35632" w:rsidRDefault="0078427B">
            <w:pPr>
              <w:jc w:val="both"/>
              <w:rPr>
                <w:sz w:val="24"/>
                <w:szCs w:val="24"/>
              </w:rPr>
            </w:pPr>
          </w:p>
        </w:tc>
        <w:tc>
          <w:tcPr>
            <w:tcW w:w="3201" w:type="dxa"/>
            <w:tcBorders>
              <w:top w:val="single" w:sz="4" w:space="0" w:color="auto"/>
              <w:left w:val="single" w:sz="4" w:space="0" w:color="auto"/>
              <w:bottom w:val="single" w:sz="4" w:space="0" w:color="auto"/>
              <w:right w:val="single" w:sz="4" w:space="0" w:color="auto"/>
            </w:tcBorders>
          </w:tcPr>
          <w:p w:rsidR="0078427B" w:rsidRPr="00E35632" w:rsidRDefault="0078427B">
            <w:pPr>
              <w:jc w:val="both"/>
              <w:rPr>
                <w:sz w:val="24"/>
                <w:szCs w:val="24"/>
              </w:rPr>
            </w:pPr>
          </w:p>
        </w:tc>
      </w:tr>
      <w:tr w:rsidR="0078427B" w:rsidRPr="00E35632" w:rsidTr="0078427B">
        <w:trPr>
          <w:trHeight w:val="680"/>
        </w:trPr>
        <w:tc>
          <w:tcPr>
            <w:tcW w:w="570" w:type="dxa"/>
            <w:tcBorders>
              <w:top w:val="single" w:sz="4" w:space="0" w:color="auto"/>
              <w:left w:val="single" w:sz="4" w:space="0" w:color="auto"/>
              <w:bottom w:val="single" w:sz="4" w:space="0" w:color="auto"/>
              <w:right w:val="single" w:sz="4" w:space="0" w:color="auto"/>
            </w:tcBorders>
          </w:tcPr>
          <w:p w:rsidR="0078427B" w:rsidRPr="00E35632" w:rsidRDefault="0078427B">
            <w:pPr>
              <w:jc w:val="both"/>
              <w:rPr>
                <w:sz w:val="24"/>
                <w:szCs w:val="24"/>
              </w:rPr>
            </w:pPr>
          </w:p>
        </w:tc>
        <w:tc>
          <w:tcPr>
            <w:tcW w:w="6116" w:type="dxa"/>
            <w:tcBorders>
              <w:top w:val="single" w:sz="4" w:space="0" w:color="auto"/>
              <w:left w:val="single" w:sz="4" w:space="0" w:color="auto"/>
              <w:bottom w:val="single" w:sz="4" w:space="0" w:color="auto"/>
              <w:right w:val="single" w:sz="4" w:space="0" w:color="auto"/>
            </w:tcBorders>
          </w:tcPr>
          <w:p w:rsidR="0078427B" w:rsidRPr="00E35632" w:rsidRDefault="0078427B">
            <w:pPr>
              <w:jc w:val="both"/>
              <w:rPr>
                <w:sz w:val="24"/>
                <w:szCs w:val="24"/>
              </w:rPr>
            </w:pPr>
          </w:p>
        </w:tc>
        <w:tc>
          <w:tcPr>
            <w:tcW w:w="3201" w:type="dxa"/>
            <w:tcBorders>
              <w:top w:val="single" w:sz="4" w:space="0" w:color="auto"/>
              <w:left w:val="single" w:sz="4" w:space="0" w:color="auto"/>
              <w:bottom w:val="single" w:sz="4" w:space="0" w:color="auto"/>
              <w:right w:val="single" w:sz="4" w:space="0" w:color="auto"/>
            </w:tcBorders>
          </w:tcPr>
          <w:p w:rsidR="0078427B" w:rsidRPr="00E35632" w:rsidRDefault="0078427B">
            <w:pPr>
              <w:jc w:val="both"/>
              <w:rPr>
                <w:sz w:val="24"/>
                <w:szCs w:val="24"/>
              </w:rPr>
            </w:pPr>
          </w:p>
        </w:tc>
      </w:tr>
      <w:tr w:rsidR="0078427B" w:rsidRPr="00E35632" w:rsidTr="0078427B">
        <w:trPr>
          <w:trHeight w:val="680"/>
        </w:trPr>
        <w:tc>
          <w:tcPr>
            <w:tcW w:w="570" w:type="dxa"/>
            <w:tcBorders>
              <w:top w:val="single" w:sz="4" w:space="0" w:color="auto"/>
              <w:left w:val="single" w:sz="4" w:space="0" w:color="auto"/>
              <w:bottom w:val="single" w:sz="4" w:space="0" w:color="auto"/>
              <w:right w:val="single" w:sz="4" w:space="0" w:color="auto"/>
            </w:tcBorders>
          </w:tcPr>
          <w:p w:rsidR="0078427B" w:rsidRPr="00E35632" w:rsidRDefault="0078427B">
            <w:pPr>
              <w:jc w:val="both"/>
              <w:rPr>
                <w:sz w:val="24"/>
                <w:szCs w:val="24"/>
              </w:rPr>
            </w:pPr>
          </w:p>
        </w:tc>
        <w:tc>
          <w:tcPr>
            <w:tcW w:w="6116" w:type="dxa"/>
            <w:tcBorders>
              <w:top w:val="single" w:sz="4" w:space="0" w:color="auto"/>
              <w:left w:val="single" w:sz="4" w:space="0" w:color="auto"/>
              <w:bottom w:val="single" w:sz="4" w:space="0" w:color="auto"/>
              <w:right w:val="single" w:sz="4" w:space="0" w:color="auto"/>
            </w:tcBorders>
          </w:tcPr>
          <w:p w:rsidR="0078427B" w:rsidRPr="00E35632" w:rsidRDefault="0078427B">
            <w:pPr>
              <w:jc w:val="both"/>
              <w:rPr>
                <w:sz w:val="24"/>
                <w:szCs w:val="24"/>
              </w:rPr>
            </w:pPr>
          </w:p>
        </w:tc>
        <w:tc>
          <w:tcPr>
            <w:tcW w:w="3201" w:type="dxa"/>
            <w:tcBorders>
              <w:top w:val="single" w:sz="4" w:space="0" w:color="auto"/>
              <w:left w:val="single" w:sz="4" w:space="0" w:color="auto"/>
              <w:bottom w:val="single" w:sz="4" w:space="0" w:color="auto"/>
              <w:right w:val="single" w:sz="4" w:space="0" w:color="auto"/>
            </w:tcBorders>
          </w:tcPr>
          <w:p w:rsidR="0078427B" w:rsidRPr="00E35632" w:rsidRDefault="0078427B">
            <w:pPr>
              <w:jc w:val="both"/>
              <w:rPr>
                <w:sz w:val="24"/>
                <w:szCs w:val="24"/>
              </w:rPr>
            </w:pPr>
          </w:p>
        </w:tc>
      </w:tr>
    </w:tbl>
    <w:p w:rsidR="0078427B" w:rsidRPr="00E35632" w:rsidRDefault="0078427B" w:rsidP="00AA4A5D">
      <w:pPr>
        <w:jc w:val="both"/>
      </w:pPr>
    </w:p>
    <w:p w:rsidR="00150412" w:rsidRPr="00E35632" w:rsidRDefault="00150412" w:rsidP="007857CF">
      <w:pPr>
        <w:jc w:val="both"/>
      </w:pPr>
      <w:r w:rsidRPr="00E35632">
        <w:t>Oświadczam(y), że zapoznałem(</w:t>
      </w:r>
      <w:proofErr w:type="spellStart"/>
      <w:r w:rsidRPr="00E35632">
        <w:t>liśmy</w:t>
      </w:r>
      <w:proofErr w:type="spellEnd"/>
      <w:r w:rsidRPr="00E35632">
        <w:t>) się ze SIWZ, a w szczególności z wymogami opisu przedmiotu zamówienia i nie wnoszę(simy) do nich zastrzeżeń oraz że uzyskałem(</w:t>
      </w:r>
      <w:proofErr w:type="spellStart"/>
      <w:r w:rsidRPr="00E35632">
        <w:t>liśmy</w:t>
      </w:r>
      <w:proofErr w:type="spellEnd"/>
      <w:r w:rsidRPr="00E35632">
        <w:t>) przed złożeniem oferty przetargowej potrzebne informacje służące prawidłowej wycenie prac stanowiących przedmiot zamówienia oraz wszelkie niezbędne informacje dotyczące ryzyka, trudności oraz wszelkich czynników mogących mieć wpływ na warunki złożonej oferty przetargowej i nie wnoszę(simy) do niej zastrzeżeń.</w:t>
      </w:r>
    </w:p>
    <w:p w:rsidR="00150412" w:rsidRPr="00E35632" w:rsidRDefault="00150412" w:rsidP="007857CF">
      <w:pPr>
        <w:jc w:val="both"/>
      </w:pPr>
      <w:r w:rsidRPr="00E35632">
        <w:t>Oświadczam(y), że uważam(y) się za związanych ofertą przez czas wskazany w specyfikacji istotnych warunków zamówienia.</w:t>
      </w:r>
    </w:p>
    <w:p w:rsidR="00150412" w:rsidRPr="00E35632" w:rsidRDefault="00150412" w:rsidP="007857CF">
      <w:pPr>
        <w:jc w:val="both"/>
      </w:pPr>
      <w:r w:rsidRPr="00E35632">
        <w:lastRenderedPageBreak/>
        <w:t xml:space="preserve">Oświadczam(y), że zawarty w </w:t>
      </w:r>
      <w:proofErr w:type="spellStart"/>
      <w:r w:rsidRPr="00E35632">
        <w:t>siwz</w:t>
      </w:r>
      <w:proofErr w:type="spellEnd"/>
      <w:r w:rsidRPr="00E35632">
        <w:t xml:space="preserve">  </w:t>
      </w:r>
      <w:proofErr w:type="spellStart"/>
      <w:r w:rsidRPr="00E35632">
        <w:t>projekt</w:t>
      </w:r>
      <w:proofErr w:type="spellEnd"/>
      <w:r w:rsidRPr="00E35632">
        <w:t xml:space="preserve"> (wzór) umowy został przeze mnie (nas) zaakceptowany i zobowiązuję(my) się w przypadku wyboru mojej (naszej) oferty do zawarcia umowy na wymienionych w nim warunkach w miejscu i terminie wyznaczonym przez zamawiającego.</w:t>
      </w:r>
    </w:p>
    <w:p w:rsidR="00150412" w:rsidRPr="00E35632" w:rsidRDefault="00150412" w:rsidP="007857CF">
      <w:pPr>
        <w:jc w:val="both"/>
      </w:pPr>
      <w:r w:rsidRPr="00E35632">
        <w:t xml:space="preserve">Oświadczam(y), </w:t>
      </w:r>
      <w:r w:rsidR="008F2DF7" w:rsidRPr="00E35632">
        <w:t>ż</w:t>
      </w:r>
      <w:r w:rsidRPr="00E35632">
        <w:t xml:space="preserve">e wszystkie dokumenty załączone do niniejszej oferty, jako załączniki stanowią integralną jej cześć i są zgodne z wymaganiami określonymi w </w:t>
      </w:r>
      <w:proofErr w:type="spellStart"/>
      <w:r w:rsidRPr="00E35632">
        <w:t>siwz</w:t>
      </w:r>
      <w:proofErr w:type="spellEnd"/>
      <w:r w:rsidRPr="00E35632">
        <w:t xml:space="preserve">. </w:t>
      </w:r>
    </w:p>
    <w:p w:rsidR="00150412" w:rsidRPr="00E35632" w:rsidRDefault="00150412" w:rsidP="007857CF">
      <w:pPr>
        <w:jc w:val="both"/>
      </w:pPr>
      <w:r w:rsidRPr="00E35632">
        <w:rPr>
          <w:b/>
        </w:rPr>
        <w:t>Oświadczam(y), iż zamierzam powierzyć podwykonawcy lub podwykonawcom wykonanie następującej części zamówienia* (wskazać część zamówienia i firmę podwykonawcy oraz jego adres):</w:t>
      </w:r>
    </w:p>
    <w:p w:rsidR="00D13EBC" w:rsidRPr="00D13EBC" w:rsidRDefault="00150412" w:rsidP="007857CF">
      <w:pPr>
        <w:jc w:val="both"/>
      </w:pPr>
      <w:r w:rsidRPr="00E35632">
        <w:rPr>
          <w:b/>
        </w:rPr>
        <w:t>....................................................................................................................................................................................</w:t>
      </w:r>
    </w:p>
    <w:p w:rsidR="00150412" w:rsidRPr="00E35632" w:rsidRDefault="00150412" w:rsidP="007857CF">
      <w:pPr>
        <w:jc w:val="both"/>
        <w:rPr>
          <w:b/>
        </w:rPr>
      </w:pPr>
      <w:r w:rsidRPr="00E35632">
        <w:rPr>
          <w:b/>
        </w:rPr>
        <w:t>....................................................................................................................................................................................</w:t>
      </w:r>
    </w:p>
    <w:p w:rsidR="00D13EBC" w:rsidRDefault="00D13EBC" w:rsidP="007857CF">
      <w:pPr>
        <w:jc w:val="both"/>
        <w:rPr>
          <w:b/>
        </w:rPr>
      </w:pPr>
    </w:p>
    <w:p w:rsidR="002B7A1F" w:rsidRPr="00E35632" w:rsidRDefault="002B7A1F" w:rsidP="007857CF">
      <w:pPr>
        <w:jc w:val="both"/>
        <w:rPr>
          <w:b/>
        </w:rPr>
      </w:pPr>
      <w:r w:rsidRPr="00E35632">
        <w:rPr>
          <w:b/>
        </w:rPr>
        <w:t>Oświadczamy, że jesteśmy (</w:t>
      </w:r>
      <w:r w:rsidRPr="00E35632">
        <w:rPr>
          <w:b/>
          <w:i/>
        </w:rPr>
        <w:t>odpowiednie zakreślić):</w:t>
      </w:r>
    </w:p>
    <w:p w:rsidR="002B7A1F" w:rsidRPr="00E35632" w:rsidRDefault="002B7A1F" w:rsidP="007857CF">
      <w:pPr>
        <w:numPr>
          <w:ilvl w:val="0"/>
          <w:numId w:val="9"/>
        </w:numPr>
        <w:jc w:val="both"/>
        <w:rPr>
          <w:b/>
        </w:rPr>
      </w:pPr>
      <w:proofErr w:type="spellStart"/>
      <w:r w:rsidRPr="00E35632">
        <w:rPr>
          <w:b/>
          <w:u w:val="single"/>
        </w:rPr>
        <w:t>mikroprzedsiębiorstwem</w:t>
      </w:r>
      <w:proofErr w:type="spellEnd"/>
    </w:p>
    <w:p w:rsidR="002B7A1F" w:rsidRPr="00E35632" w:rsidRDefault="002B7A1F" w:rsidP="007857CF">
      <w:pPr>
        <w:numPr>
          <w:ilvl w:val="0"/>
          <w:numId w:val="9"/>
        </w:numPr>
        <w:jc w:val="both"/>
        <w:rPr>
          <w:b/>
        </w:rPr>
      </w:pPr>
      <w:r w:rsidRPr="00E35632">
        <w:rPr>
          <w:b/>
          <w:u w:val="single"/>
        </w:rPr>
        <w:t>małym przedsiębiorstwem</w:t>
      </w:r>
    </w:p>
    <w:p w:rsidR="002B7A1F" w:rsidRPr="00E35632" w:rsidRDefault="002B7A1F" w:rsidP="007857CF">
      <w:pPr>
        <w:numPr>
          <w:ilvl w:val="0"/>
          <w:numId w:val="9"/>
        </w:numPr>
        <w:jc w:val="both"/>
        <w:rPr>
          <w:b/>
        </w:rPr>
      </w:pPr>
      <w:r w:rsidRPr="00E35632">
        <w:rPr>
          <w:b/>
          <w:u w:val="single"/>
        </w:rPr>
        <w:t>średnim przedsiębiorstwem</w:t>
      </w:r>
    </w:p>
    <w:p w:rsidR="00517018" w:rsidRPr="00E35632" w:rsidRDefault="00517018" w:rsidP="007857CF">
      <w:r w:rsidRPr="00E35632">
        <w:t>Załącznikami do niniejszej oferty są (wymienić):</w:t>
      </w:r>
    </w:p>
    <w:p w:rsidR="00517018" w:rsidRPr="00E35632" w:rsidRDefault="00517018" w:rsidP="007857CF">
      <w:pPr>
        <w:ind w:left="720"/>
        <w:jc w:val="both"/>
      </w:pPr>
      <w:r w:rsidRPr="00E35632">
        <w:t>1. ............................................................................................................................................................</w:t>
      </w:r>
    </w:p>
    <w:p w:rsidR="00517018" w:rsidRPr="00E35632" w:rsidRDefault="00517018" w:rsidP="007857CF">
      <w:pPr>
        <w:ind w:left="720"/>
        <w:jc w:val="both"/>
      </w:pPr>
      <w:r w:rsidRPr="00E35632">
        <w:t>2. ............................................................................................................................................................</w:t>
      </w:r>
    </w:p>
    <w:p w:rsidR="00517018" w:rsidRPr="00E35632" w:rsidRDefault="00517018" w:rsidP="007857CF">
      <w:pPr>
        <w:ind w:left="720"/>
        <w:jc w:val="both"/>
      </w:pPr>
      <w:r w:rsidRPr="00E35632">
        <w:t>3. ............................................................................................................................................................</w:t>
      </w:r>
    </w:p>
    <w:p w:rsidR="00517018" w:rsidRPr="00E35632" w:rsidRDefault="00517018" w:rsidP="007857CF">
      <w:pPr>
        <w:ind w:left="720"/>
        <w:jc w:val="both"/>
      </w:pPr>
      <w:r w:rsidRPr="00E35632">
        <w:t>4. ............................................................................................................................................................</w:t>
      </w:r>
    </w:p>
    <w:p w:rsidR="00C564A2" w:rsidRPr="00E35632" w:rsidRDefault="00517018" w:rsidP="007857CF">
      <w:pPr>
        <w:ind w:left="720"/>
        <w:jc w:val="both"/>
        <w:rPr>
          <w:rStyle w:val="bold"/>
          <w:b w:val="0"/>
        </w:rPr>
      </w:pPr>
      <w:r w:rsidRPr="00E35632">
        <w:t>7. ............................................................................................................................................................</w:t>
      </w:r>
    </w:p>
    <w:p w:rsidR="00517018" w:rsidRPr="00E35632" w:rsidRDefault="00517018" w:rsidP="007857CF">
      <w:r w:rsidRPr="00E35632">
        <w:rPr>
          <w:rStyle w:val="bold"/>
        </w:rPr>
        <w:t>(*JEŻELI DOTYCZY).</w:t>
      </w:r>
    </w:p>
    <w:p w:rsidR="00517018" w:rsidRPr="00E35632" w:rsidRDefault="00517018" w:rsidP="007857CF">
      <w:pPr>
        <w:pStyle w:val="right"/>
        <w:jc w:val="center"/>
      </w:pPr>
      <w:r w:rsidRPr="00E35632">
        <w:t>..........................................................................................................</w:t>
      </w:r>
    </w:p>
    <w:p w:rsidR="00517018" w:rsidRPr="00E35632" w:rsidRDefault="00517018" w:rsidP="007857CF">
      <w:pPr>
        <w:pStyle w:val="right"/>
      </w:pPr>
      <w:r w:rsidRPr="00E35632">
        <w:rPr>
          <w:sz w:val="18"/>
          <w:szCs w:val="18"/>
        </w:rPr>
        <w:t>podpis i pieczęć osoby uprawnionej do składania oświadczeń woli w imieniu wykonawcy</w:t>
      </w:r>
    </w:p>
    <w:p w:rsidR="00607F14" w:rsidRPr="00476236" w:rsidRDefault="00E54249" w:rsidP="007857CF">
      <w:pPr>
        <w:rPr>
          <w:rFonts w:eastAsia="Times New Roman" w:cs="Times New Roman"/>
          <w:bCs/>
          <w:i/>
          <w:kern w:val="32"/>
          <w:sz w:val="32"/>
          <w:szCs w:val="24"/>
        </w:rPr>
      </w:pPr>
      <w:r w:rsidRPr="00E35632">
        <w:br w:type="page"/>
      </w:r>
      <w:r w:rsidR="003E24BA" w:rsidRPr="00E35632">
        <w:rPr>
          <w:b/>
        </w:rPr>
        <w:lastRenderedPageBreak/>
        <w:t xml:space="preserve">ZAŁĄCZNIK NR </w:t>
      </w:r>
      <w:r w:rsidR="00476236">
        <w:rPr>
          <w:b/>
        </w:rPr>
        <w:t>3</w:t>
      </w:r>
      <w:r w:rsidR="00607F14" w:rsidRPr="00E35632">
        <w:rPr>
          <w:b/>
        </w:rPr>
        <w:t xml:space="preserve"> - Oświadczenie o przy</w:t>
      </w:r>
      <w:r w:rsidR="00835015" w:rsidRPr="00E35632">
        <w:rPr>
          <w:b/>
        </w:rPr>
        <w:t>należności do grupy kapitałowej</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0" w:type="dxa"/>
          <w:left w:w="60" w:type="dxa"/>
          <w:bottom w:w="60" w:type="dxa"/>
          <w:right w:w="60" w:type="dxa"/>
        </w:tblCellMar>
        <w:tblLook w:val="04A0"/>
      </w:tblPr>
      <w:tblGrid>
        <w:gridCol w:w="4000"/>
      </w:tblGrid>
      <w:tr w:rsidR="00607F14" w:rsidRPr="00E35632" w:rsidTr="00210FCE">
        <w:tc>
          <w:tcPr>
            <w:tcW w:w="4000" w:type="dxa"/>
            <w:vAlign w:val="center"/>
          </w:tcPr>
          <w:p w:rsidR="00607F14" w:rsidRPr="00E35632" w:rsidRDefault="00607F14" w:rsidP="007857CF">
            <w:pPr>
              <w:pStyle w:val="p"/>
            </w:pPr>
          </w:p>
          <w:p w:rsidR="00607F14" w:rsidRPr="00E35632" w:rsidRDefault="00607F14" w:rsidP="007857CF">
            <w:pPr>
              <w:pStyle w:val="p"/>
            </w:pPr>
          </w:p>
          <w:p w:rsidR="00607F14" w:rsidRPr="00E35632" w:rsidRDefault="00607F14" w:rsidP="007857CF">
            <w:pPr>
              <w:pStyle w:val="p"/>
            </w:pPr>
          </w:p>
          <w:p w:rsidR="00607F14" w:rsidRPr="00E35632" w:rsidRDefault="00607F14" w:rsidP="007857CF">
            <w:pPr>
              <w:pStyle w:val="tableCenter"/>
            </w:pPr>
            <w:r w:rsidRPr="00E35632">
              <w:t>pieczęć wykonawcy</w:t>
            </w:r>
          </w:p>
        </w:tc>
      </w:tr>
    </w:tbl>
    <w:p w:rsidR="00E42270" w:rsidRPr="00E35632" w:rsidRDefault="00E42270" w:rsidP="007857CF">
      <w:pPr>
        <w:pStyle w:val="p"/>
      </w:pPr>
    </w:p>
    <w:p w:rsidR="00E42270" w:rsidRPr="00E35632" w:rsidRDefault="00E42270" w:rsidP="007857CF">
      <w:pPr>
        <w:pStyle w:val="p"/>
        <w:jc w:val="center"/>
        <w:rPr>
          <w:b/>
          <w:bCs/>
        </w:rPr>
      </w:pPr>
      <w:r w:rsidRPr="00E35632">
        <w:rPr>
          <w:b/>
          <w:bCs/>
        </w:rPr>
        <w:t>NAZWA ZADANIA:</w:t>
      </w:r>
    </w:p>
    <w:p w:rsidR="00BE0118" w:rsidRDefault="00BE0118" w:rsidP="00BE0118">
      <w:pPr>
        <w:pStyle w:val="p"/>
        <w:jc w:val="center"/>
        <w:rPr>
          <w:b/>
          <w:bCs/>
        </w:rPr>
      </w:pPr>
      <w:r w:rsidRPr="006B62E1">
        <w:rPr>
          <w:b/>
          <w:bCs/>
        </w:rPr>
        <w:t>Lokalne Centrum Popularyzacji Nauki Edukacji i Inn</w:t>
      </w:r>
      <w:r w:rsidR="00BD2B21">
        <w:rPr>
          <w:b/>
          <w:bCs/>
        </w:rPr>
        <w:t>owacji w Krobi – E</w:t>
      </w:r>
      <w:r w:rsidRPr="006B62E1">
        <w:rPr>
          <w:b/>
          <w:bCs/>
        </w:rPr>
        <w:t>tap V</w:t>
      </w:r>
    </w:p>
    <w:p w:rsidR="002369AC" w:rsidRPr="00E35632" w:rsidRDefault="002369AC" w:rsidP="007857CF">
      <w:pPr>
        <w:pStyle w:val="right"/>
        <w:jc w:val="center"/>
      </w:pPr>
    </w:p>
    <w:p w:rsidR="002369AC" w:rsidRPr="00E35632" w:rsidRDefault="002369AC" w:rsidP="007857CF">
      <w:pPr>
        <w:pStyle w:val="right"/>
        <w:jc w:val="center"/>
      </w:pPr>
    </w:p>
    <w:p w:rsidR="00607F14" w:rsidRPr="00E35632" w:rsidRDefault="00607F14" w:rsidP="007857CF">
      <w:pPr>
        <w:pStyle w:val="right"/>
      </w:pPr>
      <w:r w:rsidRPr="00E35632">
        <w:t>......................................., .......................................</w:t>
      </w:r>
    </w:p>
    <w:p w:rsidR="00607F14" w:rsidRPr="00E35632" w:rsidRDefault="00607F14" w:rsidP="007857CF">
      <w:pPr>
        <w:ind w:left="5040"/>
        <w:jc w:val="center"/>
      </w:pPr>
      <w:r w:rsidRPr="00E35632">
        <w:t xml:space="preserve">miejsce </w:t>
      </w:r>
      <w:r w:rsidRPr="00E35632">
        <w:tab/>
      </w:r>
      <w:r w:rsidRPr="00E35632">
        <w:tab/>
        <w:t>dnia</w:t>
      </w:r>
    </w:p>
    <w:p w:rsidR="00476236" w:rsidRPr="00E12B71" w:rsidRDefault="00476236" w:rsidP="00476236">
      <w:pPr>
        <w:pStyle w:val="p"/>
        <w:rPr>
          <w:b/>
          <w:color w:val="FF0000"/>
          <w:sz w:val="18"/>
          <w:szCs w:val="18"/>
        </w:rPr>
      </w:pPr>
      <w:r w:rsidRPr="00E12B71">
        <w:rPr>
          <w:b/>
          <w:color w:val="FF0000"/>
          <w:sz w:val="18"/>
          <w:szCs w:val="18"/>
        </w:rPr>
        <w:t xml:space="preserve">UWAGA: Nie dołączać do oferty. </w:t>
      </w:r>
      <w:r>
        <w:rPr>
          <w:b/>
          <w:color w:val="FF0000"/>
          <w:sz w:val="18"/>
          <w:szCs w:val="18"/>
        </w:rPr>
        <w:t xml:space="preserve">Poniższe oświadczenie </w:t>
      </w:r>
      <w:r w:rsidRPr="00E12B71">
        <w:rPr>
          <w:b/>
          <w:color w:val="FF0000"/>
          <w:sz w:val="18"/>
          <w:szCs w:val="18"/>
        </w:rPr>
        <w:t xml:space="preserve">należy przekazać Zamawiającemu </w:t>
      </w:r>
      <w:r w:rsidRPr="00E12B71">
        <w:rPr>
          <w:b/>
          <w:bCs/>
          <w:color w:val="FF0000"/>
          <w:sz w:val="18"/>
          <w:szCs w:val="18"/>
        </w:rPr>
        <w:t>w ciągu 3 dni</w:t>
      </w:r>
      <w:r w:rsidRPr="00E12B71">
        <w:rPr>
          <w:b/>
          <w:color w:val="FF0000"/>
          <w:sz w:val="18"/>
          <w:szCs w:val="18"/>
        </w:rPr>
        <w:t xml:space="preserve"> od dnia zamieszczenia na stronie internetowej Zamawiającego informacji z otwarcia ofert, o których mowa w art. 86 ust. 5 ustawy </w:t>
      </w:r>
      <w:proofErr w:type="spellStart"/>
      <w:r w:rsidRPr="00E12B71">
        <w:rPr>
          <w:b/>
          <w:color w:val="FF0000"/>
          <w:sz w:val="18"/>
          <w:szCs w:val="18"/>
        </w:rPr>
        <w:t>Pzp</w:t>
      </w:r>
      <w:proofErr w:type="spellEnd"/>
    </w:p>
    <w:p w:rsidR="00476236" w:rsidRPr="005B1523" w:rsidRDefault="00476236" w:rsidP="00476236">
      <w:pPr>
        <w:pStyle w:val="p"/>
        <w:rPr>
          <w:b/>
        </w:rPr>
      </w:pPr>
    </w:p>
    <w:p w:rsidR="00476236" w:rsidRDefault="00476236" w:rsidP="00476236">
      <w:pPr>
        <w:pStyle w:val="center"/>
        <w:rPr>
          <w:rStyle w:val="bold"/>
        </w:rPr>
      </w:pPr>
      <w:r w:rsidRPr="005B1523">
        <w:rPr>
          <w:rStyle w:val="bold"/>
        </w:rPr>
        <w:t xml:space="preserve">OŚWIADCZENIE WYKONAWCY DOTYCZĄCE PRZYNALEŻNOŚCI LUB BRAKU PRZYNALEŻNOŚCI </w:t>
      </w:r>
    </w:p>
    <w:p w:rsidR="00476236" w:rsidRDefault="00476236" w:rsidP="00476236">
      <w:pPr>
        <w:pStyle w:val="center"/>
        <w:rPr>
          <w:rStyle w:val="bold"/>
        </w:rPr>
      </w:pPr>
      <w:r w:rsidRPr="005B1523">
        <w:rPr>
          <w:rStyle w:val="bold"/>
        </w:rPr>
        <w:t xml:space="preserve">DO GRUPY </w:t>
      </w:r>
      <w:r w:rsidRPr="00FC652C">
        <w:rPr>
          <w:rStyle w:val="bold"/>
        </w:rPr>
        <w:t>KAPITAŁOWEJ, O KTÓREJ MOWA W ART. 24 UST. 1 PKT 23, SKŁADANE PRZEZ WYKONAWCĘ NA PODSTAWIE ART. 24 UST</w:t>
      </w:r>
      <w:r w:rsidRPr="005B1523">
        <w:rPr>
          <w:rStyle w:val="bold"/>
        </w:rPr>
        <w:t xml:space="preserve">. 11 USTAWY PRAWO ZAMÓWIEŃ PUBLICZNYCH </w:t>
      </w:r>
    </w:p>
    <w:p w:rsidR="00476236" w:rsidRPr="00E12B71" w:rsidRDefault="00476236" w:rsidP="00476236">
      <w:pPr>
        <w:pStyle w:val="justify"/>
        <w:ind w:firstLine="708"/>
        <w:rPr>
          <w:rStyle w:val="bold"/>
          <w:u w:val="single"/>
        </w:rPr>
      </w:pPr>
      <w:r w:rsidRPr="00E12B71">
        <w:rPr>
          <w:rStyle w:val="bold"/>
          <w:u w:val="single"/>
        </w:rPr>
        <w:t>Niniejszym oświadczam, że:</w:t>
      </w:r>
    </w:p>
    <w:p w:rsidR="00476236" w:rsidRPr="00194A8F" w:rsidRDefault="00476236" w:rsidP="00476236">
      <w:pPr>
        <w:pStyle w:val="justify"/>
        <w:ind w:firstLine="708"/>
      </w:pPr>
    </w:p>
    <w:p w:rsidR="00476236" w:rsidRPr="00194A8F" w:rsidRDefault="00476236" w:rsidP="00476236">
      <w:pPr>
        <w:ind w:left="720"/>
        <w:jc w:val="both"/>
      </w:pPr>
      <w:r w:rsidRPr="00194A8F">
        <w:rPr>
          <w:rStyle w:val="bold"/>
        </w:rPr>
        <w:t>- nie należę</w:t>
      </w:r>
      <w:r w:rsidRPr="00194A8F">
        <w:t xml:space="preserve">* do tej samej grupy kapitałowej w rozumieniu ustawy z dnia 16 lutego 2007 roku </w:t>
      </w:r>
      <w:r w:rsidRPr="00194A8F">
        <w:rPr>
          <w:i/>
        </w:rPr>
        <w:t>o ochronie konkurencji i konsumentów</w:t>
      </w:r>
      <w:r w:rsidRPr="00194A8F">
        <w:t xml:space="preserve"> (Dz. U. </w:t>
      </w:r>
      <w:proofErr w:type="spellStart"/>
      <w:r w:rsidRPr="00194A8F">
        <w:t>t.j</w:t>
      </w:r>
      <w:proofErr w:type="spellEnd"/>
      <w:r w:rsidRPr="00194A8F">
        <w:t>. z 201</w:t>
      </w:r>
      <w:r w:rsidR="00C461B1" w:rsidRPr="00194A8F">
        <w:t>8</w:t>
      </w:r>
      <w:r w:rsidRPr="00194A8F">
        <w:t xml:space="preserve"> r. poz. </w:t>
      </w:r>
      <w:r w:rsidR="00C461B1" w:rsidRPr="00194A8F">
        <w:t xml:space="preserve">798 z </w:t>
      </w:r>
      <w:proofErr w:type="spellStart"/>
      <w:r w:rsidR="00C461B1" w:rsidRPr="00194A8F">
        <w:t>późn</w:t>
      </w:r>
      <w:proofErr w:type="spellEnd"/>
      <w:r w:rsidR="00C461B1" w:rsidRPr="00194A8F">
        <w:t>. zm.</w:t>
      </w:r>
      <w:r w:rsidRPr="00194A8F">
        <w:t xml:space="preserve">) z  Wykonawcami, którzy złożyli w niniejszym postępowaniu oferty; </w:t>
      </w:r>
    </w:p>
    <w:p w:rsidR="00476236" w:rsidRPr="00194A8F" w:rsidRDefault="00476236" w:rsidP="00476236">
      <w:pPr>
        <w:ind w:left="708"/>
        <w:jc w:val="both"/>
      </w:pPr>
      <w:r w:rsidRPr="00194A8F">
        <w:rPr>
          <w:rStyle w:val="bold"/>
        </w:rPr>
        <w:t>- należę</w:t>
      </w:r>
      <w:r w:rsidRPr="00194A8F">
        <w:t xml:space="preserve">* do tej samej grupy kapitałowej, w rozumieniu ustawy z dnia 16 lutego 2007 roku </w:t>
      </w:r>
      <w:r w:rsidRPr="00194A8F">
        <w:rPr>
          <w:i/>
        </w:rPr>
        <w:t>o ochronie konkurencji i konsumentów</w:t>
      </w:r>
      <w:r w:rsidRPr="00194A8F">
        <w:t xml:space="preserve"> (Dz. U. </w:t>
      </w:r>
      <w:proofErr w:type="spellStart"/>
      <w:r w:rsidRPr="00194A8F">
        <w:t>t.j</w:t>
      </w:r>
      <w:proofErr w:type="spellEnd"/>
      <w:r w:rsidRPr="00194A8F">
        <w:t xml:space="preserve">. z </w:t>
      </w:r>
      <w:r w:rsidR="00C461B1" w:rsidRPr="00194A8F">
        <w:t xml:space="preserve">2018 r. poz. 798 z </w:t>
      </w:r>
      <w:proofErr w:type="spellStart"/>
      <w:r w:rsidR="00C461B1" w:rsidRPr="00194A8F">
        <w:t>późn</w:t>
      </w:r>
      <w:proofErr w:type="spellEnd"/>
      <w:r w:rsidR="00C461B1" w:rsidRPr="00194A8F">
        <w:t xml:space="preserve">. </w:t>
      </w:r>
      <w:proofErr w:type="spellStart"/>
      <w:r w:rsidR="00C461B1" w:rsidRPr="00194A8F">
        <w:t>zm</w:t>
      </w:r>
      <w:proofErr w:type="spellEnd"/>
      <w:r w:rsidRPr="00194A8F">
        <w:t>) z  Wykonawcami, którzy złożyli w niniejszym postępowaniu oferty, tj. (wskazanie wykonawcy): ……………………………………………</w:t>
      </w:r>
    </w:p>
    <w:p w:rsidR="00476236" w:rsidRPr="009F0D1F" w:rsidRDefault="00476236" w:rsidP="00476236">
      <w:pPr>
        <w:ind w:left="708"/>
        <w:jc w:val="both"/>
      </w:pPr>
      <w:r w:rsidRPr="009F0D1F">
        <w:rPr>
          <w:rStyle w:val="bold"/>
          <w:b w:val="0"/>
        </w:rPr>
        <w:t>……………………………………………………………………………………………………………………………………………………</w:t>
      </w:r>
      <w:r>
        <w:rPr>
          <w:rStyle w:val="bold"/>
          <w:b w:val="0"/>
        </w:rPr>
        <w:t>……………………………………………………………………………………………</w:t>
      </w:r>
    </w:p>
    <w:p w:rsidR="00476236" w:rsidRDefault="00476236" w:rsidP="00476236">
      <w:pPr>
        <w:ind w:left="708"/>
        <w:jc w:val="both"/>
      </w:pPr>
      <w:r>
        <w:t>Jednocześnie przedkładam stosowne dokumenty, informacje, dowody wskazujące, że powiązania między wykonawcami nie prowadzą  do zakłócenia konkurencji w postępowaniu o udzielenie zamówienia.</w:t>
      </w:r>
    </w:p>
    <w:p w:rsidR="00476236" w:rsidRDefault="00476236" w:rsidP="00476236">
      <w:r>
        <w:t>* niepotrzebne skreślić</w:t>
      </w:r>
    </w:p>
    <w:p w:rsidR="00476236" w:rsidRDefault="00476236" w:rsidP="00476236">
      <w:pPr>
        <w:pStyle w:val="right"/>
        <w:jc w:val="center"/>
      </w:pPr>
      <w:r>
        <w:t xml:space="preserve">                                                             ..........................................................................................................</w:t>
      </w:r>
    </w:p>
    <w:p w:rsidR="00476236" w:rsidRDefault="00476236" w:rsidP="00476236">
      <w:pPr>
        <w:pStyle w:val="right"/>
        <w:rPr>
          <w:sz w:val="18"/>
          <w:szCs w:val="18"/>
        </w:rPr>
      </w:pPr>
      <w:r>
        <w:rPr>
          <w:sz w:val="18"/>
          <w:szCs w:val="18"/>
        </w:rPr>
        <w:t xml:space="preserve">   podpis i pieczęć osoby uprawnionej do składania oświadczeń woli w imieniu wykonawcy</w:t>
      </w:r>
    </w:p>
    <w:p w:rsidR="00B36A4A" w:rsidRPr="00E35632" w:rsidRDefault="00B36A4A" w:rsidP="007857CF">
      <w:pPr>
        <w:rPr>
          <w:sz w:val="18"/>
          <w:szCs w:val="18"/>
        </w:rPr>
      </w:pPr>
    </w:p>
    <w:p w:rsidR="00BE0118" w:rsidRDefault="00BE0118" w:rsidP="00476236">
      <w:pPr>
        <w:spacing w:after="0" w:line="240" w:lineRule="auto"/>
        <w:rPr>
          <w:rFonts w:cs="Arial"/>
          <w:b/>
        </w:rPr>
      </w:pPr>
    </w:p>
    <w:p w:rsidR="00BE0118" w:rsidRDefault="00BE0118" w:rsidP="00476236">
      <w:pPr>
        <w:spacing w:after="0" w:line="240" w:lineRule="auto"/>
        <w:rPr>
          <w:rFonts w:cs="Arial"/>
          <w:b/>
        </w:rPr>
      </w:pPr>
    </w:p>
    <w:p w:rsidR="00BE0118" w:rsidRDefault="00BE0118" w:rsidP="00476236">
      <w:pPr>
        <w:spacing w:after="0" w:line="240" w:lineRule="auto"/>
        <w:rPr>
          <w:rFonts w:cs="Arial"/>
          <w:b/>
        </w:rPr>
      </w:pPr>
    </w:p>
    <w:p w:rsidR="00BE0118" w:rsidRDefault="00BE0118" w:rsidP="00476236">
      <w:pPr>
        <w:spacing w:after="0" w:line="240" w:lineRule="auto"/>
        <w:rPr>
          <w:rFonts w:cs="Arial"/>
          <w:b/>
        </w:rPr>
      </w:pPr>
    </w:p>
    <w:p w:rsidR="00BE0118" w:rsidRDefault="00BE0118" w:rsidP="00476236">
      <w:pPr>
        <w:spacing w:after="0" w:line="240" w:lineRule="auto"/>
        <w:rPr>
          <w:rFonts w:cs="Arial"/>
          <w:b/>
        </w:rPr>
      </w:pPr>
    </w:p>
    <w:p w:rsidR="00BE0118" w:rsidRDefault="00BE0118" w:rsidP="00476236">
      <w:pPr>
        <w:spacing w:after="0" w:line="240" w:lineRule="auto"/>
        <w:rPr>
          <w:rFonts w:cs="Arial"/>
          <w:b/>
        </w:rPr>
      </w:pPr>
    </w:p>
    <w:p w:rsidR="00BE0118" w:rsidRDefault="00BE0118" w:rsidP="00476236">
      <w:pPr>
        <w:spacing w:after="0" w:line="240" w:lineRule="auto"/>
        <w:rPr>
          <w:rFonts w:cs="Arial"/>
          <w:b/>
        </w:rPr>
      </w:pPr>
    </w:p>
    <w:p w:rsidR="00611F86" w:rsidRDefault="00611F86" w:rsidP="00476236">
      <w:pPr>
        <w:spacing w:after="0" w:line="240" w:lineRule="auto"/>
        <w:rPr>
          <w:rFonts w:cs="Arial"/>
          <w:b/>
        </w:rPr>
      </w:pPr>
    </w:p>
    <w:p w:rsidR="00BE0118" w:rsidRDefault="00BE0118" w:rsidP="00476236">
      <w:pPr>
        <w:spacing w:after="0" w:line="240" w:lineRule="auto"/>
        <w:rPr>
          <w:rFonts w:cs="Arial"/>
          <w:b/>
        </w:rPr>
      </w:pPr>
    </w:p>
    <w:p w:rsidR="00095CC4" w:rsidRPr="00476236" w:rsidRDefault="00095CC4" w:rsidP="00476236">
      <w:pPr>
        <w:spacing w:after="0" w:line="240" w:lineRule="auto"/>
        <w:rPr>
          <w:rFonts w:eastAsia="Times New Roman" w:cs="Arial"/>
        </w:rPr>
      </w:pPr>
      <w:r w:rsidRPr="00E35632">
        <w:rPr>
          <w:rFonts w:cs="Arial"/>
          <w:b/>
        </w:rPr>
        <w:lastRenderedPageBreak/>
        <w:t xml:space="preserve">ZAŁĄCZNIK NR </w:t>
      </w:r>
      <w:r w:rsidR="00476236">
        <w:rPr>
          <w:rFonts w:cs="Arial"/>
          <w:b/>
        </w:rPr>
        <w:t xml:space="preserve">5 </w:t>
      </w:r>
      <w:r w:rsidRPr="00E35632">
        <w:rPr>
          <w:rFonts w:cs="Arial"/>
          <w:b/>
        </w:rPr>
        <w:t xml:space="preserve">– WZÓR UMOWY </w:t>
      </w:r>
    </w:p>
    <w:p w:rsidR="000B1958" w:rsidRPr="00E35632" w:rsidRDefault="000B1958" w:rsidP="007857CF">
      <w:pPr>
        <w:rPr>
          <w:b/>
          <w:i/>
          <w:sz w:val="24"/>
          <w:szCs w:val="24"/>
        </w:rPr>
      </w:pPr>
    </w:p>
    <w:p w:rsidR="000B1958" w:rsidRPr="00E35632" w:rsidRDefault="000B1958" w:rsidP="007857CF">
      <w:pPr>
        <w:jc w:val="center"/>
        <w:rPr>
          <w:b/>
          <w:i/>
          <w:sz w:val="24"/>
          <w:szCs w:val="24"/>
        </w:rPr>
      </w:pPr>
      <w:r w:rsidRPr="00E35632">
        <w:rPr>
          <w:b/>
          <w:i/>
          <w:sz w:val="24"/>
          <w:szCs w:val="24"/>
        </w:rPr>
        <w:t>U M O W A</w:t>
      </w:r>
    </w:p>
    <w:p w:rsidR="00611F86" w:rsidRPr="00611F86" w:rsidRDefault="00611F86" w:rsidP="00611F86">
      <w:pPr>
        <w:pStyle w:val="Tekstpodstawowywcity"/>
        <w:ind w:left="1"/>
        <w:rPr>
          <w:rFonts w:ascii="Arial Narrow" w:hAnsi="Arial Narrow"/>
          <w:sz w:val="22"/>
          <w:szCs w:val="22"/>
        </w:rPr>
      </w:pPr>
      <w:r w:rsidRPr="00611F86">
        <w:rPr>
          <w:rFonts w:ascii="Arial Narrow" w:hAnsi="Arial Narrow"/>
          <w:sz w:val="22"/>
          <w:szCs w:val="22"/>
        </w:rPr>
        <w:t>zawarta w dniu …………… 2018 r. w Krobi, pomiędzy:</w:t>
      </w:r>
    </w:p>
    <w:p w:rsidR="00611F86" w:rsidRPr="00611F86" w:rsidRDefault="00611F86" w:rsidP="00611F86">
      <w:pPr>
        <w:rPr>
          <w:rFonts w:eastAsia="Times New Roman" w:cs="Times New Roman"/>
        </w:rPr>
      </w:pPr>
    </w:p>
    <w:p w:rsidR="00611F86" w:rsidRPr="00611F86" w:rsidRDefault="00611F86" w:rsidP="00611F86">
      <w:r w:rsidRPr="00611F86">
        <w:rPr>
          <w:b/>
          <w:bCs/>
        </w:rPr>
        <w:t>GMINĄ KROBIA</w:t>
      </w:r>
      <w:r w:rsidRPr="00611F86">
        <w:t xml:space="preserve"> z siedzibą: ul. Rynek 1, 63-840 Krobia</w:t>
      </w:r>
    </w:p>
    <w:p w:rsidR="00611F86" w:rsidRPr="00611F86" w:rsidRDefault="00611F86" w:rsidP="00611F86">
      <w:r w:rsidRPr="00611F86">
        <w:t xml:space="preserve">reprezentowaną przez Burmistrza Krobi Sebastiana </w:t>
      </w:r>
      <w:proofErr w:type="spellStart"/>
      <w:r w:rsidRPr="00611F86">
        <w:t>Czwojdę</w:t>
      </w:r>
      <w:proofErr w:type="spellEnd"/>
      <w:r w:rsidRPr="00611F86">
        <w:t>,</w:t>
      </w:r>
    </w:p>
    <w:p w:rsidR="00611F86" w:rsidRPr="00611F86" w:rsidRDefault="00611F86" w:rsidP="00611F86">
      <w:r w:rsidRPr="00611F86">
        <w:t>przy kontrasygnacie Skarbnika Gminy Damiana Walczaka</w:t>
      </w:r>
    </w:p>
    <w:p w:rsidR="00611F86" w:rsidRPr="00685849" w:rsidRDefault="00611F86" w:rsidP="00611F86"/>
    <w:p w:rsidR="00611F86" w:rsidRPr="00685849" w:rsidRDefault="00611F86" w:rsidP="00611F86">
      <w:pPr>
        <w:jc w:val="both"/>
        <w:rPr>
          <w:bCs/>
          <w:iCs/>
        </w:rPr>
      </w:pPr>
      <w:r w:rsidRPr="00685849">
        <w:rPr>
          <w:bCs/>
          <w:iCs/>
        </w:rPr>
        <w:t xml:space="preserve">zwaną dalej w treści Umowy </w:t>
      </w:r>
      <w:r w:rsidRPr="00685849">
        <w:rPr>
          <w:b/>
          <w:bCs/>
          <w:iCs/>
        </w:rPr>
        <w:t>„Zamawiającym”</w:t>
      </w:r>
      <w:r w:rsidRPr="00685849">
        <w:rPr>
          <w:bCs/>
          <w:iCs/>
        </w:rPr>
        <w:t>,</w:t>
      </w:r>
    </w:p>
    <w:p w:rsidR="000B1958" w:rsidRPr="00E35632" w:rsidRDefault="000B1958" w:rsidP="00611F86">
      <w:pPr>
        <w:jc w:val="both"/>
        <w:rPr>
          <w:sz w:val="24"/>
          <w:szCs w:val="24"/>
        </w:rPr>
      </w:pPr>
      <w:r w:rsidRPr="00E35632">
        <w:rPr>
          <w:sz w:val="24"/>
          <w:szCs w:val="24"/>
        </w:rPr>
        <w:t>a …..………………………………………………………………………………………………………</w:t>
      </w:r>
      <w:r w:rsidR="00611F86">
        <w:rPr>
          <w:sz w:val="24"/>
          <w:szCs w:val="24"/>
        </w:rPr>
        <w:t>…………………………………………………………………………………………………………………………………..</w:t>
      </w:r>
      <w:r w:rsidRPr="00E35632">
        <w:rPr>
          <w:sz w:val="24"/>
          <w:szCs w:val="24"/>
        </w:rPr>
        <w:t xml:space="preserve">…, zwanym w dalszej części umowy </w:t>
      </w:r>
      <w:r w:rsidRPr="00E35632">
        <w:rPr>
          <w:b/>
          <w:sz w:val="24"/>
          <w:szCs w:val="24"/>
        </w:rPr>
        <w:t>Wykonawcą</w:t>
      </w:r>
      <w:r w:rsidRPr="00E35632">
        <w:rPr>
          <w:sz w:val="24"/>
          <w:szCs w:val="24"/>
        </w:rPr>
        <w:t>.</w:t>
      </w:r>
    </w:p>
    <w:p w:rsidR="000B1958" w:rsidRPr="00E35632" w:rsidRDefault="000B1958" w:rsidP="007857CF">
      <w:pPr>
        <w:suppressAutoHyphens/>
        <w:jc w:val="center"/>
        <w:rPr>
          <w:b/>
          <w:sz w:val="24"/>
          <w:szCs w:val="24"/>
        </w:rPr>
      </w:pPr>
      <w:r w:rsidRPr="00E35632">
        <w:rPr>
          <w:b/>
          <w:sz w:val="24"/>
          <w:szCs w:val="24"/>
        </w:rPr>
        <w:t>§ 1</w:t>
      </w:r>
    </w:p>
    <w:p w:rsidR="000B1958" w:rsidRPr="00E35632" w:rsidRDefault="000B1958" w:rsidP="007857CF">
      <w:pPr>
        <w:suppressAutoHyphens/>
        <w:jc w:val="center"/>
        <w:rPr>
          <w:b/>
          <w:caps/>
          <w:sz w:val="24"/>
          <w:szCs w:val="24"/>
        </w:rPr>
      </w:pPr>
      <w:r w:rsidRPr="00E35632">
        <w:rPr>
          <w:b/>
          <w:caps/>
          <w:sz w:val="24"/>
          <w:szCs w:val="24"/>
        </w:rPr>
        <w:t>Przedmiot umowy</w:t>
      </w:r>
    </w:p>
    <w:p w:rsidR="00400A39" w:rsidRPr="00400A39" w:rsidRDefault="000B1958" w:rsidP="00400A39">
      <w:pPr>
        <w:jc w:val="both"/>
        <w:rPr>
          <w:shd w:val="clear" w:color="auto" w:fill="FFFFFF"/>
        </w:rPr>
      </w:pPr>
      <w:r w:rsidRPr="00E35632">
        <w:rPr>
          <w:b/>
        </w:rPr>
        <w:t>1. Zamawiający</w:t>
      </w:r>
      <w:r w:rsidRPr="00E35632">
        <w:t>, zgodnie z przeprowadzonym przetargie</w:t>
      </w:r>
      <w:r w:rsidR="00270F47" w:rsidRPr="00E35632">
        <w:t xml:space="preserve">m nieograniczonym </w:t>
      </w:r>
      <w:r w:rsidRPr="00E35632">
        <w:t xml:space="preserve">powierza, a </w:t>
      </w:r>
      <w:r w:rsidRPr="00E35632">
        <w:rPr>
          <w:b/>
        </w:rPr>
        <w:t>Wykonawca</w:t>
      </w:r>
      <w:r w:rsidRPr="00E35632">
        <w:t xml:space="preserve"> zobowiązuje się </w:t>
      </w:r>
      <w:r w:rsidR="00077EFE">
        <w:t>do realizacji zadania</w:t>
      </w:r>
      <w:r w:rsidR="00530117">
        <w:t xml:space="preserve"> pod nazwą </w:t>
      </w:r>
      <w:r w:rsidR="00530117" w:rsidRPr="006B62E1">
        <w:rPr>
          <w:b/>
          <w:bCs/>
        </w:rPr>
        <w:t>Lokalne Centrum Popularyzacji Nauki Edukacji i Innowacji w Krobi – etap V</w:t>
      </w:r>
      <w:r w:rsidR="00876347">
        <w:rPr>
          <w:b/>
          <w:bCs/>
        </w:rPr>
        <w:t xml:space="preserve"> </w:t>
      </w:r>
      <w:r w:rsidR="00077EFE">
        <w:t>dot</w:t>
      </w:r>
      <w:r w:rsidR="00876347">
        <w:t xml:space="preserve">. </w:t>
      </w:r>
      <w:r w:rsidR="00400A39" w:rsidRPr="009473F7">
        <w:rPr>
          <w:bCs/>
          <w:color w:val="000000"/>
        </w:rPr>
        <w:t xml:space="preserve">wyposażenia </w:t>
      </w:r>
      <w:r w:rsidR="00400A39" w:rsidRPr="00400A39">
        <w:rPr>
          <w:bCs/>
        </w:rPr>
        <w:t>wewnętrznego Lokalnego Centrum Popularyzacji Nauki Edukacji i Innowacji w Krobi wraz z dostawą i montażem w ramach realizowanego</w:t>
      </w:r>
      <w:r w:rsidR="00400A39" w:rsidRPr="00400A39">
        <w:rPr>
          <w:shd w:val="clear" w:color="auto" w:fill="FFFFFF"/>
        </w:rPr>
        <w:t xml:space="preserve">  projektu pn. „Lokalne Centrum Popularyzacji Nauki Edukacji i Innowacji w Krobi” w związku z umową o dofinansowanie projektu w ramach Regionalnego Programu Operacyjnego Województwa Wielkopolskiego na lata 2014-2020, Oś Priorytetowa 9 Infrastruktura do kapitału ludzkiego, Działanie 9.3 Inwestowanie w rozwój </w:t>
      </w:r>
      <w:proofErr w:type="spellStart"/>
      <w:r w:rsidR="00400A39" w:rsidRPr="00400A39">
        <w:rPr>
          <w:shd w:val="clear" w:color="auto" w:fill="FFFFFF"/>
        </w:rPr>
        <w:t>infrastruktury</w:t>
      </w:r>
      <w:proofErr w:type="spellEnd"/>
      <w:r w:rsidR="00400A39" w:rsidRPr="00400A39">
        <w:rPr>
          <w:shd w:val="clear" w:color="auto" w:fill="FFFFFF"/>
        </w:rPr>
        <w:t xml:space="preserve"> edukacyjnej i szkoleniowej, </w:t>
      </w:r>
      <w:proofErr w:type="spellStart"/>
      <w:r w:rsidR="00400A39" w:rsidRPr="00400A39">
        <w:rPr>
          <w:shd w:val="clear" w:color="auto" w:fill="FFFFFF"/>
        </w:rPr>
        <w:t>Poddziałanie</w:t>
      </w:r>
      <w:proofErr w:type="spellEnd"/>
      <w:r w:rsidR="00400A39" w:rsidRPr="00400A39">
        <w:rPr>
          <w:shd w:val="clear" w:color="auto" w:fill="FFFFFF"/>
        </w:rPr>
        <w:t xml:space="preserve"> 9.3.3 Inwestowanie w rozwój </w:t>
      </w:r>
      <w:proofErr w:type="spellStart"/>
      <w:r w:rsidR="00400A39" w:rsidRPr="00400A39">
        <w:rPr>
          <w:shd w:val="clear" w:color="auto" w:fill="FFFFFF"/>
        </w:rPr>
        <w:t>infrastruktury</w:t>
      </w:r>
      <w:proofErr w:type="spellEnd"/>
      <w:r w:rsidR="00400A39" w:rsidRPr="00400A39">
        <w:rPr>
          <w:shd w:val="clear" w:color="auto" w:fill="FFFFFF"/>
        </w:rPr>
        <w:t xml:space="preserve"> edukacji ogólnokształcącej.</w:t>
      </w:r>
    </w:p>
    <w:p w:rsidR="00400A39" w:rsidRPr="00611F86" w:rsidRDefault="00530117" w:rsidP="00400A39">
      <w:pPr>
        <w:jc w:val="both"/>
        <w:rPr>
          <w:rFonts w:eastAsia="Times New Roman"/>
          <w:bCs/>
          <w:color w:val="000000" w:themeColor="text1"/>
        </w:rPr>
      </w:pPr>
      <w:r w:rsidRPr="00611F86">
        <w:rPr>
          <w:color w:val="000000" w:themeColor="text1"/>
        </w:rPr>
        <w:t xml:space="preserve">2. </w:t>
      </w:r>
      <w:r w:rsidR="00D13EBC">
        <w:rPr>
          <w:color w:val="000000" w:themeColor="text1"/>
        </w:rPr>
        <w:t xml:space="preserve">Wykaz </w:t>
      </w:r>
      <w:r w:rsidR="004847B9">
        <w:rPr>
          <w:color w:val="000000" w:themeColor="text1"/>
        </w:rPr>
        <w:t>przedmiotu zamówienia</w:t>
      </w:r>
      <w:r w:rsidR="00D13EBC">
        <w:rPr>
          <w:color w:val="000000" w:themeColor="text1"/>
        </w:rPr>
        <w:t xml:space="preserve"> znajduje się w załączniku nr 1 do niniejszej Umowy. </w:t>
      </w:r>
      <w:r w:rsidR="00400A39" w:rsidRPr="00611F86">
        <w:rPr>
          <w:rFonts w:eastAsia="Times New Roman"/>
          <w:bCs/>
          <w:color w:val="000000" w:themeColor="text1"/>
        </w:rPr>
        <w:t xml:space="preserve">Szczegółowy opis </w:t>
      </w:r>
      <w:r w:rsidR="004847B9">
        <w:rPr>
          <w:rFonts w:eastAsia="Times New Roman"/>
          <w:bCs/>
          <w:color w:val="000000" w:themeColor="text1"/>
        </w:rPr>
        <w:t>przedmiotu zamówienia</w:t>
      </w:r>
      <w:r w:rsidR="00400A39" w:rsidRPr="00611F86">
        <w:rPr>
          <w:rFonts w:eastAsia="Times New Roman"/>
          <w:bCs/>
          <w:color w:val="000000" w:themeColor="text1"/>
        </w:rPr>
        <w:t xml:space="preserve"> znajduje się w projekcie wykonawczym, który jest załącznikiem do opisu przedmiotu zamówienia. </w:t>
      </w:r>
      <w:proofErr w:type="spellStart"/>
      <w:r w:rsidR="00400A39" w:rsidRPr="00611F86">
        <w:rPr>
          <w:rFonts w:eastAsia="Times New Roman"/>
          <w:bCs/>
          <w:color w:val="000000" w:themeColor="text1"/>
        </w:rPr>
        <w:t>Projekt</w:t>
      </w:r>
      <w:proofErr w:type="spellEnd"/>
      <w:r w:rsidR="00400A39" w:rsidRPr="00611F86">
        <w:rPr>
          <w:rFonts w:eastAsia="Times New Roman"/>
          <w:bCs/>
          <w:color w:val="000000" w:themeColor="text1"/>
        </w:rPr>
        <w:t xml:space="preserve"> wykonawczy zakłada wykonanie urządzeń wodnych, których </w:t>
      </w:r>
      <w:r w:rsidR="005D1C97" w:rsidRPr="00611F86">
        <w:rPr>
          <w:rFonts w:eastAsia="Times New Roman"/>
          <w:bCs/>
          <w:color w:val="000000" w:themeColor="text1"/>
        </w:rPr>
        <w:t>nie dotyczy niniejsza umowa</w:t>
      </w:r>
      <w:r w:rsidR="00400A39" w:rsidRPr="00611F86">
        <w:rPr>
          <w:rFonts w:eastAsia="Times New Roman"/>
          <w:bCs/>
          <w:color w:val="000000" w:themeColor="text1"/>
        </w:rPr>
        <w:t>, ponieważ  urządzenia te zostaną objęte odrębną procedurą przetargową.</w:t>
      </w:r>
    </w:p>
    <w:p w:rsidR="00400A39" w:rsidRPr="00400A39" w:rsidRDefault="00530117" w:rsidP="00400A39">
      <w:pPr>
        <w:jc w:val="both"/>
        <w:rPr>
          <w:rFonts w:eastAsia="Times New Roman"/>
          <w:bCs/>
        </w:rPr>
      </w:pPr>
      <w:r w:rsidRPr="00400A39">
        <w:rPr>
          <w:rFonts w:eastAsia="Times New Roman"/>
          <w:bCs/>
        </w:rPr>
        <w:t xml:space="preserve">3. </w:t>
      </w:r>
      <w:proofErr w:type="spellStart"/>
      <w:r w:rsidRPr="00400A39">
        <w:rPr>
          <w:rFonts w:eastAsia="Times New Roman"/>
          <w:bCs/>
        </w:rPr>
        <w:t>Projekt</w:t>
      </w:r>
      <w:proofErr w:type="spellEnd"/>
      <w:r w:rsidRPr="00400A39">
        <w:rPr>
          <w:rFonts w:eastAsia="Times New Roman"/>
          <w:bCs/>
        </w:rPr>
        <w:t xml:space="preserve"> jest real</w:t>
      </w:r>
      <w:r w:rsidR="00611F86">
        <w:rPr>
          <w:rFonts w:eastAsia="Times New Roman"/>
          <w:bCs/>
        </w:rPr>
        <w:t xml:space="preserve">izowany na terenie </w:t>
      </w:r>
      <w:proofErr w:type="spellStart"/>
      <w:r w:rsidR="00611F86">
        <w:rPr>
          <w:rFonts w:eastAsia="Times New Roman"/>
          <w:bCs/>
        </w:rPr>
        <w:t>gminy</w:t>
      </w:r>
      <w:proofErr w:type="spellEnd"/>
      <w:r w:rsidR="00611F86">
        <w:rPr>
          <w:rFonts w:eastAsia="Times New Roman"/>
          <w:bCs/>
        </w:rPr>
        <w:t xml:space="preserve"> Krobia</w:t>
      </w:r>
      <w:r w:rsidRPr="00400A39">
        <w:rPr>
          <w:rFonts w:eastAsia="Times New Roman"/>
          <w:bCs/>
        </w:rPr>
        <w:t>. Wyposażenie dotyczy  dwóch  lokali tj. lokal</w:t>
      </w:r>
      <w:r w:rsidR="00611F86">
        <w:rPr>
          <w:rFonts w:eastAsia="Times New Roman"/>
          <w:bCs/>
        </w:rPr>
        <w:t>u</w:t>
      </w:r>
      <w:r w:rsidRPr="00400A39">
        <w:rPr>
          <w:rFonts w:eastAsia="Times New Roman"/>
          <w:bCs/>
        </w:rPr>
        <w:t xml:space="preserve"> na ul. Plac Kościuszki 3, 63-840 Krobia, oraz </w:t>
      </w:r>
      <w:r w:rsidRPr="00876347">
        <w:rPr>
          <w:rFonts w:eastAsia="Times New Roman"/>
          <w:bCs/>
        </w:rPr>
        <w:t>lokal</w:t>
      </w:r>
      <w:r w:rsidR="00757351" w:rsidRPr="00876347">
        <w:rPr>
          <w:rFonts w:eastAsia="Times New Roman"/>
          <w:bCs/>
        </w:rPr>
        <w:t>u</w:t>
      </w:r>
      <w:r w:rsidRPr="00876347">
        <w:rPr>
          <w:rFonts w:eastAsia="Times New Roman"/>
          <w:bCs/>
        </w:rPr>
        <w:t xml:space="preserve"> przy</w:t>
      </w:r>
      <w:r w:rsidRPr="00400A39">
        <w:rPr>
          <w:rFonts w:eastAsia="Times New Roman"/>
          <w:bCs/>
        </w:rPr>
        <w:t xml:space="preserve"> Szkole Podstawowej im. prof. Józefa Zwierzyckiego w Krobi ul. Prof. Józefa Zwierzyckiego 1, 63-840 Krobia.</w:t>
      </w:r>
    </w:p>
    <w:p w:rsidR="00530117" w:rsidRPr="00400A39" w:rsidRDefault="00530117" w:rsidP="00400A39">
      <w:pPr>
        <w:jc w:val="both"/>
        <w:rPr>
          <w:rFonts w:eastAsia="Times New Roman"/>
          <w:bCs/>
        </w:rPr>
      </w:pPr>
      <w:r w:rsidRPr="00400A39">
        <w:rPr>
          <w:rFonts w:eastAsia="Times New Roman"/>
        </w:rPr>
        <w:t>4. Odbiór przedmiotu umowy nastąpi na podstawie protokołu zdawczo-odbiorczego. Protokół odbioru podpisany "bez zastrzeżeń" przez Zamawiającego i Wykonawcę będzie podstawą wystawienia faktury.</w:t>
      </w:r>
    </w:p>
    <w:p w:rsidR="00530117" w:rsidRDefault="00530117" w:rsidP="00530117">
      <w:pPr>
        <w:pStyle w:val="Bezodstpw"/>
        <w:spacing w:line="276" w:lineRule="auto"/>
        <w:jc w:val="both"/>
      </w:pPr>
      <w:r w:rsidRPr="00400A39">
        <w:t>5. Zamawiający zastrzega sobie prawo do kontroli w trakcie realizacji przedmiotu zamówienia.</w:t>
      </w:r>
    </w:p>
    <w:p w:rsidR="00611F86" w:rsidRDefault="00611F86" w:rsidP="00530117">
      <w:pPr>
        <w:pStyle w:val="Bezodstpw"/>
        <w:spacing w:line="276" w:lineRule="auto"/>
        <w:jc w:val="both"/>
      </w:pPr>
    </w:p>
    <w:p w:rsidR="00584E56" w:rsidRDefault="00584E56" w:rsidP="00530117">
      <w:pPr>
        <w:pStyle w:val="Bezodstpw"/>
        <w:spacing w:line="276" w:lineRule="auto"/>
        <w:jc w:val="both"/>
      </w:pPr>
    </w:p>
    <w:p w:rsidR="00584E56" w:rsidRPr="00400A39" w:rsidRDefault="00584E56" w:rsidP="00530117">
      <w:pPr>
        <w:pStyle w:val="Bezodstpw"/>
        <w:spacing w:line="276" w:lineRule="auto"/>
        <w:jc w:val="both"/>
      </w:pPr>
    </w:p>
    <w:p w:rsidR="000B1958" w:rsidRPr="00E35632" w:rsidRDefault="000B1958" w:rsidP="007857CF">
      <w:pPr>
        <w:jc w:val="center"/>
        <w:rPr>
          <w:b/>
        </w:rPr>
      </w:pPr>
      <w:r w:rsidRPr="00E35632">
        <w:rPr>
          <w:b/>
        </w:rPr>
        <w:lastRenderedPageBreak/>
        <w:t>§ 2</w:t>
      </w:r>
    </w:p>
    <w:p w:rsidR="000B1958" w:rsidRPr="00E35632" w:rsidRDefault="000B1958" w:rsidP="00ED4EFE">
      <w:pPr>
        <w:numPr>
          <w:ilvl w:val="0"/>
          <w:numId w:val="19"/>
        </w:numPr>
        <w:overflowPunct w:val="0"/>
        <w:autoSpaceDE w:val="0"/>
        <w:autoSpaceDN w:val="0"/>
        <w:adjustRightInd w:val="0"/>
        <w:spacing w:after="0"/>
        <w:ind w:left="284" w:hanging="284"/>
        <w:jc w:val="both"/>
        <w:textAlignment w:val="baseline"/>
      </w:pPr>
      <w:r w:rsidRPr="00E35632">
        <w:t>Osobami odpowiedzialnymi za realizację umowy są:</w:t>
      </w:r>
    </w:p>
    <w:p w:rsidR="000B1958" w:rsidRPr="00E35632" w:rsidRDefault="000B1958" w:rsidP="007857CF">
      <w:pPr>
        <w:tabs>
          <w:tab w:val="num" w:pos="284"/>
          <w:tab w:val="num" w:pos="1418"/>
        </w:tabs>
        <w:ind w:left="284"/>
        <w:jc w:val="both"/>
      </w:pPr>
      <w:r w:rsidRPr="00E35632">
        <w:t xml:space="preserve">1) ze strony </w:t>
      </w:r>
      <w:r w:rsidRPr="00E35632">
        <w:rPr>
          <w:b/>
        </w:rPr>
        <w:t>Wykonawcy</w:t>
      </w:r>
      <w:r w:rsidRPr="00E35632">
        <w:t xml:space="preserve"> - Pan(i)……………………………….............</w:t>
      </w:r>
    </w:p>
    <w:p w:rsidR="000B1958" w:rsidRPr="00E35632" w:rsidRDefault="000B1958" w:rsidP="007857CF">
      <w:pPr>
        <w:tabs>
          <w:tab w:val="num" w:pos="284"/>
          <w:tab w:val="num" w:pos="1418"/>
        </w:tabs>
        <w:ind w:left="284"/>
        <w:jc w:val="both"/>
      </w:pPr>
      <w:r w:rsidRPr="00E35632">
        <w:t>adresy poczty elektronicznej: ....................................................................</w:t>
      </w:r>
    </w:p>
    <w:p w:rsidR="000B1958" w:rsidRPr="00E35632" w:rsidRDefault="000B1958" w:rsidP="007857CF">
      <w:pPr>
        <w:tabs>
          <w:tab w:val="num" w:pos="284"/>
          <w:tab w:val="num" w:pos="1418"/>
        </w:tabs>
        <w:ind w:left="284"/>
        <w:jc w:val="both"/>
      </w:pPr>
      <w:r w:rsidRPr="00E35632">
        <w:t>numer telefonu:  ........................................................................................</w:t>
      </w:r>
    </w:p>
    <w:p w:rsidR="000B1958" w:rsidRPr="00E35632" w:rsidRDefault="000B1958" w:rsidP="007857CF">
      <w:pPr>
        <w:tabs>
          <w:tab w:val="num" w:pos="284"/>
          <w:tab w:val="num" w:pos="1418"/>
        </w:tabs>
        <w:ind w:left="284"/>
        <w:jc w:val="both"/>
      </w:pPr>
      <w:r w:rsidRPr="00E35632">
        <w:t>numer faksu: .............................................................................................</w:t>
      </w:r>
    </w:p>
    <w:p w:rsidR="000B1958" w:rsidRPr="00E35632" w:rsidRDefault="000B1958" w:rsidP="007857CF">
      <w:pPr>
        <w:tabs>
          <w:tab w:val="num" w:pos="284"/>
          <w:tab w:val="num" w:pos="1418"/>
        </w:tabs>
        <w:ind w:left="284"/>
        <w:jc w:val="both"/>
      </w:pPr>
      <w:r w:rsidRPr="00E35632">
        <w:t xml:space="preserve">2) ze strony </w:t>
      </w:r>
      <w:r w:rsidRPr="00E35632">
        <w:rPr>
          <w:b/>
        </w:rPr>
        <w:t>Zamawiającego</w:t>
      </w:r>
      <w:r w:rsidRPr="00E35632">
        <w:t xml:space="preserve"> – …………………..</w:t>
      </w:r>
    </w:p>
    <w:p w:rsidR="000B1958" w:rsidRPr="00E35632" w:rsidRDefault="000B1958" w:rsidP="007857CF">
      <w:pPr>
        <w:tabs>
          <w:tab w:val="num" w:pos="284"/>
          <w:tab w:val="num" w:pos="1418"/>
        </w:tabs>
        <w:ind w:left="284"/>
        <w:jc w:val="both"/>
      </w:pPr>
      <w:r w:rsidRPr="00E35632">
        <w:t>adresy poczty elektronicznej: ………………………………….</w:t>
      </w:r>
    </w:p>
    <w:p w:rsidR="000B1958" w:rsidRPr="00E35632" w:rsidRDefault="000B1958" w:rsidP="007857CF">
      <w:pPr>
        <w:tabs>
          <w:tab w:val="num" w:pos="284"/>
          <w:tab w:val="num" w:pos="1418"/>
          <w:tab w:val="left" w:pos="6096"/>
        </w:tabs>
        <w:ind w:left="284"/>
        <w:jc w:val="both"/>
      </w:pPr>
      <w:r w:rsidRPr="00E35632">
        <w:t>numer telefonu:  ……………………………….</w:t>
      </w:r>
    </w:p>
    <w:p w:rsidR="000B1958" w:rsidRPr="00876347" w:rsidRDefault="000B1958" w:rsidP="007857CF">
      <w:pPr>
        <w:tabs>
          <w:tab w:val="num" w:pos="284"/>
          <w:tab w:val="num" w:pos="1418"/>
        </w:tabs>
        <w:ind w:left="284"/>
        <w:jc w:val="both"/>
      </w:pPr>
      <w:r w:rsidRPr="00E35632">
        <w:t xml:space="preserve">numer faksu:    </w:t>
      </w:r>
      <w:r w:rsidRPr="00876347">
        <w:t xml:space="preserve">………………………………  </w:t>
      </w:r>
    </w:p>
    <w:p w:rsidR="000B1958" w:rsidRPr="00E35632" w:rsidRDefault="000B1958" w:rsidP="00ED4EFE">
      <w:pPr>
        <w:numPr>
          <w:ilvl w:val="0"/>
          <w:numId w:val="19"/>
        </w:numPr>
        <w:tabs>
          <w:tab w:val="clear" w:pos="502"/>
        </w:tabs>
        <w:overflowPunct w:val="0"/>
        <w:autoSpaceDE w:val="0"/>
        <w:autoSpaceDN w:val="0"/>
        <w:adjustRightInd w:val="0"/>
        <w:spacing w:after="0"/>
        <w:ind w:left="284" w:hanging="284"/>
        <w:jc w:val="both"/>
        <w:textAlignment w:val="baseline"/>
      </w:pPr>
      <w:r w:rsidRPr="00876347">
        <w:t>Zmiana osób odpowiedzialnych za realizację umowy</w:t>
      </w:r>
      <w:r w:rsidR="00272825" w:rsidRPr="00876347">
        <w:t xml:space="preserve"> wynikająca z tego zmiana adresów</w:t>
      </w:r>
      <w:r w:rsidRPr="00876347">
        <w:t>, o których mowa w ust. 1 będzie odbywać się poprzez pisemne zgłoszenie i nie wymaga sporządzenia pisemnego aneksu w tym zakresie. Do czasu otrzymania przez drugą Stronę powiadomienia o zmianie osób odpowiedzialnych za realizację umowy, korespondencję kierowaną i przesyłaną</w:t>
      </w:r>
      <w:r w:rsidRPr="00E35632">
        <w:t xml:space="preserve"> na adres wskazany przez Stronę w ust. 1 uznaje się za doręczoną.</w:t>
      </w:r>
    </w:p>
    <w:p w:rsidR="008C75EF" w:rsidRPr="00E35632" w:rsidRDefault="008C75EF" w:rsidP="007857CF">
      <w:pPr>
        <w:jc w:val="center"/>
        <w:rPr>
          <w:b/>
        </w:rPr>
      </w:pPr>
    </w:p>
    <w:p w:rsidR="000B1958" w:rsidRPr="00E35632" w:rsidRDefault="000B1958" w:rsidP="007857CF">
      <w:pPr>
        <w:jc w:val="center"/>
        <w:rPr>
          <w:b/>
        </w:rPr>
      </w:pPr>
      <w:r w:rsidRPr="00E35632">
        <w:rPr>
          <w:b/>
        </w:rPr>
        <w:t>§ 3</w:t>
      </w:r>
    </w:p>
    <w:p w:rsidR="00400A39" w:rsidRPr="00F17069" w:rsidRDefault="00400A39" w:rsidP="00611F86">
      <w:pPr>
        <w:pStyle w:val="Akapitzlist"/>
        <w:numPr>
          <w:ilvl w:val="4"/>
          <w:numId w:val="5"/>
        </w:numPr>
        <w:spacing w:line="276" w:lineRule="auto"/>
        <w:ind w:left="0" w:firstLine="0"/>
        <w:rPr>
          <w:rFonts w:ascii="Arial Narrow" w:hAnsi="Arial Narrow"/>
          <w:sz w:val="22"/>
          <w:szCs w:val="22"/>
        </w:rPr>
      </w:pPr>
      <w:r w:rsidRPr="00F17069">
        <w:rPr>
          <w:rFonts w:ascii="Arial Narrow" w:hAnsi="Arial Narrow"/>
          <w:sz w:val="22"/>
          <w:szCs w:val="22"/>
        </w:rPr>
        <w:t>Do obowiązków Wykonawcy należy w szczególności:</w:t>
      </w:r>
    </w:p>
    <w:p w:rsidR="00400A39" w:rsidRPr="00F17069" w:rsidRDefault="00400A39" w:rsidP="00611F86">
      <w:pPr>
        <w:pStyle w:val="Akapitzlist"/>
        <w:numPr>
          <w:ilvl w:val="0"/>
          <w:numId w:val="40"/>
        </w:numPr>
        <w:spacing w:line="276" w:lineRule="auto"/>
        <w:rPr>
          <w:rFonts w:ascii="Arial Narrow" w:hAnsi="Arial Narrow"/>
          <w:sz w:val="22"/>
          <w:szCs w:val="22"/>
        </w:rPr>
      </w:pPr>
      <w:r w:rsidRPr="00F17069">
        <w:rPr>
          <w:rFonts w:ascii="Arial Narrow" w:hAnsi="Arial Narrow"/>
          <w:sz w:val="22"/>
          <w:szCs w:val="22"/>
        </w:rPr>
        <w:t>dostarczenie produktów spełniających minimalne wymagania określone w opisie przedmiotu zamówienia,</w:t>
      </w:r>
    </w:p>
    <w:p w:rsidR="00400A39" w:rsidRPr="00F17069" w:rsidRDefault="00400A39" w:rsidP="00611F86">
      <w:pPr>
        <w:pStyle w:val="Akapitzlist"/>
        <w:numPr>
          <w:ilvl w:val="0"/>
          <w:numId w:val="40"/>
        </w:numPr>
        <w:spacing w:line="276" w:lineRule="auto"/>
        <w:rPr>
          <w:rFonts w:ascii="Arial Narrow" w:hAnsi="Arial Narrow"/>
          <w:sz w:val="22"/>
          <w:szCs w:val="22"/>
        </w:rPr>
      </w:pPr>
      <w:r w:rsidRPr="00F17069">
        <w:rPr>
          <w:rFonts w:ascii="Arial Narrow" w:hAnsi="Arial Narrow"/>
          <w:sz w:val="22"/>
          <w:szCs w:val="22"/>
        </w:rPr>
        <w:t xml:space="preserve">dostarczenie produktów fabrycznie nowych, nieużywanych, w pełni sprawnych, </w:t>
      </w:r>
    </w:p>
    <w:p w:rsidR="00400A39" w:rsidRPr="00F17069" w:rsidRDefault="00400A39" w:rsidP="00611F86">
      <w:pPr>
        <w:pStyle w:val="Akapitzlist"/>
        <w:numPr>
          <w:ilvl w:val="0"/>
          <w:numId w:val="40"/>
        </w:numPr>
        <w:spacing w:line="276" w:lineRule="auto"/>
        <w:rPr>
          <w:rFonts w:ascii="Arial Narrow" w:hAnsi="Arial Narrow"/>
          <w:sz w:val="22"/>
          <w:szCs w:val="22"/>
        </w:rPr>
      </w:pPr>
      <w:r w:rsidRPr="00F17069">
        <w:rPr>
          <w:rFonts w:ascii="Arial Narrow" w:hAnsi="Arial Narrow"/>
          <w:sz w:val="22"/>
          <w:szCs w:val="22"/>
        </w:rPr>
        <w:t>informowanie Zamawiającego o terminie dostawy, co najmniej na 1 dzień roboczy przed planowanym terminem dostawy,</w:t>
      </w:r>
    </w:p>
    <w:p w:rsidR="00400A39" w:rsidRPr="00F17069" w:rsidRDefault="00400A39" w:rsidP="00611F86">
      <w:pPr>
        <w:pStyle w:val="Akapitzlist"/>
        <w:numPr>
          <w:ilvl w:val="0"/>
          <w:numId w:val="40"/>
        </w:numPr>
        <w:spacing w:line="276" w:lineRule="auto"/>
        <w:rPr>
          <w:rFonts w:ascii="Arial Narrow" w:hAnsi="Arial Narrow"/>
          <w:sz w:val="22"/>
          <w:szCs w:val="22"/>
        </w:rPr>
      </w:pPr>
      <w:r w:rsidRPr="00F17069">
        <w:rPr>
          <w:rFonts w:ascii="Arial Narrow" w:hAnsi="Arial Narrow"/>
          <w:sz w:val="22"/>
          <w:szCs w:val="22"/>
        </w:rPr>
        <w:t>okazanie na każde żądanie Zamawiającego w stosunku do wskazanych artykułów: atestów, certyfikatów lub innych dokumentów stwierdzający zg</w:t>
      </w:r>
      <w:r w:rsidR="005E379F">
        <w:rPr>
          <w:rFonts w:ascii="Arial Narrow" w:hAnsi="Arial Narrow"/>
          <w:sz w:val="22"/>
          <w:szCs w:val="22"/>
        </w:rPr>
        <w:t>odność z obowiązującymi normami.</w:t>
      </w:r>
    </w:p>
    <w:p w:rsidR="00400A39" w:rsidRPr="00F17069" w:rsidRDefault="00400A39" w:rsidP="00611F86">
      <w:pPr>
        <w:pStyle w:val="Akapitzlist"/>
        <w:spacing w:line="276" w:lineRule="auto"/>
        <w:rPr>
          <w:rFonts w:ascii="Arial Narrow" w:hAnsi="Arial Narrow"/>
          <w:sz w:val="22"/>
          <w:szCs w:val="22"/>
        </w:rPr>
      </w:pPr>
    </w:p>
    <w:p w:rsidR="00077EFE" w:rsidRPr="00F17069" w:rsidRDefault="00077EFE" w:rsidP="00611F86">
      <w:pPr>
        <w:pStyle w:val="Akapitzlist"/>
        <w:numPr>
          <w:ilvl w:val="4"/>
          <w:numId w:val="5"/>
        </w:numPr>
        <w:spacing w:line="276" w:lineRule="auto"/>
        <w:ind w:left="426"/>
        <w:jc w:val="both"/>
        <w:rPr>
          <w:rFonts w:ascii="Arial Narrow" w:hAnsi="Arial Narrow"/>
          <w:b/>
          <w:sz w:val="22"/>
          <w:szCs w:val="22"/>
        </w:rPr>
      </w:pPr>
      <w:r w:rsidRPr="00F17069">
        <w:rPr>
          <w:rFonts w:ascii="Arial Narrow" w:hAnsi="Arial Narrow"/>
          <w:sz w:val="22"/>
          <w:szCs w:val="22"/>
        </w:rPr>
        <w:t xml:space="preserve">Wykonawca zobowiązany jest zrealizować zamówienie na zasadach i warunkach opisanych </w:t>
      </w:r>
      <w:r w:rsidRPr="00F17069">
        <w:rPr>
          <w:rFonts w:ascii="Arial Narrow" w:hAnsi="Arial Narrow"/>
          <w:sz w:val="22"/>
          <w:szCs w:val="22"/>
        </w:rPr>
        <w:br/>
        <w:t>w SIWZ oraz szczegółowo w opisie przedmiotu zamówienia.</w:t>
      </w:r>
    </w:p>
    <w:p w:rsidR="00077EFE" w:rsidRPr="001F1201" w:rsidRDefault="00077EFE" w:rsidP="00077EFE">
      <w:pPr>
        <w:jc w:val="both"/>
        <w:rPr>
          <w:b/>
        </w:rPr>
      </w:pPr>
    </w:p>
    <w:p w:rsidR="000B1958" w:rsidRPr="001F1201" w:rsidRDefault="000B1958" w:rsidP="007857CF">
      <w:pPr>
        <w:suppressAutoHyphens/>
        <w:jc w:val="center"/>
        <w:rPr>
          <w:b/>
        </w:rPr>
      </w:pPr>
      <w:r w:rsidRPr="001F1201">
        <w:rPr>
          <w:b/>
        </w:rPr>
        <w:t>§ 4</w:t>
      </w:r>
    </w:p>
    <w:p w:rsidR="007279D0" w:rsidRPr="001F1201" w:rsidRDefault="000B1958" w:rsidP="007857CF">
      <w:pPr>
        <w:ind w:right="-1"/>
        <w:jc w:val="center"/>
        <w:rPr>
          <w:b/>
          <w:caps/>
        </w:rPr>
      </w:pPr>
      <w:r w:rsidRPr="001F1201">
        <w:rPr>
          <w:b/>
          <w:caps/>
        </w:rPr>
        <w:t>Termin realizacji</w:t>
      </w:r>
    </w:p>
    <w:p w:rsidR="00077EFE" w:rsidRPr="001F1201" w:rsidRDefault="00530117" w:rsidP="00ED4EFE">
      <w:pPr>
        <w:numPr>
          <w:ilvl w:val="0"/>
          <w:numId w:val="23"/>
        </w:numPr>
        <w:tabs>
          <w:tab w:val="left" w:pos="142"/>
          <w:tab w:val="left" w:pos="540"/>
          <w:tab w:val="num" w:pos="720"/>
          <w:tab w:val="left" w:pos="1134"/>
          <w:tab w:val="left" w:pos="1416"/>
          <w:tab w:val="left" w:pos="2124"/>
          <w:tab w:val="left" w:pos="2832"/>
          <w:tab w:val="left" w:pos="3540"/>
          <w:tab w:val="left" w:pos="4248"/>
          <w:tab w:val="left" w:pos="4956"/>
          <w:tab w:val="left" w:pos="5664"/>
          <w:tab w:val="left" w:pos="6372"/>
          <w:tab w:val="left" w:pos="7080"/>
          <w:tab w:val="left" w:pos="7788"/>
        </w:tabs>
        <w:spacing w:after="60" w:line="240" w:lineRule="auto"/>
        <w:jc w:val="both"/>
      </w:pPr>
      <w:r>
        <w:t>Termin wykonania p</w:t>
      </w:r>
      <w:r w:rsidR="00077EFE" w:rsidRPr="001F1201">
        <w:t>rzedmiot umowy</w:t>
      </w:r>
      <w:r w:rsidR="00533504">
        <w:t xml:space="preserve"> (wyposażenie wewnętrzne wraz z </w:t>
      </w:r>
      <w:r w:rsidR="00533504" w:rsidRPr="00611F86">
        <w:rPr>
          <w:color w:val="000000" w:themeColor="text1"/>
        </w:rPr>
        <w:t>dostawą i montaże</w:t>
      </w:r>
      <w:r w:rsidR="005D1C97" w:rsidRPr="00611F86">
        <w:rPr>
          <w:color w:val="000000" w:themeColor="text1"/>
        </w:rPr>
        <w:t>m</w:t>
      </w:r>
      <w:r w:rsidR="00584E56">
        <w:rPr>
          <w:color w:val="000000" w:themeColor="text1"/>
        </w:rPr>
        <w:t>)</w:t>
      </w:r>
      <w:r w:rsidRPr="00611F86">
        <w:rPr>
          <w:color w:val="000000" w:themeColor="text1"/>
        </w:rPr>
        <w:t>ustala</w:t>
      </w:r>
      <w:r>
        <w:t xml:space="preserve"> się </w:t>
      </w:r>
      <w:r w:rsidR="001F2853">
        <w:t xml:space="preserve">do  </w:t>
      </w:r>
      <w:r w:rsidR="00C144D2">
        <w:rPr>
          <w:b/>
          <w:u w:val="single"/>
        </w:rPr>
        <w:t>20 grudnia</w:t>
      </w:r>
      <w:r w:rsidR="00611F86" w:rsidRPr="00611F86">
        <w:rPr>
          <w:b/>
          <w:u w:val="single"/>
        </w:rPr>
        <w:t xml:space="preserve"> 2018r.</w:t>
      </w:r>
      <w:r w:rsidR="001F2853">
        <w:rPr>
          <w:b/>
          <w:u w:val="single"/>
        </w:rPr>
        <w:t xml:space="preserve"> </w:t>
      </w:r>
      <w:r w:rsidR="001F2853">
        <w:t xml:space="preserve">Zamawiający dopuszcza możliwość częściowych dostaw oraz montażu. </w:t>
      </w:r>
    </w:p>
    <w:p w:rsidR="00077EFE" w:rsidRPr="001F1201" w:rsidRDefault="00077EFE" w:rsidP="00ED4EFE">
      <w:pPr>
        <w:numPr>
          <w:ilvl w:val="0"/>
          <w:numId w:val="23"/>
        </w:numPr>
        <w:tabs>
          <w:tab w:val="num" w:pos="720"/>
        </w:tabs>
        <w:spacing w:after="60" w:line="240" w:lineRule="auto"/>
        <w:jc w:val="both"/>
      </w:pPr>
      <w:r w:rsidRPr="001F1201">
        <w:t xml:space="preserve">Potwierdzeniem wykonania przedmiotu umowy będzie protokół zdawczo-odbiorczy podpisany przez obie strony Umowy. </w:t>
      </w:r>
    </w:p>
    <w:p w:rsidR="008C75EF" w:rsidRPr="00611F86" w:rsidRDefault="008C75EF" w:rsidP="00ED4EFE">
      <w:pPr>
        <w:numPr>
          <w:ilvl w:val="0"/>
          <w:numId w:val="23"/>
        </w:numPr>
        <w:suppressAutoHyphens/>
        <w:spacing w:after="0" w:line="240" w:lineRule="auto"/>
        <w:ind w:left="357" w:hanging="357"/>
        <w:jc w:val="both"/>
        <w:rPr>
          <w:rFonts w:eastAsia="Calibri"/>
          <w:lang w:eastAsia="ar-SA"/>
        </w:rPr>
      </w:pPr>
      <w:r w:rsidRPr="001F1201">
        <w:rPr>
          <w:rFonts w:eastAsia="Calibri"/>
          <w:lang w:eastAsia="ar-SA"/>
        </w:rPr>
        <w:t xml:space="preserve">Niedotrzymanie terminu, o którym mowa </w:t>
      </w:r>
      <w:r w:rsidRPr="00611F86">
        <w:rPr>
          <w:rFonts w:eastAsia="Calibri"/>
          <w:color w:val="000000" w:themeColor="text1"/>
          <w:lang w:eastAsia="ar-SA"/>
        </w:rPr>
        <w:t xml:space="preserve">w ust. 1 niniejszej umowy oznacza rozpoczęcie terminu do naliczania kar umownych, o których mowa w </w:t>
      </w:r>
      <w:r w:rsidR="009C264B" w:rsidRPr="00611F86">
        <w:rPr>
          <w:rFonts w:eastAsia="Calibri"/>
          <w:color w:val="000000" w:themeColor="text1"/>
          <w:lang w:eastAsia="ar-SA"/>
        </w:rPr>
        <w:fldChar w:fldCharType="begin"/>
      </w:r>
      <w:r w:rsidRPr="00611F86">
        <w:rPr>
          <w:rFonts w:eastAsia="Calibri"/>
          <w:color w:val="000000" w:themeColor="text1"/>
          <w:lang w:eastAsia="ar-SA"/>
        </w:rPr>
        <w:instrText>\SYMBOL 167 \f "Times New Roman CE"</w:instrText>
      </w:r>
      <w:r w:rsidR="009C264B" w:rsidRPr="00611F86">
        <w:rPr>
          <w:rFonts w:eastAsia="Calibri"/>
          <w:color w:val="000000" w:themeColor="text1"/>
          <w:lang w:eastAsia="ar-SA"/>
        </w:rPr>
        <w:fldChar w:fldCharType="end"/>
      </w:r>
      <w:r w:rsidRPr="00611F86">
        <w:rPr>
          <w:rFonts w:eastAsia="Calibri"/>
          <w:color w:val="000000" w:themeColor="text1"/>
          <w:lang w:eastAsia="ar-SA"/>
        </w:rPr>
        <w:t>1</w:t>
      </w:r>
      <w:r w:rsidR="005D1C97" w:rsidRPr="00611F86">
        <w:rPr>
          <w:rFonts w:eastAsia="Calibri"/>
          <w:color w:val="000000" w:themeColor="text1"/>
          <w:lang w:eastAsia="ar-SA"/>
        </w:rPr>
        <w:t>0</w:t>
      </w:r>
      <w:r w:rsidRPr="00611F86">
        <w:rPr>
          <w:rFonts w:eastAsia="Calibri"/>
          <w:color w:val="000000" w:themeColor="text1"/>
          <w:lang w:eastAsia="ar-SA"/>
        </w:rPr>
        <w:t>.</w:t>
      </w:r>
    </w:p>
    <w:p w:rsidR="00611F86" w:rsidRDefault="00611F86" w:rsidP="00611F86">
      <w:pPr>
        <w:suppressAutoHyphens/>
        <w:spacing w:after="0" w:line="240" w:lineRule="auto"/>
        <w:jc w:val="both"/>
        <w:rPr>
          <w:rFonts w:eastAsia="Calibri"/>
          <w:color w:val="000000" w:themeColor="text1"/>
          <w:lang w:eastAsia="ar-SA"/>
        </w:rPr>
      </w:pPr>
    </w:p>
    <w:p w:rsidR="00077EFE" w:rsidRDefault="00077EFE" w:rsidP="00584E56">
      <w:pPr>
        <w:suppressAutoHyphens/>
        <w:spacing w:after="0" w:line="240" w:lineRule="auto"/>
        <w:jc w:val="both"/>
        <w:rPr>
          <w:rFonts w:eastAsia="Calibri"/>
          <w:color w:val="000000" w:themeColor="text1"/>
          <w:lang w:eastAsia="ar-SA"/>
        </w:rPr>
      </w:pPr>
    </w:p>
    <w:p w:rsidR="00584E56" w:rsidRPr="001F1201" w:rsidRDefault="00584E56" w:rsidP="00584E56">
      <w:pPr>
        <w:suppressAutoHyphens/>
        <w:spacing w:after="0" w:line="240" w:lineRule="auto"/>
        <w:jc w:val="both"/>
        <w:rPr>
          <w:rFonts w:eastAsia="Calibri"/>
          <w:lang w:eastAsia="ar-SA"/>
        </w:rPr>
      </w:pPr>
    </w:p>
    <w:p w:rsidR="000B1958" w:rsidRPr="001F1201" w:rsidRDefault="000B1958" w:rsidP="007857CF">
      <w:pPr>
        <w:jc w:val="center"/>
        <w:rPr>
          <w:b/>
        </w:rPr>
      </w:pPr>
      <w:r w:rsidRPr="001F1201">
        <w:rPr>
          <w:b/>
        </w:rPr>
        <w:t>§ 5</w:t>
      </w:r>
    </w:p>
    <w:p w:rsidR="000B1958" w:rsidRPr="001F1201" w:rsidRDefault="000B1958" w:rsidP="007857CF">
      <w:pPr>
        <w:jc w:val="center"/>
        <w:rPr>
          <w:b/>
          <w:caps/>
        </w:rPr>
      </w:pPr>
      <w:r w:rsidRPr="001F1201">
        <w:rPr>
          <w:b/>
          <w:caps/>
        </w:rPr>
        <w:t>Wynagrodzenie Wykonawcy</w:t>
      </w:r>
    </w:p>
    <w:p w:rsidR="008C75EF" w:rsidRPr="00533504" w:rsidRDefault="008C75EF" w:rsidP="00533504">
      <w:pPr>
        <w:numPr>
          <w:ilvl w:val="0"/>
          <w:numId w:val="24"/>
        </w:numPr>
        <w:spacing w:after="0" w:line="240" w:lineRule="auto"/>
        <w:jc w:val="both"/>
        <w:rPr>
          <w:rFonts w:cs="Times New Roman"/>
        </w:rPr>
      </w:pPr>
      <w:r w:rsidRPr="001F1201">
        <w:t xml:space="preserve">Wynagrodzenie ryczałtowe za przedmiot umowy określony w </w:t>
      </w:r>
      <w:r w:rsidR="009C264B" w:rsidRPr="001F1201">
        <w:fldChar w:fldCharType="begin"/>
      </w:r>
      <w:r w:rsidRPr="001F1201">
        <w:instrText>\SYMBOL 167 \f "Times New Roman CE"</w:instrText>
      </w:r>
      <w:r w:rsidR="009C264B" w:rsidRPr="001F1201">
        <w:fldChar w:fldCharType="end"/>
      </w:r>
      <w:r w:rsidRPr="001F1201">
        <w:t xml:space="preserve"> 1, zgodnie z przeprowadzonym przetargie</w:t>
      </w:r>
      <w:r w:rsidR="001F1201" w:rsidRPr="001F1201">
        <w:t xml:space="preserve">m nieograniczonym ustala się na: </w:t>
      </w:r>
      <w:r w:rsidRPr="00533504">
        <w:t xml:space="preserve">kwotę netto: …………….. zł (słownie złotych: …………..), plus podatek VAT, co stanowi łącznie brutto </w:t>
      </w:r>
      <w:r w:rsidR="001F1201" w:rsidRPr="00533504">
        <w:t>…… zł (słownie złotych: …………..)</w:t>
      </w:r>
    </w:p>
    <w:p w:rsidR="001F2853" w:rsidRPr="001F2853" w:rsidRDefault="000B1958" w:rsidP="001F2853">
      <w:pPr>
        <w:numPr>
          <w:ilvl w:val="0"/>
          <w:numId w:val="16"/>
        </w:numPr>
        <w:spacing w:after="0"/>
        <w:ind w:right="-1"/>
        <w:contextualSpacing/>
        <w:jc w:val="both"/>
      </w:pPr>
      <w:r w:rsidRPr="001F2853">
        <w:t>Kwota wymieniona w ust. 1 zawiera wszystkie koszty związane z realizacją zadania niezbędne                                  do jego wykonania.</w:t>
      </w:r>
    </w:p>
    <w:p w:rsidR="001F2853" w:rsidRPr="001F2853" w:rsidRDefault="001F2853" w:rsidP="001F2853">
      <w:pPr>
        <w:pStyle w:val="p"/>
        <w:numPr>
          <w:ilvl w:val="0"/>
          <w:numId w:val="16"/>
        </w:numPr>
        <w:jc w:val="both"/>
      </w:pPr>
      <w:r w:rsidRPr="001F2853">
        <w:t>Zamawiający dopuszcza fakturowanie częściowe:</w:t>
      </w:r>
    </w:p>
    <w:p w:rsidR="001F2853" w:rsidRPr="001F2853" w:rsidRDefault="001F2853" w:rsidP="001F2853">
      <w:pPr>
        <w:pStyle w:val="Akapitzlist"/>
        <w:ind w:left="360"/>
        <w:jc w:val="both"/>
        <w:rPr>
          <w:rFonts w:ascii="Arial Narrow" w:hAnsi="Arial Narrow"/>
          <w:sz w:val="22"/>
          <w:szCs w:val="22"/>
        </w:rPr>
      </w:pPr>
      <w:r>
        <w:rPr>
          <w:rFonts w:ascii="Arial Narrow" w:hAnsi="Arial Narrow"/>
          <w:sz w:val="22"/>
          <w:szCs w:val="22"/>
        </w:rPr>
        <w:t xml:space="preserve">a) </w:t>
      </w:r>
      <w:r w:rsidRPr="001F2853">
        <w:rPr>
          <w:rFonts w:ascii="Arial Narrow" w:hAnsi="Arial Narrow"/>
          <w:sz w:val="22"/>
          <w:szCs w:val="22"/>
        </w:rPr>
        <w:t>Fakturowanie następować będzie na podstawie faktur częściowych (nie częściej niż raz w miesiącu kalendarzowym) oraz faktury końcowej;</w:t>
      </w:r>
    </w:p>
    <w:p w:rsidR="001F2853" w:rsidRPr="001F2853" w:rsidRDefault="001F2853" w:rsidP="001F2853">
      <w:pPr>
        <w:pStyle w:val="Akapitzlist"/>
        <w:ind w:left="360"/>
        <w:jc w:val="both"/>
        <w:rPr>
          <w:rFonts w:ascii="Arial Narrow" w:hAnsi="Arial Narrow"/>
          <w:sz w:val="22"/>
          <w:szCs w:val="22"/>
        </w:rPr>
      </w:pPr>
      <w:r>
        <w:rPr>
          <w:rFonts w:ascii="Arial Narrow" w:hAnsi="Arial Narrow"/>
          <w:sz w:val="22"/>
          <w:szCs w:val="22"/>
        </w:rPr>
        <w:t>b) p</w:t>
      </w:r>
      <w:r w:rsidRPr="001F2853">
        <w:rPr>
          <w:rFonts w:ascii="Arial Narrow" w:hAnsi="Arial Narrow"/>
          <w:sz w:val="22"/>
          <w:szCs w:val="22"/>
        </w:rPr>
        <w:t>odstawą do wystawiania faktur częściowych będą protokoły odbioru częściowego;</w:t>
      </w:r>
    </w:p>
    <w:p w:rsidR="001F2853" w:rsidRPr="001F2853" w:rsidRDefault="001F2853" w:rsidP="001F2853">
      <w:pPr>
        <w:pStyle w:val="Akapitzlist"/>
        <w:ind w:left="360"/>
        <w:jc w:val="both"/>
        <w:rPr>
          <w:rFonts w:ascii="Arial Narrow" w:hAnsi="Arial Narrow"/>
          <w:sz w:val="22"/>
          <w:szCs w:val="22"/>
        </w:rPr>
      </w:pPr>
      <w:r>
        <w:rPr>
          <w:rFonts w:ascii="Arial Narrow" w:hAnsi="Arial Narrow"/>
          <w:sz w:val="22"/>
          <w:szCs w:val="22"/>
        </w:rPr>
        <w:t xml:space="preserve">c) </w:t>
      </w:r>
      <w:r w:rsidRPr="001F2853">
        <w:rPr>
          <w:rFonts w:ascii="Arial Narrow" w:hAnsi="Arial Narrow"/>
          <w:sz w:val="22"/>
          <w:szCs w:val="22"/>
        </w:rPr>
        <w:t>Suma faktur częściowych nie może przekroczyć 70% wartości zamówienia;</w:t>
      </w:r>
    </w:p>
    <w:p w:rsidR="001F2853" w:rsidRPr="001F2853" w:rsidRDefault="001F2853" w:rsidP="001F2853">
      <w:pPr>
        <w:pStyle w:val="Akapitzlist"/>
        <w:ind w:left="360"/>
        <w:jc w:val="both"/>
        <w:rPr>
          <w:rFonts w:ascii="Arial Narrow" w:hAnsi="Arial Narrow"/>
          <w:sz w:val="22"/>
          <w:szCs w:val="22"/>
        </w:rPr>
      </w:pPr>
      <w:r>
        <w:rPr>
          <w:rFonts w:ascii="Arial Narrow" w:hAnsi="Arial Narrow"/>
          <w:sz w:val="22"/>
          <w:szCs w:val="22"/>
        </w:rPr>
        <w:t xml:space="preserve">d) </w:t>
      </w:r>
      <w:r w:rsidRPr="001F2853">
        <w:rPr>
          <w:rFonts w:ascii="Arial Narrow" w:hAnsi="Arial Narrow"/>
          <w:sz w:val="22"/>
          <w:szCs w:val="22"/>
        </w:rPr>
        <w:t>Pozostała należność zostanie zapłacona fakturą końcową;</w:t>
      </w:r>
    </w:p>
    <w:p w:rsidR="001F2853" w:rsidRPr="001F2853" w:rsidRDefault="001F2853" w:rsidP="001F2853">
      <w:pPr>
        <w:pStyle w:val="Akapitzlist"/>
        <w:ind w:left="360"/>
        <w:jc w:val="both"/>
        <w:rPr>
          <w:rFonts w:ascii="Arial Narrow" w:hAnsi="Arial Narrow"/>
          <w:sz w:val="22"/>
          <w:szCs w:val="22"/>
        </w:rPr>
      </w:pPr>
      <w:r>
        <w:rPr>
          <w:rFonts w:ascii="Arial Narrow" w:hAnsi="Arial Narrow"/>
          <w:sz w:val="22"/>
          <w:szCs w:val="22"/>
        </w:rPr>
        <w:t xml:space="preserve">e) </w:t>
      </w:r>
      <w:r w:rsidRPr="001F2853">
        <w:rPr>
          <w:rFonts w:ascii="Arial Narrow" w:hAnsi="Arial Narrow"/>
          <w:sz w:val="22"/>
          <w:szCs w:val="22"/>
        </w:rPr>
        <w:t>Podstawą wystawienia faktury końcowej będzie podpisany protokół końcowy.  </w:t>
      </w:r>
    </w:p>
    <w:p w:rsidR="001F2853" w:rsidRPr="001F2853" w:rsidRDefault="001F2853" w:rsidP="001F2853">
      <w:pPr>
        <w:pStyle w:val="Akapitzlist"/>
        <w:ind w:left="360"/>
        <w:rPr>
          <w:rFonts w:ascii="Arial Narrow" w:hAnsi="Arial Narrow"/>
          <w:sz w:val="22"/>
          <w:szCs w:val="22"/>
        </w:rPr>
      </w:pPr>
      <w:r>
        <w:rPr>
          <w:rFonts w:ascii="Arial Narrow" w:hAnsi="Arial Narrow"/>
          <w:sz w:val="22"/>
          <w:szCs w:val="22"/>
        </w:rPr>
        <w:t xml:space="preserve">f) </w:t>
      </w:r>
      <w:r w:rsidRPr="001F2853">
        <w:rPr>
          <w:rFonts w:ascii="Arial Narrow" w:hAnsi="Arial Narrow"/>
          <w:sz w:val="22"/>
          <w:szCs w:val="22"/>
        </w:rPr>
        <w:t>Płatność faktur częściowych do 30 dni, a faktury końcowej nie później niż do 28 grudnia 2018r.  </w:t>
      </w:r>
    </w:p>
    <w:p w:rsidR="00366334" w:rsidRPr="00366334" w:rsidRDefault="00366334" w:rsidP="00ED4EFE">
      <w:pPr>
        <w:pStyle w:val="Akapitzlist"/>
        <w:numPr>
          <w:ilvl w:val="0"/>
          <w:numId w:val="16"/>
        </w:numPr>
        <w:tabs>
          <w:tab w:val="left" w:pos="142"/>
          <w:tab w:val="left" w:pos="540"/>
          <w:tab w:val="left" w:pos="1134"/>
          <w:tab w:val="left" w:pos="1416"/>
          <w:tab w:val="left" w:pos="2124"/>
          <w:tab w:val="left" w:pos="2832"/>
          <w:tab w:val="left" w:pos="3540"/>
          <w:tab w:val="left" w:pos="4248"/>
          <w:tab w:val="left" w:pos="4956"/>
          <w:tab w:val="left" w:pos="5664"/>
          <w:tab w:val="left" w:pos="6372"/>
          <w:tab w:val="left" w:pos="7080"/>
          <w:tab w:val="left" w:pos="7788"/>
        </w:tabs>
        <w:jc w:val="both"/>
        <w:rPr>
          <w:rFonts w:ascii="Arial Narrow" w:hAnsi="Arial Narrow"/>
          <w:sz w:val="22"/>
          <w:szCs w:val="22"/>
        </w:rPr>
      </w:pPr>
      <w:r w:rsidRPr="00366334">
        <w:rPr>
          <w:rFonts w:ascii="Arial Narrow" w:hAnsi="Arial Narrow"/>
          <w:sz w:val="22"/>
          <w:szCs w:val="22"/>
        </w:rPr>
        <w:t>Fakturę VAT należy wystawić na następujące dane:</w:t>
      </w:r>
    </w:p>
    <w:p w:rsidR="00366334" w:rsidRPr="00366334" w:rsidRDefault="00366334" w:rsidP="00366334">
      <w:pPr>
        <w:pStyle w:val="Akapitzlist"/>
        <w:ind w:left="360"/>
        <w:rPr>
          <w:rFonts w:ascii="Arial Narrow" w:hAnsi="Arial Narrow"/>
          <w:sz w:val="22"/>
          <w:szCs w:val="22"/>
        </w:rPr>
      </w:pPr>
      <w:r w:rsidRPr="00366334">
        <w:rPr>
          <w:rFonts w:ascii="Arial Narrow" w:hAnsi="Arial Narrow"/>
          <w:sz w:val="22"/>
          <w:szCs w:val="22"/>
        </w:rPr>
        <w:t>Gmina Krobia</w:t>
      </w:r>
    </w:p>
    <w:p w:rsidR="00366334" w:rsidRPr="00366334" w:rsidRDefault="00366334" w:rsidP="00366334">
      <w:pPr>
        <w:pStyle w:val="Akapitzlist"/>
        <w:ind w:left="360"/>
        <w:rPr>
          <w:rFonts w:ascii="Arial Narrow" w:hAnsi="Arial Narrow"/>
          <w:sz w:val="22"/>
          <w:szCs w:val="22"/>
        </w:rPr>
      </w:pPr>
      <w:r w:rsidRPr="00366334">
        <w:rPr>
          <w:rFonts w:ascii="Arial Narrow" w:hAnsi="Arial Narrow"/>
          <w:sz w:val="22"/>
          <w:szCs w:val="22"/>
        </w:rPr>
        <w:t>ul. Rynek 1</w:t>
      </w:r>
    </w:p>
    <w:p w:rsidR="00366334" w:rsidRPr="00366334" w:rsidRDefault="00366334" w:rsidP="00366334">
      <w:pPr>
        <w:pStyle w:val="Akapitzlist"/>
        <w:ind w:left="360"/>
        <w:rPr>
          <w:rFonts w:ascii="Arial Narrow" w:hAnsi="Arial Narrow"/>
          <w:sz w:val="22"/>
          <w:szCs w:val="22"/>
        </w:rPr>
      </w:pPr>
      <w:r w:rsidRPr="00366334">
        <w:rPr>
          <w:rFonts w:ascii="Arial Narrow" w:hAnsi="Arial Narrow"/>
          <w:sz w:val="22"/>
          <w:szCs w:val="22"/>
        </w:rPr>
        <w:t>63-840 Krobia</w:t>
      </w:r>
    </w:p>
    <w:p w:rsidR="00366334" w:rsidRPr="00366334" w:rsidRDefault="00366334" w:rsidP="00366334">
      <w:pPr>
        <w:pStyle w:val="Akapitzlist"/>
        <w:ind w:left="360"/>
        <w:rPr>
          <w:rFonts w:ascii="Arial Narrow" w:hAnsi="Arial Narrow"/>
          <w:sz w:val="22"/>
          <w:szCs w:val="22"/>
        </w:rPr>
      </w:pPr>
      <w:r w:rsidRPr="00366334">
        <w:rPr>
          <w:rFonts w:ascii="Arial Narrow" w:hAnsi="Arial Narrow"/>
          <w:sz w:val="22"/>
          <w:szCs w:val="22"/>
        </w:rPr>
        <w:t>NIP 696-17-49-038.</w:t>
      </w:r>
    </w:p>
    <w:p w:rsidR="00366334" w:rsidRPr="00366334" w:rsidRDefault="00366334" w:rsidP="00ED4EFE">
      <w:pPr>
        <w:numPr>
          <w:ilvl w:val="0"/>
          <w:numId w:val="16"/>
        </w:numPr>
        <w:spacing w:after="0"/>
        <w:ind w:right="-1"/>
        <w:contextualSpacing/>
        <w:jc w:val="both"/>
      </w:pPr>
      <w:r w:rsidRPr="00366334">
        <w:t>Wykonawca wystawi fakturę nie wcześniej niż w dniu podpisania protokołu.</w:t>
      </w:r>
    </w:p>
    <w:p w:rsidR="00366334" w:rsidRPr="00366334" w:rsidRDefault="00366334" w:rsidP="00ED4EFE">
      <w:pPr>
        <w:pStyle w:val="Akapitzlist"/>
        <w:numPr>
          <w:ilvl w:val="0"/>
          <w:numId w:val="16"/>
        </w:numPr>
        <w:spacing w:after="60"/>
        <w:jc w:val="both"/>
        <w:rPr>
          <w:rFonts w:ascii="Arial Narrow" w:hAnsi="Arial Narrow"/>
          <w:sz w:val="22"/>
          <w:szCs w:val="22"/>
        </w:rPr>
      </w:pPr>
      <w:r w:rsidRPr="00366334">
        <w:rPr>
          <w:rFonts w:ascii="Arial Narrow" w:hAnsi="Arial Narrow"/>
          <w:sz w:val="22"/>
          <w:szCs w:val="22"/>
        </w:rPr>
        <w:t>Zamawiający zobowiązuje się dokonać zapłaty należności przelewem na rachunek bankowy Wykonawcy wskazany w wyst</w:t>
      </w:r>
      <w:r w:rsidR="00611F86">
        <w:rPr>
          <w:rFonts w:ascii="Arial Narrow" w:hAnsi="Arial Narrow"/>
          <w:sz w:val="22"/>
          <w:szCs w:val="22"/>
        </w:rPr>
        <w:t>awionej fakturze w terminie do 30</w:t>
      </w:r>
      <w:r w:rsidRPr="00366334">
        <w:rPr>
          <w:rFonts w:ascii="Arial Narrow" w:hAnsi="Arial Narrow"/>
          <w:sz w:val="22"/>
          <w:szCs w:val="22"/>
        </w:rPr>
        <w:t xml:space="preserve"> dni lic</w:t>
      </w:r>
      <w:r w:rsidR="00F33BBF">
        <w:rPr>
          <w:rFonts w:ascii="Arial Narrow" w:hAnsi="Arial Narrow"/>
          <w:sz w:val="22"/>
          <w:szCs w:val="22"/>
        </w:rPr>
        <w:t xml:space="preserve">ząc od dnia wystawienia faktury, faktury końcowej do 28.12.2018r. </w:t>
      </w:r>
    </w:p>
    <w:p w:rsidR="00C7713C" w:rsidRPr="00366334" w:rsidRDefault="00C7713C" w:rsidP="00ED4EFE">
      <w:pPr>
        <w:numPr>
          <w:ilvl w:val="0"/>
          <w:numId w:val="16"/>
        </w:numPr>
        <w:spacing w:after="0"/>
        <w:ind w:right="-1"/>
        <w:contextualSpacing/>
        <w:jc w:val="both"/>
      </w:pPr>
      <w:r w:rsidRPr="00366334">
        <w:t>Za datę zapłaty strony uznają datę złożenia przez Zamawiającego polecenia przelewu bankowego.</w:t>
      </w:r>
    </w:p>
    <w:p w:rsidR="0082309A" w:rsidRDefault="000B1958" w:rsidP="00ED4EFE">
      <w:pPr>
        <w:numPr>
          <w:ilvl w:val="0"/>
          <w:numId w:val="16"/>
        </w:numPr>
        <w:spacing w:after="0"/>
        <w:ind w:right="-1"/>
        <w:contextualSpacing/>
        <w:jc w:val="both"/>
      </w:pPr>
      <w:r w:rsidRPr="00366334">
        <w:t>Wykonawca oświadcza, że zapoznał się z zakresem prac i nie wnosi z</w:t>
      </w:r>
      <w:r w:rsidR="00366334">
        <w:t xml:space="preserve"> tego tytułu żadnych zastrzeżeń.</w:t>
      </w:r>
    </w:p>
    <w:p w:rsidR="00366334" w:rsidRPr="00366334" w:rsidRDefault="00366334" w:rsidP="00ED4EFE">
      <w:pPr>
        <w:pStyle w:val="Akapitzlist"/>
        <w:widowControl w:val="0"/>
        <w:numPr>
          <w:ilvl w:val="0"/>
          <w:numId w:val="16"/>
        </w:numPr>
        <w:autoSpaceDE w:val="0"/>
        <w:autoSpaceDN w:val="0"/>
        <w:adjustRightInd w:val="0"/>
        <w:spacing w:line="276" w:lineRule="auto"/>
        <w:ind w:right="70"/>
        <w:jc w:val="both"/>
        <w:rPr>
          <w:rFonts w:ascii="Arial Narrow" w:hAnsi="Arial Narrow" w:cs="Arial"/>
          <w:sz w:val="22"/>
          <w:szCs w:val="22"/>
        </w:rPr>
      </w:pPr>
      <w:r w:rsidRPr="00366334">
        <w:rPr>
          <w:rFonts w:ascii="Arial Narrow" w:hAnsi="Arial Narrow" w:cs="Arial"/>
          <w:sz w:val="22"/>
          <w:szCs w:val="22"/>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także w przypadku uchylenia się od obowiązku zapłaty odpowiednio przez Wykonawcę, podwykonawcę lub dalszego podwykonawcę zamówienia na roboty budowlane.</w:t>
      </w:r>
    </w:p>
    <w:p w:rsidR="00366334" w:rsidRPr="00366334" w:rsidRDefault="00366334" w:rsidP="00ED4EFE">
      <w:pPr>
        <w:pStyle w:val="Akapitzlist"/>
        <w:widowControl w:val="0"/>
        <w:numPr>
          <w:ilvl w:val="0"/>
          <w:numId w:val="16"/>
        </w:numPr>
        <w:autoSpaceDE w:val="0"/>
        <w:autoSpaceDN w:val="0"/>
        <w:adjustRightInd w:val="0"/>
        <w:spacing w:line="276" w:lineRule="auto"/>
        <w:ind w:right="70"/>
        <w:jc w:val="both"/>
        <w:rPr>
          <w:rFonts w:ascii="Arial Narrow" w:hAnsi="Arial Narrow" w:cs="Arial"/>
          <w:sz w:val="22"/>
          <w:szCs w:val="22"/>
        </w:rPr>
      </w:pPr>
      <w:r w:rsidRPr="00366334">
        <w:rPr>
          <w:rFonts w:ascii="Arial Narrow" w:hAnsi="Arial Narrow" w:cs="Arial"/>
          <w:sz w:val="22"/>
          <w:szCs w:val="22"/>
        </w:rPr>
        <w:t xml:space="preserve">Wynagrodzenie, o którym mowa w ust. </w:t>
      </w:r>
      <w:r>
        <w:rPr>
          <w:rFonts w:ascii="Arial Narrow" w:hAnsi="Arial Narrow" w:cs="Arial"/>
          <w:sz w:val="22"/>
          <w:szCs w:val="22"/>
        </w:rPr>
        <w:t>9</w:t>
      </w:r>
      <w:r w:rsidRPr="00366334">
        <w:rPr>
          <w:rFonts w:ascii="Arial Narrow" w:hAnsi="Arial Narrow" w:cs="Arial"/>
          <w:sz w:val="22"/>
          <w:szCs w:val="22"/>
        </w:rPr>
        <w:t>,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366334" w:rsidRPr="00366334" w:rsidRDefault="00366334" w:rsidP="00ED4EFE">
      <w:pPr>
        <w:pStyle w:val="Akapitzlist"/>
        <w:widowControl w:val="0"/>
        <w:numPr>
          <w:ilvl w:val="0"/>
          <w:numId w:val="16"/>
        </w:numPr>
        <w:autoSpaceDE w:val="0"/>
        <w:autoSpaceDN w:val="0"/>
        <w:adjustRightInd w:val="0"/>
        <w:spacing w:line="276" w:lineRule="auto"/>
        <w:ind w:right="70"/>
        <w:jc w:val="both"/>
        <w:rPr>
          <w:rFonts w:ascii="Arial Narrow" w:hAnsi="Arial Narrow" w:cs="Arial"/>
          <w:sz w:val="22"/>
          <w:szCs w:val="22"/>
        </w:rPr>
      </w:pPr>
      <w:r w:rsidRPr="00366334">
        <w:rPr>
          <w:rFonts w:ascii="Arial Narrow" w:hAnsi="Arial Narrow" w:cs="Arial"/>
          <w:sz w:val="22"/>
          <w:szCs w:val="22"/>
        </w:rPr>
        <w:t>Bezpośrednia zapłata obejmuje wyłącznie należne wynagrodzenie, bez odsetek, należnych podwykonawcy lub dalszemu podwykonawcy.</w:t>
      </w:r>
    </w:p>
    <w:p w:rsidR="00366334" w:rsidRPr="00366334" w:rsidRDefault="00366334" w:rsidP="00ED4EFE">
      <w:pPr>
        <w:pStyle w:val="Akapitzlist"/>
        <w:widowControl w:val="0"/>
        <w:numPr>
          <w:ilvl w:val="0"/>
          <w:numId w:val="16"/>
        </w:numPr>
        <w:autoSpaceDE w:val="0"/>
        <w:autoSpaceDN w:val="0"/>
        <w:adjustRightInd w:val="0"/>
        <w:spacing w:line="276" w:lineRule="auto"/>
        <w:ind w:right="70"/>
        <w:jc w:val="both"/>
        <w:rPr>
          <w:rFonts w:ascii="Arial Narrow" w:hAnsi="Arial Narrow" w:cs="Arial"/>
          <w:sz w:val="22"/>
          <w:szCs w:val="22"/>
        </w:rPr>
      </w:pPr>
      <w:r w:rsidRPr="00366334">
        <w:rPr>
          <w:rFonts w:ascii="Arial Narrow" w:hAnsi="Arial Narrow" w:cs="Arial"/>
          <w:sz w:val="22"/>
          <w:szCs w:val="22"/>
        </w:rPr>
        <w:t>Przed dokonaniem bezpośredniej zapłaty Zamawiający jest obowiązany umożliwić Wykonawcy zgłoszenie pisemnych uwag dotyczących zasadności bezpośredniej zapłaty wynagrodzenia podwykonawcy lub dalszemu podwy</w:t>
      </w:r>
      <w:r>
        <w:rPr>
          <w:rFonts w:ascii="Arial Narrow" w:hAnsi="Arial Narrow" w:cs="Arial"/>
          <w:sz w:val="22"/>
          <w:szCs w:val="22"/>
        </w:rPr>
        <w:t>konawcy, o których mowa w ust. 9</w:t>
      </w:r>
      <w:r w:rsidRPr="00366334">
        <w:rPr>
          <w:rFonts w:ascii="Arial Narrow" w:hAnsi="Arial Narrow" w:cs="Arial"/>
          <w:sz w:val="22"/>
          <w:szCs w:val="22"/>
        </w:rPr>
        <w:t>. Zamawiający informuje o terminie zgłaszania uwag, nie krótszym niż 7 dni od dnia doręczenia tej informacji.</w:t>
      </w:r>
    </w:p>
    <w:p w:rsidR="00366334" w:rsidRPr="00366334" w:rsidRDefault="00366334" w:rsidP="00ED4EFE">
      <w:pPr>
        <w:pStyle w:val="Akapitzlist"/>
        <w:widowControl w:val="0"/>
        <w:numPr>
          <w:ilvl w:val="0"/>
          <w:numId w:val="16"/>
        </w:numPr>
        <w:autoSpaceDE w:val="0"/>
        <w:autoSpaceDN w:val="0"/>
        <w:adjustRightInd w:val="0"/>
        <w:spacing w:line="276" w:lineRule="auto"/>
        <w:ind w:right="70"/>
        <w:jc w:val="both"/>
        <w:rPr>
          <w:rFonts w:ascii="Arial Narrow" w:hAnsi="Arial Narrow" w:cs="Arial"/>
          <w:sz w:val="22"/>
          <w:szCs w:val="22"/>
        </w:rPr>
      </w:pPr>
      <w:r w:rsidRPr="00366334">
        <w:rPr>
          <w:rFonts w:ascii="Arial Narrow" w:hAnsi="Arial Narrow" w:cs="Arial"/>
          <w:sz w:val="22"/>
          <w:szCs w:val="22"/>
        </w:rPr>
        <w:t xml:space="preserve">W przypadku zgłoszenia uwag, o których mowa w ust. </w:t>
      </w:r>
      <w:r w:rsidR="00975913">
        <w:rPr>
          <w:rFonts w:ascii="Arial Narrow" w:hAnsi="Arial Narrow" w:cs="Arial"/>
          <w:sz w:val="22"/>
          <w:szCs w:val="22"/>
        </w:rPr>
        <w:t>12</w:t>
      </w:r>
      <w:r w:rsidRPr="00366334">
        <w:rPr>
          <w:rFonts w:ascii="Arial Narrow" w:hAnsi="Arial Narrow" w:cs="Arial"/>
          <w:sz w:val="22"/>
          <w:szCs w:val="22"/>
        </w:rPr>
        <w:t>, w terminie wskazanym przez Zamawiającego, Zamawiający może:</w:t>
      </w:r>
    </w:p>
    <w:p w:rsidR="00366334" w:rsidRPr="00366334" w:rsidRDefault="00366334" w:rsidP="00366334">
      <w:pPr>
        <w:pStyle w:val="Akapitzlist"/>
        <w:widowControl w:val="0"/>
        <w:autoSpaceDE w:val="0"/>
        <w:autoSpaceDN w:val="0"/>
        <w:adjustRightInd w:val="0"/>
        <w:spacing w:line="276" w:lineRule="auto"/>
        <w:ind w:left="993" w:right="70" w:hanging="274"/>
        <w:jc w:val="both"/>
        <w:rPr>
          <w:rFonts w:ascii="Arial Narrow" w:hAnsi="Arial Narrow" w:cs="Arial"/>
          <w:sz w:val="22"/>
          <w:szCs w:val="22"/>
        </w:rPr>
      </w:pPr>
      <w:r w:rsidRPr="00366334">
        <w:rPr>
          <w:rFonts w:ascii="Arial Narrow" w:hAnsi="Arial Narrow" w:cs="Arial"/>
          <w:sz w:val="22"/>
          <w:szCs w:val="22"/>
        </w:rPr>
        <w:t>a) nie dokonać bezpośredniej zapłaty wynagrodzenia podwykonawcy lub dalszemu podwykonawcy, jeżeli Wykonawca wykaże niezasadność takiej zapłaty albo</w:t>
      </w:r>
    </w:p>
    <w:p w:rsidR="00366334" w:rsidRPr="00366334" w:rsidRDefault="00366334" w:rsidP="00366334">
      <w:pPr>
        <w:pStyle w:val="Akapitzlist"/>
        <w:widowControl w:val="0"/>
        <w:autoSpaceDE w:val="0"/>
        <w:autoSpaceDN w:val="0"/>
        <w:adjustRightInd w:val="0"/>
        <w:spacing w:line="276" w:lineRule="auto"/>
        <w:ind w:left="993" w:right="70" w:hanging="274"/>
        <w:jc w:val="both"/>
        <w:rPr>
          <w:rFonts w:ascii="Arial Narrow" w:hAnsi="Arial Narrow" w:cs="Arial"/>
          <w:sz w:val="22"/>
          <w:szCs w:val="22"/>
        </w:rPr>
      </w:pPr>
      <w:r w:rsidRPr="00366334">
        <w:rPr>
          <w:rFonts w:ascii="Arial Narrow" w:hAnsi="Arial Narrow" w:cs="Arial"/>
          <w:sz w:val="22"/>
          <w:szCs w:val="22"/>
        </w:rPr>
        <w:t xml:space="preserve">b) złożyć do depozytu sądowego kwotę potrzebną na pokrycie wynagrodzenia podwykonawcy lub dalszemu podwykonawcy w przypadku istnienia zasadniczej wątpliwości Zamawiającego co do </w:t>
      </w:r>
      <w:r w:rsidRPr="00366334">
        <w:rPr>
          <w:rFonts w:ascii="Arial Narrow" w:hAnsi="Arial Narrow" w:cs="Arial"/>
          <w:sz w:val="22"/>
          <w:szCs w:val="22"/>
        </w:rPr>
        <w:lastRenderedPageBreak/>
        <w:t>wysokości należnej zapłaty lub podmiotu, któremu płatność się należy, albo</w:t>
      </w:r>
    </w:p>
    <w:p w:rsidR="00366334" w:rsidRPr="00366334" w:rsidRDefault="00366334" w:rsidP="00366334">
      <w:pPr>
        <w:pStyle w:val="Akapitzlist"/>
        <w:widowControl w:val="0"/>
        <w:autoSpaceDE w:val="0"/>
        <w:autoSpaceDN w:val="0"/>
        <w:adjustRightInd w:val="0"/>
        <w:spacing w:line="276" w:lineRule="auto"/>
        <w:ind w:left="993" w:right="70" w:hanging="274"/>
        <w:jc w:val="both"/>
        <w:rPr>
          <w:rFonts w:ascii="Arial Narrow" w:hAnsi="Arial Narrow" w:cs="Arial"/>
          <w:sz w:val="22"/>
          <w:szCs w:val="22"/>
        </w:rPr>
      </w:pPr>
      <w:r w:rsidRPr="00366334">
        <w:rPr>
          <w:rFonts w:ascii="Arial Narrow" w:hAnsi="Arial Narrow" w:cs="Arial"/>
          <w:sz w:val="22"/>
          <w:szCs w:val="22"/>
        </w:rPr>
        <w:t>c) dokonać bezpośredniej zapłaty wynagrodzenia podwykonawcy lub dalszemu podwykonawcy, jeżeli podwykonawca lub dalszy podwykonawca wykaże zasadność takiej zapłaty.</w:t>
      </w:r>
    </w:p>
    <w:p w:rsidR="00366334" w:rsidRPr="00366334" w:rsidRDefault="00366334" w:rsidP="00ED4EFE">
      <w:pPr>
        <w:pStyle w:val="Akapitzlist"/>
        <w:widowControl w:val="0"/>
        <w:numPr>
          <w:ilvl w:val="0"/>
          <w:numId w:val="16"/>
        </w:numPr>
        <w:autoSpaceDE w:val="0"/>
        <w:autoSpaceDN w:val="0"/>
        <w:adjustRightInd w:val="0"/>
        <w:spacing w:line="276" w:lineRule="auto"/>
        <w:ind w:right="70"/>
        <w:jc w:val="both"/>
        <w:rPr>
          <w:rFonts w:ascii="Arial Narrow" w:hAnsi="Arial Narrow" w:cs="Arial"/>
          <w:sz w:val="22"/>
          <w:szCs w:val="22"/>
        </w:rPr>
      </w:pPr>
      <w:r w:rsidRPr="00366334">
        <w:rPr>
          <w:rFonts w:ascii="Arial Narrow" w:hAnsi="Arial Narrow" w:cs="Arial"/>
          <w:sz w:val="22"/>
          <w:szCs w:val="22"/>
        </w:rPr>
        <w:t xml:space="preserve">W przypadku dokonania bezpośredniej zapłaty podwykonawcy lub dalszemu podwykonawcy, o których mowa w ust. </w:t>
      </w:r>
      <w:r w:rsidR="00975913">
        <w:rPr>
          <w:rFonts w:ascii="Arial Narrow" w:hAnsi="Arial Narrow" w:cs="Arial"/>
          <w:sz w:val="22"/>
          <w:szCs w:val="22"/>
        </w:rPr>
        <w:t>9</w:t>
      </w:r>
      <w:r w:rsidRPr="00366334">
        <w:rPr>
          <w:rFonts w:ascii="Arial Narrow" w:hAnsi="Arial Narrow" w:cs="Arial"/>
          <w:sz w:val="22"/>
          <w:szCs w:val="22"/>
        </w:rPr>
        <w:t>, Zamawiający potrąca kwotę wypłaconego wynagrodzenia z wynagrodzenia należnego Wykonawcy.</w:t>
      </w:r>
    </w:p>
    <w:p w:rsidR="00366334" w:rsidRPr="00366334" w:rsidRDefault="00366334" w:rsidP="00ED4EFE">
      <w:pPr>
        <w:pStyle w:val="Akapitzlist"/>
        <w:widowControl w:val="0"/>
        <w:numPr>
          <w:ilvl w:val="0"/>
          <w:numId w:val="16"/>
        </w:numPr>
        <w:autoSpaceDE w:val="0"/>
        <w:autoSpaceDN w:val="0"/>
        <w:adjustRightInd w:val="0"/>
        <w:spacing w:line="276" w:lineRule="auto"/>
        <w:ind w:right="70"/>
        <w:jc w:val="both"/>
        <w:rPr>
          <w:rFonts w:ascii="Arial Narrow" w:hAnsi="Arial Narrow" w:cs="Arial"/>
          <w:sz w:val="22"/>
          <w:szCs w:val="22"/>
        </w:rPr>
      </w:pPr>
      <w:r w:rsidRPr="00366334">
        <w:rPr>
          <w:rFonts w:ascii="Arial Narrow" w:hAnsi="Arial Narrow" w:cs="Arial"/>
          <w:sz w:val="22"/>
          <w:szCs w:val="22"/>
        </w:rPr>
        <w:t xml:space="preserve">Konieczność wielokrotnego dokonywania bezpośredniej zapłaty podwykonawcy lub dalszemu podwykonawcy, o których mowa w ust. </w:t>
      </w:r>
      <w:r w:rsidR="00975913">
        <w:rPr>
          <w:rFonts w:ascii="Arial Narrow" w:hAnsi="Arial Narrow" w:cs="Arial"/>
          <w:sz w:val="22"/>
          <w:szCs w:val="22"/>
        </w:rPr>
        <w:t>9,</w:t>
      </w:r>
      <w:r w:rsidRPr="00366334">
        <w:rPr>
          <w:rFonts w:ascii="Arial Narrow" w:hAnsi="Arial Narrow" w:cs="Arial"/>
          <w:sz w:val="22"/>
          <w:szCs w:val="22"/>
        </w:rPr>
        <w:t xml:space="preserve"> lub konieczność dokonania bezpośrednich zapłat na sumę większą niż 5% wartości umowy w sprawie zamówienia publicznego może stanowić podstawę do odstąpienia od Umowy przez Zamawiającego.</w:t>
      </w:r>
    </w:p>
    <w:p w:rsidR="00366334" w:rsidRPr="00366334" w:rsidRDefault="00366334" w:rsidP="00ED4EFE">
      <w:pPr>
        <w:pStyle w:val="Akapitzlist"/>
        <w:widowControl w:val="0"/>
        <w:numPr>
          <w:ilvl w:val="0"/>
          <w:numId w:val="16"/>
        </w:numPr>
        <w:autoSpaceDE w:val="0"/>
        <w:autoSpaceDN w:val="0"/>
        <w:adjustRightInd w:val="0"/>
        <w:spacing w:line="276" w:lineRule="auto"/>
        <w:ind w:right="70"/>
        <w:jc w:val="both"/>
        <w:rPr>
          <w:rFonts w:ascii="Arial Narrow" w:hAnsi="Arial Narrow" w:cs="Arial"/>
          <w:sz w:val="22"/>
          <w:szCs w:val="22"/>
        </w:rPr>
      </w:pPr>
      <w:r w:rsidRPr="00366334">
        <w:rPr>
          <w:rFonts w:ascii="Arial Narrow" w:hAnsi="Arial Narrow" w:cs="Arial"/>
          <w:sz w:val="22"/>
          <w:szCs w:val="22"/>
        </w:rPr>
        <w:t>Powyższe nie narusza praw i obowiązków Zamawiającego, Wykonawcy, podwykonawcy i dalszego podwykonawcy wynikających z przepisów art. 647</w:t>
      </w:r>
      <w:r w:rsidRPr="00366334">
        <w:rPr>
          <w:rFonts w:ascii="Arial Narrow" w:hAnsi="Arial Narrow" w:cs="Arial"/>
          <w:sz w:val="22"/>
          <w:szCs w:val="22"/>
          <w:vertAlign w:val="superscript"/>
        </w:rPr>
        <w:t>1</w:t>
      </w:r>
      <w:r w:rsidRPr="00366334">
        <w:rPr>
          <w:rFonts w:ascii="Arial Narrow" w:hAnsi="Arial Narrow" w:cs="Arial"/>
          <w:sz w:val="22"/>
          <w:szCs w:val="22"/>
        </w:rPr>
        <w:t xml:space="preserve"> Kodeksu Cywilnego.</w:t>
      </w:r>
    </w:p>
    <w:p w:rsidR="00533504" w:rsidRDefault="00533504" w:rsidP="003F5242">
      <w:pPr>
        <w:spacing w:after="0"/>
        <w:ind w:right="-1"/>
        <w:contextualSpacing/>
        <w:jc w:val="both"/>
      </w:pPr>
    </w:p>
    <w:p w:rsidR="00533504" w:rsidRPr="00366334" w:rsidRDefault="00533504" w:rsidP="00366334">
      <w:pPr>
        <w:spacing w:after="0"/>
        <w:ind w:left="360" w:right="-1"/>
        <w:contextualSpacing/>
        <w:jc w:val="both"/>
      </w:pPr>
    </w:p>
    <w:p w:rsidR="000B1958" w:rsidRPr="00E35632" w:rsidRDefault="000B1958" w:rsidP="007857CF">
      <w:pPr>
        <w:suppressAutoHyphens/>
        <w:jc w:val="center"/>
        <w:rPr>
          <w:b/>
        </w:rPr>
      </w:pPr>
      <w:r w:rsidRPr="00E35632">
        <w:rPr>
          <w:b/>
        </w:rPr>
        <w:t>§ 6</w:t>
      </w:r>
    </w:p>
    <w:p w:rsidR="000B1958" w:rsidRPr="00E35632" w:rsidRDefault="000B1958" w:rsidP="007857CF">
      <w:pPr>
        <w:suppressAutoHyphens/>
        <w:jc w:val="center"/>
        <w:rPr>
          <w:b/>
        </w:rPr>
      </w:pPr>
      <w:r w:rsidRPr="00E35632">
        <w:rPr>
          <w:b/>
        </w:rPr>
        <w:t>PODWYKONAWSTWO</w:t>
      </w:r>
    </w:p>
    <w:p w:rsidR="000B1958" w:rsidRPr="00E35632" w:rsidRDefault="000B1958" w:rsidP="00ED4EFE">
      <w:pPr>
        <w:numPr>
          <w:ilvl w:val="0"/>
          <w:numId w:val="13"/>
        </w:numPr>
        <w:tabs>
          <w:tab w:val="left" w:pos="284"/>
        </w:tabs>
        <w:spacing w:after="0"/>
        <w:ind w:left="284" w:right="-1" w:hanging="284"/>
        <w:jc w:val="both"/>
      </w:pPr>
      <w:r w:rsidRPr="00E35632">
        <w:rPr>
          <w:b/>
        </w:rPr>
        <w:t>Wykonawca</w:t>
      </w:r>
      <w:r w:rsidRPr="00E35632">
        <w:t xml:space="preserve"> jest odpowiedzialny za działania lub zaniechania podwykonawcy, jego przedstawicieli </w:t>
      </w:r>
      <w:r w:rsidRPr="00E35632">
        <w:br/>
        <w:t>lub pracowników, jak za własne działania lub zaniechania.</w:t>
      </w:r>
    </w:p>
    <w:p w:rsidR="000B1958" w:rsidRPr="00E35632" w:rsidRDefault="000B1958" w:rsidP="00ED4EFE">
      <w:pPr>
        <w:numPr>
          <w:ilvl w:val="0"/>
          <w:numId w:val="13"/>
        </w:numPr>
        <w:tabs>
          <w:tab w:val="left" w:pos="284"/>
        </w:tabs>
        <w:spacing w:after="0"/>
        <w:ind w:left="284" w:right="-1" w:hanging="284"/>
        <w:jc w:val="both"/>
      </w:pPr>
      <w:r w:rsidRPr="00E35632">
        <w:rPr>
          <w:b/>
        </w:rPr>
        <w:t>Wykonawca</w:t>
      </w:r>
      <w:r w:rsidRPr="00E35632">
        <w:t xml:space="preserve"> może:</w:t>
      </w:r>
    </w:p>
    <w:p w:rsidR="000B1958" w:rsidRPr="00E35632" w:rsidRDefault="000B1958" w:rsidP="00ED4EFE">
      <w:pPr>
        <w:numPr>
          <w:ilvl w:val="0"/>
          <w:numId w:val="14"/>
        </w:numPr>
        <w:tabs>
          <w:tab w:val="left" w:pos="284"/>
          <w:tab w:val="left" w:pos="567"/>
        </w:tabs>
        <w:spacing w:after="0"/>
        <w:ind w:left="567" w:right="-1" w:hanging="283"/>
        <w:jc w:val="both"/>
      </w:pPr>
      <w:r w:rsidRPr="00E35632">
        <w:t>powierzyć realizację części zamówienia podwykonawcom, mimo nie wskazania w ofercie takiej części do powierzenia podwykonawcom,</w:t>
      </w:r>
    </w:p>
    <w:p w:rsidR="000B1958" w:rsidRPr="00E35632" w:rsidRDefault="000B1958" w:rsidP="00ED4EFE">
      <w:pPr>
        <w:numPr>
          <w:ilvl w:val="0"/>
          <w:numId w:val="14"/>
        </w:numPr>
        <w:tabs>
          <w:tab w:val="left" w:pos="284"/>
          <w:tab w:val="left" w:pos="567"/>
        </w:tabs>
        <w:spacing w:after="0"/>
        <w:ind w:left="567" w:right="-1" w:hanging="283"/>
        <w:jc w:val="both"/>
      </w:pPr>
      <w:r w:rsidRPr="00E35632">
        <w:t>wskazać inny zakres podwykonawstwa niż przedstawiony w złożonej ofercie,</w:t>
      </w:r>
    </w:p>
    <w:p w:rsidR="000B1958" w:rsidRPr="00E35632" w:rsidRDefault="000B1958" w:rsidP="00ED4EFE">
      <w:pPr>
        <w:numPr>
          <w:ilvl w:val="0"/>
          <w:numId w:val="14"/>
        </w:numPr>
        <w:tabs>
          <w:tab w:val="left" w:pos="284"/>
          <w:tab w:val="left" w:pos="567"/>
        </w:tabs>
        <w:spacing w:after="0"/>
        <w:ind w:left="567" w:right="-1" w:hanging="283"/>
        <w:jc w:val="both"/>
      </w:pPr>
      <w:r w:rsidRPr="00E35632">
        <w:t>wskazać innych podwykonawców niż przedstawieni w złożonej ofercie,</w:t>
      </w:r>
    </w:p>
    <w:p w:rsidR="000B1958" w:rsidRPr="00E35632" w:rsidRDefault="000B1958" w:rsidP="00ED4EFE">
      <w:pPr>
        <w:numPr>
          <w:ilvl w:val="0"/>
          <w:numId w:val="14"/>
        </w:numPr>
        <w:tabs>
          <w:tab w:val="left" w:pos="284"/>
          <w:tab w:val="left" w:pos="567"/>
        </w:tabs>
        <w:spacing w:after="0"/>
        <w:ind w:left="567" w:right="-1" w:hanging="283"/>
        <w:jc w:val="both"/>
      </w:pPr>
      <w:r w:rsidRPr="00E35632">
        <w:t>zrezygnować z podwykonawstwa.</w:t>
      </w:r>
    </w:p>
    <w:p w:rsidR="000B1958" w:rsidRPr="00E35632" w:rsidRDefault="000B1958" w:rsidP="00ED4EFE">
      <w:pPr>
        <w:numPr>
          <w:ilvl w:val="0"/>
          <w:numId w:val="13"/>
        </w:numPr>
        <w:tabs>
          <w:tab w:val="left" w:pos="284"/>
        </w:tabs>
        <w:spacing w:after="0"/>
        <w:ind w:left="284" w:right="-1" w:hanging="284"/>
        <w:jc w:val="both"/>
      </w:pPr>
      <w:r w:rsidRPr="00E35632">
        <w:t xml:space="preserve">W przypadku, gdy zmiana albo rezygnacja z podwykonawcy dotyczy podmiotu, na którego zasoby </w:t>
      </w:r>
      <w:r w:rsidRPr="00E35632">
        <w:rPr>
          <w:b/>
        </w:rPr>
        <w:t>Wykonawca</w:t>
      </w:r>
      <w:r w:rsidRPr="00E35632">
        <w:t xml:space="preserve"> powoływał się, na zasadach określonych w 22a ust. 1 ustawy z dnia 29 stycznia </w:t>
      </w:r>
      <w:r w:rsidRPr="00E35632">
        <w:br/>
        <w:t xml:space="preserve">2004 roku Prawo zamówień publicznych, w celu wykazania spełniania warunków udziału </w:t>
      </w:r>
      <w:r w:rsidRPr="00E35632">
        <w:br/>
        <w:t xml:space="preserve">w postępowaniu, </w:t>
      </w:r>
      <w:r w:rsidRPr="00E35632">
        <w:rPr>
          <w:b/>
        </w:rPr>
        <w:t>Wykonawca</w:t>
      </w:r>
      <w:r w:rsidRPr="00E35632">
        <w:t xml:space="preserve"> jest obowiązany </w:t>
      </w:r>
      <w:proofErr w:type="spellStart"/>
      <w:r w:rsidRPr="00E35632">
        <w:t>wykazać</w:t>
      </w:r>
      <w:r w:rsidRPr="00E35632">
        <w:rPr>
          <w:b/>
        </w:rPr>
        <w:t>Zamawiającemu</w:t>
      </w:r>
      <w:proofErr w:type="spellEnd"/>
      <w:r w:rsidRPr="00E35632">
        <w:t xml:space="preserve">, że proponowany inny podwykonawca lub </w:t>
      </w:r>
      <w:r w:rsidRPr="00E35632">
        <w:rPr>
          <w:b/>
        </w:rPr>
        <w:t>Wykonawca</w:t>
      </w:r>
      <w:r w:rsidRPr="00E35632">
        <w:t xml:space="preserve"> samodzielnie spełnia je w stopniu nie mniejszym </w:t>
      </w:r>
      <w:r w:rsidRPr="00E35632">
        <w:br/>
        <w:t>niż podwykonawca, na którego zasoby Wykonawca powoływał się w trakcie post</w:t>
      </w:r>
      <w:r w:rsidR="001B3B94" w:rsidRPr="00E35632">
        <w:t>ę</w:t>
      </w:r>
      <w:r w:rsidRPr="00E35632">
        <w:t>powania</w:t>
      </w:r>
      <w:r w:rsidRPr="00E35632">
        <w:br/>
        <w:t>o udzielenie zamówienia.</w:t>
      </w:r>
    </w:p>
    <w:p w:rsidR="000B1958" w:rsidRPr="00E35632" w:rsidRDefault="000B1958" w:rsidP="00ED4EFE">
      <w:pPr>
        <w:numPr>
          <w:ilvl w:val="0"/>
          <w:numId w:val="13"/>
        </w:numPr>
        <w:tabs>
          <w:tab w:val="left" w:pos="284"/>
        </w:tabs>
        <w:spacing w:after="0"/>
        <w:ind w:left="567" w:right="-1" w:hanging="567"/>
        <w:jc w:val="both"/>
      </w:pPr>
      <w:r w:rsidRPr="00E35632">
        <w:t>Umowa z podwykonawcą powinna zawierać w szczególności:</w:t>
      </w:r>
    </w:p>
    <w:p w:rsidR="000B1958" w:rsidRPr="00E35632" w:rsidRDefault="000B1958" w:rsidP="00ED4EFE">
      <w:pPr>
        <w:numPr>
          <w:ilvl w:val="0"/>
          <w:numId w:val="15"/>
        </w:numPr>
        <w:tabs>
          <w:tab w:val="left" w:pos="284"/>
          <w:tab w:val="left" w:pos="567"/>
        </w:tabs>
        <w:spacing w:after="0"/>
        <w:ind w:right="-1" w:hanging="1003"/>
        <w:jc w:val="both"/>
      </w:pPr>
      <w:r w:rsidRPr="00E35632">
        <w:t>zakres dostawy do wykonania,</w:t>
      </w:r>
    </w:p>
    <w:p w:rsidR="000B1958" w:rsidRPr="00E35632" w:rsidRDefault="000B1958" w:rsidP="00ED4EFE">
      <w:pPr>
        <w:numPr>
          <w:ilvl w:val="0"/>
          <w:numId w:val="15"/>
        </w:numPr>
        <w:tabs>
          <w:tab w:val="left" w:pos="284"/>
          <w:tab w:val="left" w:pos="567"/>
        </w:tabs>
        <w:spacing w:after="0"/>
        <w:ind w:left="851" w:right="-1" w:hanging="567"/>
        <w:jc w:val="both"/>
      </w:pPr>
      <w:r w:rsidRPr="00E35632">
        <w:t>termin realizacji,</w:t>
      </w:r>
    </w:p>
    <w:p w:rsidR="000B1958" w:rsidRPr="00E35632" w:rsidRDefault="000B1958" w:rsidP="00ED4EFE">
      <w:pPr>
        <w:numPr>
          <w:ilvl w:val="0"/>
          <w:numId w:val="15"/>
        </w:numPr>
        <w:tabs>
          <w:tab w:val="left" w:pos="284"/>
          <w:tab w:val="left" w:pos="567"/>
        </w:tabs>
        <w:spacing w:after="0"/>
        <w:ind w:left="851" w:right="-1" w:hanging="567"/>
        <w:jc w:val="both"/>
      </w:pPr>
      <w:r w:rsidRPr="00E35632">
        <w:t>wynagrodzenie.</w:t>
      </w:r>
    </w:p>
    <w:p w:rsidR="000B1958" w:rsidRPr="00E35632" w:rsidRDefault="000B1958" w:rsidP="00ED4EFE">
      <w:pPr>
        <w:numPr>
          <w:ilvl w:val="0"/>
          <w:numId w:val="13"/>
        </w:numPr>
        <w:tabs>
          <w:tab w:val="left" w:pos="284"/>
        </w:tabs>
        <w:spacing w:after="0"/>
        <w:ind w:left="284" w:right="-1" w:hanging="284"/>
        <w:jc w:val="both"/>
      </w:pPr>
      <w:r w:rsidRPr="00E35632">
        <w:t xml:space="preserve">Umowa o podwykonawstwo nie może zawierać zapisów, które są sprzeczne z postanowieniami umowy zawartej pomiędzy </w:t>
      </w:r>
      <w:r w:rsidRPr="00E35632">
        <w:rPr>
          <w:b/>
        </w:rPr>
        <w:t>Zamawiającym</w:t>
      </w:r>
      <w:r w:rsidRPr="00E35632">
        <w:t xml:space="preserve"> a </w:t>
      </w:r>
      <w:r w:rsidRPr="00E35632">
        <w:rPr>
          <w:b/>
        </w:rPr>
        <w:t>Wykonawcą</w:t>
      </w:r>
      <w:r w:rsidRPr="00E35632">
        <w:t>.</w:t>
      </w:r>
    </w:p>
    <w:p w:rsidR="000B1958" w:rsidRPr="00E35632" w:rsidRDefault="000B1958" w:rsidP="00ED4EFE">
      <w:pPr>
        <w:numPr>
          <w:ilvl w:val="0"/>
          <w:numId w:val="13"/>
        </w:numPr>
        <w:tabs>
          <w:tab w:val="left" w:pos="284"/>
        </w:tabs>
        <w:spacing w:after="0"/>
        <w:ind w:left="284" w:right="-1" w:hanging="284"/>
        <w:jc w:val="both"/>
      </w:pPr>
      <w:r w:rsidRPr="00E35632">
        <w:t xml:space="preserve">Zawarcie umowy z podwykonawcą wymaga uprzedniej pisemnej zgody </w:t>
      </w:r>
      <w:r w:rsidRPr="00E35632">
        <w:rPr>
          <w:b/>
        </w:rPr>
        <w:t>Zamawiającego</w:t>
      </w:r>
      <w:r w:rsidRPr="00E35632">
        <w:t xml:space="preserve">. </w:t>
      </w:r>
      <w:r w:rsidRPr="00E35632">
        <w:rPr>
          <w:b/>
        </w:rPr>
        <w:t xml:space="preserve">Wykonawca </w:t>
      </w:r>
      <w:r w:rsidRPr="00E35632">
        <w:t xml:space="preserve">zobowiązany jest przedłożyć do akceptacji </w:t>
      </w:r>
      <w:proofErr w:type="spellStart"/>
      <w:r w:rsidRPr="00E35632">
        <w:t>projekt</w:t>
      </w:r>
      <w:proofErr w:type="spellEnd"/>
      <w:r w:rsidRPr="00E35632">
        <w:t xml:space="preserve"> umowy z podwykonawcą, a następnie podpisaną umowę.</w:t>
      </w:r>
    </w:p>
    <w:p w:rsidR="00C7713C" w:rsidRPr="00E35632" w:rsidRDefault="00C7713C" w:rsidP="00ED4EFE">
      <w:pPr>
        <w:numPr>
          <w:ilvl w:val="0"/>
          <w:numId w:val="13"/>
        </w:numPr>
        <w:tabs>
          <w:tab w:val="left" w:pos="284"/>
        </w:tabs>
        <w:spacing w:after="0"/>
        <w:ind w:left="284" w:right="-1" w:hanging="284"/>
        <w:jc w:val="both"/>
      </w:pPr>
      <w:r w:rsidRPr="00E35632">
        <w:rPr>
          <w:rFonts w:cs="Arial"/>
          <w:color w:val="000000"/>
        </w:rPr>
        <w:t>Wykonawca, Podwykonawca lub Dalszy podwykonawca zamówienia przedkłada zamawiającemu poświadczoną za zgodność z oryginałem kopię zawartej umowy o podwykonawstwo.</w:t>
      </w:r>
    </w:p>
    <w:p w:rsidR="00324078" w:rsidRPr="00E35632" w:rsidRDefault="00C7713C" w:rsidP="00ED4EFE">
      <w:pPr>
        <w:numPr>
          <w:ilvl w:val="0"/>
          <w:numId w:val="13"/>
        </w:numPr>
        <w:tabs>
          <w:tab w:val="left" w:pos="284"/>
        </w:tabs>
        <w:spacing w:after="0"/>
        <w:ind w:left="284" w:right="-1" w:hanging="284"/>
        <w:jc w:val="both"/>
      </w:pPr>
      <w:r w:rsidRPr="00E35632">
        <w:rPr>
          <w:rFonts w:cs="Arial"/>
          <w:color w:val="000000"/>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w:t>
      </w:r>
    </w:p>
    <w:p w:rsidR="00324078" w:rsidRPr="00E35632" w:rsidRDefault="00324078" w:rsidP="00ED4EFE">
      <w:pPr>
        <w:numPr>
          <w:ilvl w:val="0"/>
          <w:numId w:val="13"/>
        </w:numPr>
        <w:tabs>
          <w:tab w:val="left" w:pos="284"/>
        </w:tabs>
        <w:spacing w:after="0"/>
        <w:ind w:left="284" w:right="-1" w:hanging="284"/>
        <w:jc w:val="both"/>
      </w:pPr>
      <w:r w:rsidRPr="00E35632">
        <w:rPr>
          <w:rFonts w:cs="Arial"/>
          <w:color w:val="000000"/>
        </w:rPr>
        <w:lastRenderedPageBreak/>
        <w:t>W przypadku umowy o podwykonawstwo, której przedmiotem są dostawy lub usługi, w której termin zapłaty wynagrodzenia jest dłuższy niż 30 dni, Zamawiający informuje o tym Wykonawcę i wzywa go do doprowadzenia do zmiany tej umowy pod rygorem wystąpienia o zapłatę kary umownej.</w:t>
      </w:r>
    </w:p>
    <w:p w:rsidR="00324078" w:rsidRPr="00975913" w:rsidRDefault="00324078" w:rsidP="00ED4EFE">
      <w:pPr>
        <w:numPr>
          <w:ilvl w:val="0"/>
          <w:numId w:val="13"/>
        </w:numPr>
        <w:tabs>
          <w:tab w:val="left" w:pos="284"/>
        </w:tabs>
        <w:spacing w:after="0"/>
        <w:ind w:left="284" w:right="-1" w:hanging="284"/>
        <w:jc w:val="both"/>
      </w:pPr>
      <w:r w:rsidRPr="00E35632">
        <w:rPr>
          <w:bCs/>
        </w:rPr>
        <w:t>W przypadku konieczności zapłaty przez zamawiającego na rzecz podwykonawcy, bądź dalszego podwykonawcy z tytułu odpowiedzialności solidarnej uregulowanej w art. 647 (1) par. 5 kodeksu cywilnego - Strony zgodnie postanawiają, że Zamawiającemu przysługuje od Wykonawcy w drodze regresu prawo do 100% kwoty jaką uiścił  na rzecz podwykonawcy, bądź dalszego podwykonawcy.</w:t>
      </w:r>
      <w:r w:rsidR="00FE1E0B" w:rsidRPr="00E35632">
        <w:rPr>
          <w:bCs/>
        </w:rPr>
        <w:t xml:space="preserve"> Powyższa kwota zostanie potrącona z wynagrodzenia Wykonawcy. </w:t>
      </w:r>
    </w:p>
    <w:p w:rsidR="00975913" w:rsidRDefault="00975913" w:rsidP="00975913">
      <w:pPr>
        <w:tabs>
          <w:tab w:val="left" w:pos="284"/>
        </w:tabs>
        <w:spacing w:after="0"/>
        <w:ind w:right="-1"/>
        <w:jc w:val="both"/>
        <w:rPr>
          <w:bCs/>
        </w:rPr>
      </w:pPr>
    </w:p>
    <w:p w:rsidR="003F5242" w:rsidRDefault="003F5242" w:rsidP="00975913">
      <w:pPr>
        <w:tabs>
          <w:tab w:val="left" w:pos="284"/>
        </w:tabs>
        <w:spacing w:after="0"/>
        <w:ind w:right="-1"/>
        <w:jc w:val="both"/>
        <w:rPr>
          <w:bCs/>
        </w:rPr>
      </w:pPr>
    </w:p>
    <w:p w:rsidR="000B1958" w:rsidRPr="00E35632" w:rsidRDefault="000B1958" w:rsidP="007857CF">
      <w:pPr>
        <w:jc w:val="center"/>
        <w:rPr>
          <w:b/>
        </w:rPr>
      </w:pPr>
      <w:r w:rsidRPr="00E35632">
        <w:rPr>
          <w:b/>
        </w:rPr>
        <w:t xml:space="preserve">§ </w:t>
      </w:r>
      <w:r w:rsidR="00975913">
        <w:rPr>
          <w:b/>
        </w:rPr>
        <w:t>7</w:t>
      </w:r>
    </w:p>
    <w:p w:rsidR="000B1958" w:rsidRPr="00E35632" w:rsidRDefault="000B1958" w:rsidP="007857CF">
      <w:pPr>
        <w:jc w:val="center"/>
        <w:rPr>
          <w:b/>
          <w:caps/>
        </w:rPr>
      </w:pPr>
      <w:r w:rsidRPr="00E35632">
        <w:rPr>
          <w:b/>
          <w:caps/>
        </w:rPr>
        <w:t>Odbiór przedmiotu umowy</w:t>
      </w:r>
    </w:p>
    <w:p w:rsidR="008C75EF" w:rsidRPr="00F2654D" w:rsidRDefault="008C75EF" w:rsidP="00ED4EFE">
      <w:pPr>
        <w:pStyle w:val="Akapitzlist"/>
        <w:numPr>
          <w:ilvl w:val="0"/>
          <w:numId w:val="17"/>
        </w:numPr>
        <w:tabs>
          <w:tab w:val="left" w:pos="0"/>
          <w:tab w:val="num" w:pos="284"/>
        </w:tabs>
        <w:suppressAutoHyphens/>
        <w:ind w:left="284" w:right="-1" w:hanging="284"/>
        <w:contextualSpacing w:val="0"/>
        <w:jc w:val="both"/>
        <w:rPr>
          <w:rFonts w:ascii="Arial Narrow" w:hAnsi="Arial Narrow"/>
          <w:sz w:val="22"/>
          <w:szCs w:val="22"/>
        </w:rPr>
      </w:pPr>
      <w:r w:rsidRPr="00F2654D">
        <w:rPr>
          <w:rFonts w:ascii="Arial Narrow" w:hAnsi="Arial Narrow"/>
          <w:b/>
          <w:sz w:val="22"/>
          <w:szCs w:val="22"/>
        </w:rPr>
        <w:t>Wykonawca</w:t>
      </w:r>
      <w:r w:rsidRPr="00F2654D">
        <w:rPr>
          <w:rFonts w:ascii="Arial Narrow" w:hAnsi="Arial Narrow"/>
          <w:sz w:val="22"/>
          <w:szCs w:val="22"/>
        </w:rPr>
        <w:t xml:space="preserve">, przekazując przedmiot umowy </w:t>
      </w:r>
      <w:r w:rsidRPr="00F2654D">
        <w:rPr>
          <w:rFonts w:ascii="Arial Narrow" w:hAnsi="Arial Narrow"/>
          <w:b/>
          <w:sz w:val="22"/>
          <w:szCs w:val="22"/>
        </w:rPr>
        <w:t>Zamawiającemu</w:t>
      </w:r>
      <w:r w:rsidRPr="00F2654D">
        <w:rPr>
          <w:rFonts w:ascii="Arial Narrow" w:hAnsi="Arial Narrow"/>
          <w:sz w:val="22"/>
          <w:szCs w:val="22"/>
        </w:rPr>
        <w:t>, dostarczy mu jednocześnie wszelkie dokumenty związane z danym przedmiotem, tj.: opis techniczny urządzenia, warunki eksploatacji, certyfikaty, aprobaty techniczne, deklaracje zgodności, świadectwa bezpieczeństwa itp. – o ile są wymagane odrębnymi przepisami.</w:t>
      </w:r>
    </w:p>
    <w:p w:rsidR="008C75EF" w:rsidRPr="00F2654D" w:rsidRDefault="008C75EF" w:rsidP="0000014F">
      <w:pPr>
        <w:pStyle w:val="Akapitzlist"/>
        <w:numPr>
          <w:ilvl w:val="0"/>
          <w:numId w:val="17"/>
        </w:numPr>
        <w:tabs>
          <w:tab w:val="left" w:pos="0"/>
          <w:tab w:val="num" w:pos="284"/>
        </w:tabs>
        <w:suppressAutoHyphens/>
        <w:ind w:left="284" w:right="-1" w:hanging="284"/>
        <w:contextualSpacing w:val="0"/>
        <w:jc w:val="both"/>
        <w:rPr>
          <w:rFonts w:ascii="Arial Narrow" w:hAnsi="Arial Narrow"/>
          <w:sz w:val="22"/>
          <w:szCs w:val="22"/>
        </w:rPr>
      </w:pPr>
      <w:r w:rsidRPr="00F2654D">
        <w:rPr>
          <w:rFonts w:ascii="Arial Narrow" w:hAnsi="Arial Narrow"/>
          <w:sz w:val="22"/>
          <w:szCs w:val="22"/>
        </w:rPr>
        <w:t xml:space="preserve">Wraz z każdym egzemplarzem sprzętu (o ile dotyczy) </w:t>
      </w:r>
      <w:r w:rsidRPr="00F2654D">
        <w:rPr>
          <w:rFonts w:ascii="Arial Narrow" w:hAnsi="Arial Narrow"/>
          <w:b/>
          <w:sz w:val="22"/>
          <w:szCs w:val="22"/>
        </w:rPr>
        <w:t>Wykonawca</w:t>
      </w:r>
      <w:r w:rsidRPr="00F2654D">
        <w:rPr>
          <w:rFonts w:ascii="Arial Narrow" w:hAnsi="Arial Narrow"/>
          <w:sz w:val="22"/>
          <w:szCs w:val="22"/>
        </w:rPr>
        <w:t xml:space="preserve"> wyda </w:t>
      </w:r>
      <w:r w:rsidRPr="00F2654D">
        <w:rPr>
          <w:rFonts w:ascii="Arial Narrow" w:hAnsi="Arial Narrow"/>
          <w:b/>
          <w:sz w:val="22"/>
          <w:szCs w:val="22"/>
        </w:rPr>
        <w:t>Zamawiającemu</w:t>
      </w:r>
      <w:r w:rsidRPr="00F2654D">
        <w:rPr>
          <w:rFonts w:ascii="Arial Narrow" w:hAnsi="Arial Narrow"/>
          <w:sz w:val="22"/>
          <w:szCs w:val="22"/>
        </w:rPr>
        <w:t>:</w:t>
      </w:r>
    </w:p>
    <w:p w:rsidR="008C75EF" w:rsidRPr="00F2654D" w:rsidRDefault="008C75EF" w:rsidP="00ED4EFE">
      <w:pPr>
        <w:numPr>
          <w:ilvl w:val="0"/>
          <w:numId w:val="25"/>
        </w:numPr>
        <w:spacing w:after="0" w:line="240" w:lineRule="auto"/>
        <w:ind w:left="709" w:hanging="283"/>
        <w:jc w:val="both"/>
      </w:pPr>
      <w:r w:rsidRPr="00F2654D">
        <w:t>karty gwarancyjne wystawione przez producenta sprzętu w języku polskim,</w:t>
      </w:r>
    </w:p>
    <w:p w:rsidR="008C75EF" w:rsidRPr="00F2654D" w:rsidRDefault="008C75EF" w:rsidP="00ED4EFE">
      <w:pPr>
        <w:numPr>
          <w:ilvl w:val="0"/>
          <w:numId w:val="25"/>
        </w:numPr>
        <w:spacing w:after="0" w:line="240" w:lineRule="auto"/>
        <w:ind w:left="709" w:hanging="283"/>
        <w:jc w:val="both"/>
      </w:pPr>
      <w:r w:rsidRPr="00F2654D">
        <w:t>instrukcje użytkowania w języku polskim,</w:t>
      </w:r>
    </w:p>
    <w:p w:rsidR="008C75EF" w:rsidRPr="00F2654D" w:rsidRDefault="008C75EF" w:rsidP="00ED4EFE">
      <w:pPr>
        <w:numPr>
          <w:ilvl w:val="0"/>
          <w:numId w:val="25"/>
        </w:numPr>
        <w:spacing w:after="0" w:line="240" w:lineRule="auto"/>
        <w:ind w:left="709" w:hanging="283"/>
        <w:jc w:val="both"/>
      </w:pPr>
      <w:r w:rsidRPr="00F2654D">
        <w:t>nośniki, na których utrwalono oprogramowanie,</w:t>
      </w:r>
    </w:p>
    <w:p w:rsidR="007601E5" w:rsidRPr="00F2654D" w:rsidRDefault="008C75EF" w:rsidP="00ED4EFE">
      <w:pPr>
        <w:numPr>
          <w:ilvl w:val="0"/>
          <w:numId w:val="25"/>
        </w:numPr>
        <w:spacing w:after="0" w:line="240" w:lineRule="auto"/>
        <w:ind w:left="709" w:hanging="283"/>
        <w:jc w:val="both"/>
      </w:pPr>
      <w:r w:rsidRPr="00F2654D">
        <w:t>opis techniczny urządzenia, warunki eksploatacji, certyfikaty, aprobaty techniczne, deklaracje zgodności, świadectwa bezpieczeństwa itp. - o ile są wymagane odrębnymi przepisami.</w:t>
      </w:r>
    </w:p>
    <w:p w:rsidR="00EF2C6B" w:rsidRPr="00F2654D" w:rsidRDefault="008C75EF" w:rsidP="00EF2C6B">
      <w:pPr>
        <w:pStyle w:val="Akapitzlist"/>
        <w:numPr>
          <w:ilvl w:val="0"/>
          <w:numId w:val="17"/>
        </w:numPr>
        <w:tabs>
          <w:tab w:val="clear" w:pos="720"/>
          <w:tab w:val="num" w:pos="284"/>
        </w:tabs>
        <w:ind w:left="0" w:firstLine="0"/>
        <w:jc w:val="both"/>
        <w:rPr>
          <w:rFonts w:ascii="Arial Narrow" w:hAnsi="Arial Narrow"/>
          <w:sz w:val="22"/>
          <w:szCs w:val="22"/>
        </w:rPr>
      </w:pPr>
      <w:r w:rsidRPr="00F2654D">
        <w:rPr>
          <w:rFonts w:ascii="Arial Narrow" w:hAnsi="Arial Narrow"/>
          <w:sz w:val="22"/>
          <w:szCs w:val="22"/>
        </w:rPr>
        <w:t xml:space="preserve">Przedmiot umowy zostanie dostarczony, rozładowany </w:t>
      </w:r>
      <w:r w:rsidR="00533504" w:rsidRPr="00F2654D">
        <w:rPr>
          <w:rFonts w:ascii="Arial Narrow" w:hAnsi="Arial Narrow"/>
          <w:sz w:val="22"/>
          <w:szCs w:val="22"/>
        </w:rPr>
        <w:t xml:space="preserve">i zamontowany </w:t>
      </w:r>
      <w:r w:rsidRPr="00F2654D">
        <w:rPr>
          <w:rFonts w:ascii="Arial Narrow" w:hAnsi="Arial Narrow"/>
          <w:sz w:val="22"/>
          <w:szCs w:val="22"/>
        </w:rPr>
        <w:t xml:space="preserve">w miejscu wskazanym przez </w:t>
      </w:r>
      <w:r w:rsidRPr="00F2654D">
        <w:rPr>
          <w:rFonts w:ascii="Arial Narrow" w:hAnsi="Arial Narrow"/>
          <w:b/>
          <w:sz w:val="22"/>
          <w:szCs w:val="22"/>
        </w:rPr>
        <w:t>Zamawiającego</w:t>
      </w:r>
      <w:r w:rsidRPr="00F2654D">
        <w:rPr>
          <w:rFonts w:ascii="Arial Narrow" w:hAnsi="Arial Narrow"/>
          <w:sz w:val="22"/>
          <w:szCs w:val="22"/>
        </w:rPr>
        <w:t xml:space="preserve">, na koszt i ryzyko </w:t>
      </w:r>
      <w:r w:rsidRPr="00F2654D">
        <w:rPr>
          <w:rFonts w:ascii="Arial Narrow" w:hAnsi="Arial Narrow"/>
          <w:b/>
          <w:sz w:val="22"/>
          <w:szCs w:val="22"/>
        </w:rPr>
        <w:t>Wykonawcy</w:t>
      </w:r>
      <w:r w:rsidRPr="00F2654D">
        <w:rPr>
          <w:rFonts w:ascii="Arial Narrow" w:hAnsi="Arial Narrow"/>
          <w:sz w:val="22"/>
          <w:szCs w:val="22"/>
        </w:rPr>
        <w:t xml:space="preserve">. </w:t>
      </w:r>
    </w:p>
    <w:p w:rsidR="00EF2C6B" w:rsidRPr="00F2654D" w:rsidRDefault="008C75EF" w:rsidP="00EF2C6B">
      <w:pPr>
        <w:pStyle w:val="Akapitzlist"/>
        <w:numPr>
          <w:ilvl w:val="0"/>
          <w:numId w:val="17"/>
        </w:numPr>
        <w:tabs>
          <w:tab w:val="clear" w:pos="720"/>
          <w:tab w:val="num" w:pos="284"/>
        </w:tabs>
        <w:ind w:left="0" w:firstLine="0"/>
        <w:jc w:val="both"/>
        <w:rPr>
          <w:rFonts w:ascii="Arial Narrow" w:hAnsi="Arial Narrow"/>
          <w:sz w:val="22"/>
          <w:szCs w:val="22"/>
        </w:rPr>
      </w:pPr>
      <w:r w:rsidRPr="00F2654D">
        <w:rPr>
          <w:rFonts w:ascii="Arial Narrow" w:hAnsi="Arial Narrow"/>
          <w:sz w:val="22"/>
          <w:szCs w:val="22"/>
        </w:rPr>
        <w:t xml:space="preserve">Odbiór przedmiotu umowy nastąpi na podstawie protokołu odbioru, sporządzonego i podpisanego przez </w:t>
      </w:r>
      <w:r w:rsidRPr="00F2654D">
        <w:rPr>
          <w:rFonts w:ascii="Arial Narrow" w:hAnsi="Arial Narrow"/>
          <w:b/>
          <w:sz w:val="22"/>
          <w:szCs w:val="22"/>
        </w:rPr>
        <w:t>Zamawiającego</w:t>
      </w:r>
      <w:r w:rsidRPr="00F2654D">
        <w:rPr>
          <w:rFonts w:ascii="Arial Narrow" w:hAnsi="Arial Narrow"/>
          <w:sz w:val="22"/>
          <w:szCs w:val="22"/>
        </w:rPr>
        <w:t xml:space="preserve"> niezwłocznie po zbadaniu i przyjęciu przedmiotu umowy.</w:t>
      </w:r>
    </w:p>
    <w:p w:rsidR="008C75EF" w:rsidRPr="00F2654D" w:rsidRDefault="008C75EF" w:rsidP="00EF2C6B">
      <w:pPr>
        <w:pStyle w:val="Akapitzlist"/>
        <w:numPr>
          <w:ilvl w:val="0"/>
          <w:numId w:val="17"/>
        </w:numPr>
        <w:tabs>
          <w:tab w:val="clear" w:pos="720"/>
          <w:tab w:val="num" w:pos="284"/>
        </w:tabs>
        <w:ind w:left="0" w:firstLine="0"/>
        <w:jc w:val="both"/>
        <w:rPr>
          <w:rFonts w:ascii="Arial Narrow" w:hAnsi="Arial Narrow"/>
          <w:sz w:val="22"/>
          <w:szCs w:val="22"/>
        </w:rPr>
      </w:pPr>
      <w:r w:rsidRPr="00F2654D">
        <w:rPr>
          <w:rFonts w:ascii="Arial Narrow" w:hAnsi="Arial Narrow"/>
          <w:sz w:val="22"/>
          <w:szCs w:val="22"/>
        </w:rPr>
        <w:t xml:space="preserve">Jeżeli dostarczony przedmiot umowy będzie niezgodny z ofertą </w:t>
      </w:r>
      <w:r w:rsidRPr="00F2654D">
        <w:rPr>
          <w:rFonts w:ascii="Arial Narrow" w:hAnsi="Arial Narrow"/>
          <w:b/>
          <w:sz w:val="22"/>
          <w:szCs w:val="22"/>
        </w:rPr>
        <w:t xml:space="preserve">Wykonawcy </w:t>
      </w:r>
      <w:r w:rsidRPr="00F2654D">
        <w:rPr>
          <w:rFonts w:ascii="Arial Narrow" w:hAnsi="Arial Narrow"/>
          <w:sz w:val="22"/>
          <w:szCs w:val="22"/>
        </w:rPr>
        <w:t xml:space="preserve">lub w inny sposób                   nie będzie spełniał wymagań określonych w opisie przedmiotu zamówienia, </w:t>
      </w:r>
      <w:r w:rsidRPr="00F2654D">
        <w:rPr>
          <w:rFonts w:ascii="Arial Narrow" w:hAnsi="Arial Narrow"/>
          <w:b/>
          <w:sz w:val="22"/>
          <w:szCs w:val="22"/>
        </w:rPr>
        <w:t>Wykonawca</w:t>
      </w:r>
      <w:r w:rsidRPr="00F2654D">
        <w:rPr>
          <w:rFonts w:ascii="Arial Narrow" w:hAnsi="Arial Narrow"/>
          <w:sz w:val="22"/>
          <w:szCs w:val="22"/>
        </w:rPr>
        <w:t xml:space="preserve"> odbierze dostarczony przedmiot umowy z siedziby </w:t>
      </w:r>
      <w:r w:rsidRPr="00F2654D">
        <w:rPr>
          <w:rFonts w:ascii="Arial Narrow" w:hAnsi="Arial Narrow"/>
          <w:b/>
          <w:sz w:val="22"/>
          <w:szCs w:val="22"/>
        </w:rPr>
        <w:t>Zamawiającego</w:t>
      </w:r>
      <w:r w:rsidRPr="00F2654D">
        <w:rPr>
          <w:rFonts w:ascii="Arial Narrow" w:hAnsi="Arial Narrow"/>
          <w:sz w:val="22"/>
          <w:szCs w:val="22"/>
        </w:rPr>
        <w:t xml:space="preserve"> na swój koszt i wymieni na nowy, wolny od wad i zgodny ze złożoną ofertą w terminie nie późniejszym niż w dniu roboczym następującym po dniu zgłoszenia tego faktu przez </w:t>
      </w:r>
      <w:r w:rsidRPr="00F2654D">
        <w:rPr>
          <w:rFonts w:ascii="Arial Narrow" w:hAnsi="Arial Narrow"/>
          <w:b/>
          <w:sz w:val="22"/>
          <w:szCs w:val="22"/>
        </w:rPr>
        <w:t>Zamawiającego.</w:t>
      </w:r>
    </w:p>
    <w:p w:rsidR="008C187C" w:rsidRPr="00E35632" w:rsidRDefault="008C187C" w:rsidP="007857CF">
      <w:pPr>
        <w:pStyle w:val="Akapitzlist"/>
        <w:tabs>
          <w:tab w:val="left" w:pos="0"/>
        </w:tabs>
        <w:suppressAutoHyphens/>
        <w:spacing w:line="276" w:lineRule="auto"/>
        <w:ind w:left="284" w:right="-1"/>
        <w:contextualSpacing w:val="0"/>
        <w:jc w:val="both"/>
        <w:rPr>
          <w:rFonts w:ascii="Arial Narrow" w:hAnsi="Arial Narrow"/>
          <w:sz w:val="22"/>
          <w:szCs w:val="22"/>
        </w:rPr>
      </w:pPr>
    </w:p>
    <w:p w:rsidR="000B1958" w:rsidRPr="00E35632" w:rsidRDefault="000B1958" w:rsidP="007857CF">
      <w:pPr>
        <w:jc w:val="center"/>
        <w:rPr>
          <w:b/>
          <w:bCs/>
        </w:rPr>
      </w:pPr>
      <w:r w:rsidRPr="00E35632">
        <w:rPr>
          <w:b/>
          <w:bCs/>
        </w:rPr>
        <w:t xml:space="preserve">§ </w:t>
      </w:r>
      <w:r w:rsidR="00975913">
        <w:rPr>
          <w:b/>
          <w:bCs/>
        </w:rPr>
        <w:t>8</w:t>
      </w:r>
    </w:p>
    <w:p w:rsidR="000B1958" w:rsidRPr="001F1A7E" w:rsidRDefault="000B1958" w:rsidP="007857CF">
      <w:pPr>
        <w:jc w:val="center"/>
        <w:rPr>
          <w:b/>
          <w:bCs/>
        </w:rPr>
      </w:pPr>
      <w:r w:rsidRPr="001F1A7E">
        <w:rPr>
          <w:b/>
          <w:bCs/>
        </w:rPr>
        <w:t>GWARANCJA I RĘKOJMIA</w:t>
      </w:r>
    </w:p>
    <w:p w:rsidR="000B1958" w:rsidRPr="001F1A7E" w:rsidRDefault="000B1958" w:rsidP="00ED4EFE">
      <w:pPr>
        <w:numPr>
          <w:ilvl w:val="0"/>
          <w:numId w:val="20"/>
        </w:numPr>
        <w:spacing w:after="0"/>
        <w:jc w:val="both"/>
      </w:pPr>
      <w:r w:rsidRPr="001F1A7E">
        <w:rPr>
          <w:b/>
        </w:rPr>
        <w:t xml:space="preserve">Wykonawca </w:t>
      </w:r>
      <w:r w:rsidRPr="001F1A7E">
        <w:t xml:space="preserve">udziela gwarancji na przedmiot umowy, na okres </w:t>
      </w:r>
      <w:r w:rsidR="00F2654D">
        <w:t>…………..</w:t>
      </w:r>
      <w:r w:rsidRPr="001F1A7E">
        <w:t>miesięcy.</w:t>
      </w:r>
    </w:p>
    <w:p w:rsidR="00E13D23" w:rsidRPr="00F33BBF" w:rsidRDefault="00E13D23" w:rsidP="00ED4EFE">
      <w:pPr>
        <w:numPr>
          <w:ilvl w:val="0"/>
          <w:numId w:val="20"/>
        </w:numPr>
        <w:spacing w:after="0" w:line="240" w:lineRule="auto"/>
        <w:jc w:val="both"/>
        <w:rPr>
          <w:sz w:val="24"/>
          <w:szCs w:val="24"/>
        </w:rPr>
      </w:pPr>
      <w:r w:rsidRPr="00E35632">
        <w:rPr>
          <w:sz w:val="24"/>
          <w:szCs w:val="24"/>
        </w:rPr>
        <w:t xml:space="preserve">Postanowienia niniejszego paragrafu stanowią oświadczenie gwarancyjne w rozumieniu art. 577 </w:t>
      </w:r>
      <w:r w:rsidRPr="00E35632">
        <w:rPr>
          <w:sz w:val="24"/>
          <w:szCs w:val="24"/>
        </w:rPr>
        <w:br/>
        <w:t>i art. 577</w:t>
      </w:r>
      <w:r w:rsidRPr="00E35632">
        <w:rPr>
          <w:sz w:val="24"/>
          <w:szCs w:val="24"/>
          <w:vertAlign w:val="superscript"/>
        </w:rPr>
        <w:t>1</w:t>
      </w:r>
      <w:r w:rsidRPr="00E35632">
        <w:rPr>
          <w:sz w:val="24"/>
          <w:szCs w:val="24"/>
        </w:rPr>
        <w:t xml:space="preserve"> Kodeksu cywilnego. Dokumentem potwierdzającym udzielenie gwarancji </w:t>
      </w:r>
      <w:r w:rsidRPr="00E35632">
        <w:rPr>
          <w:sz w:val="24"/>
          <w:szCs w:val="24"/>
        </w:rPr>
        <w:br/>
        <w:t>w rozumieniu art. 577</w:t>
      </w:r>
      <w:r w:rsidRPr="00E35632">
        <w:rPr>
          <w:sz w:val="24"/>
          <w:szCs w:val="24"/>
          <w:vertAlign w:val="superscript"/>
        </w:rPr>
        <w:t>2</w:t>
      </w:r>
      <w:r w:rsidRPr="00E35632">
        <w:rPr>
          <w:sz w:val="24"/>
          <w:szCs w:val="24"/>
        </w:rPr>
        <w:t xml:space="preserve"> Kodeksu cywilnego jest niniejsza </w:t>
      </w:r>
      <w:r w:rsidRPr="00F33BBF">
        <w:rPr>
          <w:sz w:val="24"/>
          <w:szCs w:val="24"/>
        </w:rPr>
        <w:t>umowa.</w:t>
      </w:r>
    </w:p>
    <w:p w:rsidR="00E13D23" w:rsidRPr="00F33BBF" w:rsidRDefault="00E13D23" w:rsidP="00ED4EFE">
      <w:pPr>
        <w:numPr>
          <w:ilvl w:val="0"/>
          <w:numId w:val="20"/>
        </w:numPr>
        <w:spacing w:after="0" w:line="240" w:lineRule="auto"/>
        <w:jc w:val="both"/>
        <w:rPr>
          <w:sz w:val="24"/>
          <w:szCs w:val="24"/>
        </w:rPr>
      </w:pPr>
      <w:r w:rsidRPr="00F33BBF">
        <w:rPr>
          <w:sz w:val="24"/>
          <w:szCs w:val="24"/>
        </w:rPr>
        <w:t xml:space="preserve">Gwarancja oraz rękojmia obejmuje zapewnienie, że </w:t>
      </w:r>
      <w:r w:rsidR="00293A3A" w:rsidRPr="00F33BBF">
        <w:rPr>
          <w:sz w:val="24"/>
          <w:szCs w:val="24"/>
        </w:rPr>
        <w:t>elementy dostawy</w:t>
      </w:r>
      <w:r w:rsidR="00F33BBF" w:rsidRPr="00F33BBF">
        <w:rPr>
          <w:sz w:val="24"/>
          <w:szCs w:val="24"/>
        </w:rPr>
        <w:t xml:space="preserve"> </w:t>
      </w:r>
      <w:r w:rsidRPr="00F33BBF">
        <w:rPr>
          <w:sz w:val="24"/>
          <w:szCs w:val="24"/>
        </w:rPr>
        <w:t xml:space="preserve">posiadają parametry techniczne zgodne z określonymi w załączniku do umowy. Gwarancja oraz rękojmia obejmuje także </w:t>
      </w:r>
      <w:r w:rsidRPr="00F33BBF">
        <w:rPr>
          <w:sz w:val="24"/>
          <w:szCs w:val="24"/>
        </w:rPr>
        <w:br/>
        <w:t xml:space="preserve">w pełni sprawne i bezawaryjne funkcjonowanie </w:t>
      </w:r>
      <w:r w:rsidR="00337371" w:rsidRPr="00F33BBF">
        <w:rPr>
          <w:sz w:val="24"/>
          <w:szCs w:val="24"/>
        </w:rPr>
        <w:t>wszystkich elementów dost</w:t>
      </w:r>
      <w:r w:rsidR="007601E5" w:rsidRPr="00F33BBF">
        <w:rPr>
          <w:sz w:val="24"/>
          <w:szCs w:val="24"/>
        </w:rPr>
        <w:t>a</w:t>
      </w:r>
      <w:r w:rsidR="00337371" w:rsidRPr="00F33BBF">
        <w:rPr>
          <w:sz w:val="24"/>
          <w:szCs w:val="24"/>
        </w:rPr>
        <w:t>wy</w:t>
      </w:r>
      <w:r w:rsidRPr="00F33BBF">
        <w:rPr>
          <w:sz w:val="24"/>
          <w:szCs w:val="24"/>
        </w:rPr>
        <w:t>.</w:t>
      </w:r>
    </w:p>
    <w:p w:rsidR="00E13D23" w:rsidRPr="00E35632" w:rsidRDefault="00E13D23" w:rsidP="00ED4EFE">
      <w:pPr>
        <w:numPr>
          <w:ilvl w:val="0"/>
          <w:numId w:val="20"/>
        </w:numPr>
        <w:spacing w:after="0"/>
        <w:jc w:val="both"/>
      </w:pPr>
      <w:r w:rsidRPr="00E35632">
        <w:rPr>
          <w:rFonts w:cs="Times New Roman"/>
        </w:rPr>
        <w:t xml:space="preserve">Termin gwarancji rozpoczyna swój bieg </w:t>
      </w:r>
      <w:r w:rsidRPr="00E35632">
        <w:t xml:space="preserve">od daty podpisania bez zastrzeżeń ostatecznego protokołu zdawczo-odbiorczego obejmującego potwierdzenie prawidłowego wykonania przedmiotu zamówienia. </w:t>
      </w:r>
    </w:p>
    <w:p w:rsidR="00E13D23" w:rsidRPr="00E35632" w:rsidRDefault="00E13D23" w:rsidP="00ED4EFE">
      <w:pPr>
        <w:widowControl w:val="0"/>
        <w:numPr>
          <w:ilvl w:val="0"/>
          <w:numId w:val="20"/>
        </w:numPr>
        <w:suppressAutoHyphens/>
        <w:spacing w:after="60"/>
        <w:jc w:val="both"/>
        <w:rPr>
          <w:rFonts w:cs="Times New Roman"/>
        </w:rPr>
      </w:pPr>
      <w:r w:rsidRPr="00E35632">
        <w:t xml:space="preserve">Gwarancja obejmuje wszelkie możliwe usterki lub wady przedmiotu zamówienia. </w:t>
      </w:r>
    </w:p>
    <w:p w:rsidR="00E13D23" w:rsidRPr="00E35632" w:rsidRDefault="00E13D23" w:rsidP="00ED4EFE">
      <w:pPr>
        <w:numPr>
          <w:ilvl w:val="0"/>
          <w:numId w:val="20"/>
        </w:numPr>
        <w:spacing w:after="0" w:line="240" w:lineRule="auto"/>
        <w:jc w:val="both"/>
        <w:rPr>
          <w:sz w:val="24"/>
          <w:szCs w:val="24"/>
        </w:rPr>
      </w:pPr>
      <w:r w:rsidRPr="00E35632">
        <w:rPr>
          <w:sz w:val="24"/>
          <w:szCs w:val="24"/>
        </w:rPr>
        <w:t xml:space="preserve">Wszelkie uszkodzenia, awarie i niesprawne działanie urządzeń </w:t>
      </w:r>
      <w:r w:rsidRPr="00E35632">
        <w:rPr>
          <w:b/>
          <w:sz w:val="24"/>
          <w:szCs w:val="24"/>
        </w:rPr>
        <w:t>Zamawiający</w:t>
      </w:r>
      <w:r w:rsidRPr="00E35632">
        <w:rPr>
          <w:sz w:val="24"/>
          <w:szCs w:val="24"/>
        </w:rPr>
        <w:t xml:space="preserve"> będzie zgłaszać </w:t>
      </w:r>
      <w:r w:rsidRPr="00E35632">
        <w:rPr>
          <w:b/>
          <w:sz w:val="24"/>
          <w:szCs w:val="24"/>
        </w:rPr>
        <w:t>Wykonawcy</w:t>
      </w:r>
      <w:r w:rsidRPr="00E35632">
        <w:rPr>
          <w:sz w:val="24"/>
          <w:szCs w:val="24"/>
        </w:rPr>
        <w:t xml:space="preserve"> pisemnie lub e-mailem na adres:</w:t>
      </w:r>
      <w:r w:rsidR="00975913">
        <w:rPr>
          <w:sz w:val="24"/>
          <w:szCs w:val="24"/>
        </w:rPr>
        <w:t>…………………….</w:t>
      </w:r>
      <w:r w:rsidRPr="00E35632">
        <w:rPr>
          <w:sz w:val="24"/>
          <w:szCs w:val="24"/>
        </w:rPr>
        <w:t xml:space="preserve"> .</w:t>
      </w:r>
    </w:p>
    <w:p w:rsidR="00E13D23" w:rsidRPr="00E35632" w:rsidRDefault="00E13D23" w:rsidP="00ED4EFE">
      <w:pPr>
        <w:widowControl w:val="0"/>
        <w:numPr>
          <w:ilvl w:val="0"/>
          <w:numId w:val="20"/>
        </w:numPr>
        <w:suppressAutoHyphens/>
        <w:spacing w:after="60"/>
        <w:jc w:val="both"/>
        <w:rPr>
          <w:rFonts w:cs="Times New Roman"/>
        </w:rPr>
      </w:pPr>
      <w:r w:rsidRPr="00E35632">
        <w:rPr>
          <w:rFonts w:cs="Times New Roman"/>
        </w:rPr>
        <w:t>Z</w:t>
      </w:r>
      <w:r w:rsidRPr="00E35632">
        <w:t>głoszone przez Zamawiającego w okresie gwarancji usterki lub wady przedmiotu zamówienia Wykonawca zobowiązany jest bezpłatnie usu</w:t>
      </w:r>
      <w:r w:rsidR="00E023BA">
        <w:t>nąć nie później niż w terminie 21</w:t>
      </w:r>
      <w:r w:rsidRPr="00E35632">
        <w:t> dni roboczych.</w:t>
      </w:r>
    </w:p>
    <w:p w:rsidR="00E13D23" w:rsidRPr="00E35632" w:rsidRDefault="00E13D23" w:rsidP="00ED4EFE">
      <w:pPr>
        <w:numPr>
          <w:ilvl w:val="0"/>
          <w:numId w:val="20"/>
        </w:numPr>
        <w:spacing w:after="0" w:line="240" w:lineRule="auto"/>
        <w:jc w:val="both"/>
        <w:rPr>
          <w:sz w:val="24"/>
          <w:szCs w:val="24"/>
        </w:rPr>
      </w:pPr>
      <w:r w:rsidRPr="00E35632">
        <w:rPr>
          <w:sz w:val="24"/>
          <w:szCs w:val="24"/>
        </w:rPr>
        <w:lastRenderedPageBreak/>
        <w:t xml:space="preserve">Za wykonanie naprawy, wymianę urządzeń lub ich części na nowe oraz usunięcie nieprawidłowości w działaniu całkowitą odpowiedzialność ponosi </w:t>
      </w:r>
      <w:r w:rsidRPr="00E35632">
        <w:rPr>
          <w:b/>
          <w:sz w:val="24"/>
          <w:szCs w:val="24"/>
        </w:rPr>
        <w:t>Wykonawca</w:t>
      </w:r>
      <w:r w:rsidRPr="00E35632">
        <w:rPr>
          <w:sz w:val="24"/>
          <w:szCs w:val="24"/>
        </w:rPr>
        <w:t>.</w:t>
      </w:r>
    </w:p>
    <w:p w:rsidR="00E13D23" w:rsidRPr="00E35632" w:rsidRDefault="00E13D23" w:rsidP="00ED4EFE">
      <w:pPr>
        <w:numPr>
          <w:ilvl w:val="0"/>
          <w:numId w:val="20"/>
        </w:numPr>
        <w:spacing w:after="0" w:line="240" w:lineRule="auto"/>
        <w:jc w:val="both"/>
        <w:rPr>
          <w:sz w:val="24"/>
          <w:szCs w:val="24"/>
        </w:rPr>
      </w:pPr>
      <w:r w:rsidRPr="00E35632">
        <w:rPr>
          <w:sz w:val="24"/>
          <w:szCs w:val="24"/>
        </w:rPr>
        <w:t xml:space="preserve">W przypadku nieusunięcia wad przez </w:t>
      </w:r>
      <w:r w:rsidRPr="00E35632">
        <w:rPr>
          <w:b/>
          <w:sz w:val="24"/>
          <w:szCs w:val="24"/>
        </w:rPr>
        <w:t>Wykonawcę</w:t>
      </w:r>
      <w:r w:rsidRPr="00E35632">
        <w:rPr>
          <w:sz w:val="24"/>
          <w:szCs w:val="24"/>
        </w:rPr>
        <w:t xml:space="preserve"> w wymaganych terminach </w:t>
      </w:r>
      <w:r w:rsidRPr="00E35632">
        <w:rPr>
          <w:b/>
          <w:sz w:val="24"/>
          <w:szCs w:val="24"/>
        </w:rPr>
        <w:t>Zamawiający</w:t>
      </w:r>
      <w:r w:rsidRPr="00E35632">
        <w:rPr>
          <w:sz w:val="24"/>
          <w:szCs w:val="24"/>
        </w:rPr>
        <w:t xml:space="preserve"> może usunąć stwierdzone wady na koszt </w:t>
      </w:r>
      <w:r w:rsidRPr="00E35632">
        <w:rPr>
          <w:b/>
          <w:sz w:val="24"/>
          <w:szCs w:val="24"/>
        </w:rPr>
        <w:t>Wykonawcy</w:t>
      </w:r>
      <w:r w:rsidRPr="00E35632">
        <w:rPr>
          <w:sz w:val="24"/>
          <w:szCs w:val="24"/>
        </w:rPr>
        <w:t>, zachowując jednocześnie wszelkie uprawnienia                  do naliczenia kar umownych i odszkodowań uzupełniających, jak również uprawnienia wynikające                       z gwarancji i rękojmi za wady.</w:t>
      </w:r>
    </w:p>
    <w:p w:rsidR="00E13D23" w:rsidRPr="00E35632" w:rsidRDefault="00E13D23" w:rsidP="00ED4EFE">
      <w:pPr>
        <w:numPr>
          <w:ilvl w:val="0"/>
          <w:numId w:val="20"/>
        </w:numPr>
        <w:spacing w:after="0" w:line="240" w:lineRule="auto"/>
        <w:jc w:val="both"/>
        <w:rPr>
          <w:sz w:val="24"/>
          <w:szCs w:val="24"/>
        </w:rPr>
      </w:pPr>
      <w:r w:rsidRPr="00E35632">
        <w:rPr>
          <w:sz w:val="24"/>
          <w:szCs w:val="24"/>
        </w:rPr>
        <w:t xml:space="preserve">Niezależnie od uprawnień z gwarancji udzielonej przez </w:t>
      </w:r>
      <w:r w:rsidRPr="00E35632">
        <w:rPr>
          <w:b/>
          <w:sz w:val="24"/>
          <w:szCs w:val="24"/>
        </w:rPr>
        <w:t>Wykonawcę</w:t>
      </w:r>
      <w:r w:rsidRPr="00E35632">
        <w:rPr>
          <w:sz w:val="24"/>
          <w:szCs w:val="24"/>
        </w:rPr>
        <w:t xml:space="preserve">, </w:t>
      </w:r>
      <w:r w:rsidRPr="00E35632">
        <w:rPr>
          <w:b/>
          <w:sz w:val="24"/>
          <w:szCs w:val="24"/>
        </w:rPr>
        <w:t>Zamawiający</w:t>
      </w:r>
      <w:r w:rsidRPr="00E35632">
        <w:rPr>
          <w:sz w:val="24"/>
          <w:szCs w:val="24"/>
        </w:rPr>
        <w:t xml:space="preserve"> może korzystać z uprawnień z gwarancji Producenta.</w:t>
      </w:r>
    </w:p>
    <w:p w:rsidR="00E13D23" w:rsidRPr="00E35632" w:rsidRDefault="00E13D23" w:rsidP="00ED4EFE">
      <w:pPr>
        <w:numPr>
          <w:ilvl w:val="0"/>
          <w:numId w:val="20"/>
        </w:numPr>
        <w:spacing w:after="0" w:line="240" w:lineRule="auto"/>
        <w:jc w:val="both"/>
        <w:rPr>
          <w:sz w:val="24"/>
          <w:szCs w:val="24"/>
        </w:rPr>
      </w:pPr>
      <w:r w:rsidRPr="00E35632">
        <w:rPr>
          <w:b/>
          <w:sz w:val="24"/>
          <w:szCs w:val="24"/>
        </w:rPr>
        <w:t xml:space="preserve">Wykonawca </w:t>
      </w:r>
      <w:r w:rsidRPr="00E35632">
        <w:rPr>
          <w:sz w:val="24"/>
          <w:szCs w:val="24"/>
        </w:rPr>
        <w:t>zobowiązany jest uzyskać od Producenta oświadczenie gwarancyjne w rozumieniu                 art. 577 i art. 577</w:t>
      </w:r>
      <w:r w:rsidRPr="00E35632">
        <w:rPr>
          <w:sz w:val="24"/>
          <w:szCs w:val="24"/>
          <w:vertAlign w:val="superscript"/>
        </w:rPr>
        <w:t>1</w:t>
      </w:r>
      <w:r w:rsidRPr="00E35632">
        <w:rPr>
          <w:sz w:val="24"/>
          <w:szCs w:val="24"/>
        </w:rPr>
        <w:t xml:space="preserve"> Kodeksu cywilnego, zawierające wskazanie </w:t>
      </w:r>
      <w:r w:rsidRPr="00E35632">
        <w:rPr>
          <w:b/>
          <w:sz w:val="24"/>
          <w:szCs w:val="24"/>
        </w:rPr>
        <w:t>Zamawiającego</w:t>
      </w:r>
      <w:r w:rsidRPr="00E35632">
        <w:rPr>
          <w:sz w:val="24"/>
          <w:szCs w:val="24"/>
        </w:rPr>
        <w:t xml:space="preserve"> jako beneficjenta uprawnień z tytułu gwarancji Producenta. Obowiązek ten zostaje wyłączony w przypadku,                        gdy </w:t>
      </w:r>
      <w:r w:rsidRPr="00E35632">
        <w:rPr>
          <w:b/>
          <w:sz w:val="24"/>
          <w:szCs w:val="24"/>
        </w:rPr>
        <w:t>Wykonawca</w:t>
      </w:r>
      <w:r w:rsidRPr="00E35632">
        <w:rPr>
          <w:sz w:val="24"/>
          <w:szCs w:val="24"/>
        </w:rPr>
        <w:t xml:space="preserve"> jest jednocześnie Producentem urządzeń.</w:t>
      </w:r>
    </w:p>
    <w:p w:rsidR="001935D5" w:rsidRPr="001F1A7E" w:rsidRDefault="001935D5" w:rsidP="00ED4EFE">
      <w:pPr>
        <w:numPr>
          <w:ilvl w:val="0"/>
          <w:numId w:val="20"/>
        </w:numPr>
        <w:spacing w:after="0"/>
        <w:jc w:val="both"/>
      </w:pPr>
      <w:r w:rsidRPr="00E35632">
        <w:rPr>
          <w:rFonts w:cs="Times New Roman"/>
        </w:rPr>
        <w:t>W związku z wykonywaniem napraw gwarancyjnych Wykonawca nie będzie obciążał Zamawiającego żadnymi kosztami</w:t>
      </w:r>
    </w:p>
    <w:p w:rsidR="000B1958" w:rsidRPr="001F1A7E" w:rsidRDefault="000B1958" w:rsidP="00ED4EFE">
      <w:pPr>
        <w:numPr>
          <w:ilvl w:val="0"/>
          <w:numId w:val="20"/>
        </w:numPr>
        <w:spacing w:after="0"/>
        <w:jc w:val="both"/>
      </w:pPr>
      <w:r w:rsidRPr="001F1A7E">
        <w:t xml:space="preserve">Za wykonanie naprawy, wymianę urządzeń lub </w:t>
      </w:r>
      <w:r w:rsidRPr="00F33BBF">
        <w:t>ich części</w:t>
      </w:r>
      <w:r w:rsidR="00F33BBF" w:rsidRPr="00F33BBF">
        <w:t xml:space="preserve"> </w:t>
      </w:r>
      <w:r w:rsidRPr="00F33BBF">
        <w:t xml:space="preserve">na nowe oraz usunięcie nieprawidłowości w działaniu całkowitą odpowiedzialność ponosi </w:t>
      </w:r>
      <w:r w:rsidRPr="00F33BBF">
        <w:rPr>
          <w:b/>
        </w:rPr>
        <w:t>Wykonawca</w:t>
      </w:r>
      <w:r w:rsidRPr="00F33BBF">
        <w:t>.</w:t>
      </w:r>
    </w:p>
    <w:p w:rsidR="002E010F" w:rsidRDefault="000B1958" w:rsidP="00ED4EFE">
      <w:pPr>
        <w:numPr>
          <w:ilvl w:val="0"/>
          <w:numId w:val="20"/>
        </w:numPr>
        <w:spacing w:after="0"/>
        <w:jc w:val="both"/>
      </w:pPr>
      <w:r w:rsidRPr="00E35632">
        <w:t xml:space="preserve">W przypadku nieusunięcia wad przez </w:t>
      </w:r>
      <w:r w:rsidRPr="00E35632">
        <w:rPr>
          <w:b/>
        </w:rPr>
        <w:t>Wykonawcę</w:t>
      </w:r>
      <w:r w:rsidRPr="00E35632">
        <w:t xml:space="preserve"> w wymaganych terminach </w:t>
      </w:r>
      <w:r w:rsidRPr="00E35632">
        <w:rPr>
          <w:b/>
        </w:rPr>
        <w:t>Zamawiający</w:t>
      </w:r>
      <w:r w:rsidRPr="00E35632">
        <w:t xml:space="preserve"> może usunąć stwierdzone wady na koszt </w:t>
      </w:r>
      <w:r w:rsidRPr="00E35632">
        <w:rPr>
          <w:b/>
        </w:rPr>
        <w:t>Wykonawcy</w:t>
      </w:r>
      <w:r w:rsidRPr="00E35632">
        <w:t>, zachowując jednocześnie wszelkie uprawnienia  do naliczenia kar umownych i odszkodowań uzupełniających, jak również uprawnienia wynikające z gwarancji i rękojmi za wady.</w:t>
      </w:r>
    </w:p>
    <w:p w:rsidR="00F33BBF" w:rsidRPr="000B4C83" w:rsidRDefault="00F33BBF" w:rsidP="00F33BBF">
      <w:pPr>
        <w:pStyle w:val="p10"/>
        <w:widowControl/>
        <w:numPr>
          <w:ilvl w:val="0"/>
          <w:numId w:val="20"/>
        </w:numPr>
        <w:tabs>
          <w:tab w:val="clear" w:pos="360"/>
          <w:tab w:val="clear" w:pos="720"/>
        </w:tabs>
        <w:suppressAutoHyphens w:val="0"/>
        <w:spacing w:before="0" w:line="240" w:lineRule="auto"/>
        <w:rPr>
          <w:rFonts w:ascii="Arial Narrow" w:hAnsi="Arial Narrow" w:cs="Arial"/>
          <w:sz w:val="22"/>
          <w:szCs w:val="22"/>
        </w:rPr>
      </w:pPr>
      <w:r w:rsidRPr="000B4C83">
        <w:rPr>
          <w:rFonts w:ascii="Arial Narrow" w:hAnsi="Arial Narrow" w:cs="Arial"/>
          <w:sz w:val="22"/>
          <w:szCs w:val="22"/>
        </w:rPr>
        <w:t xml:space="preserve">Wykonawca udziela rękojmi na okres </w:t>
      </w:r>
      <w:r>
        <w:rPr>
          <w:rFonts w:ascii="Arial Narrow" w:hAnsi="Arial Narrow" w:cs="Arial"/>
          <w:b/>
          <w:sz w:val="22"/>
          <w:szCs w:val="22"/>
        </w:rPr>
        <w:t>…………..</w:t>
      </w:r>
      <w:r w:rsidRPr="000B4C83">
        <w:rPr>
          <w:rFonts w:ascii="Arial Narrow" w:hAnsi="Arial Narrow" w:cs="Arial"/>
          <w:b/>
          <w:sz w:val="22"/>
          <w:szCs w:val="22"/>
        </w:rPr>
        <w:t>miesięcy.</w:t>
      </w:r>
      <w:r w:rsidRPr="000B4C83">
        <w:rPr>
          <w:rFonts w:ascii="Arial Narrow" w:hAnsi="Arial Narrow" w:cs="Arial"/>
          <w:sz w:val="22"/>
          <w:szCs w:val="22"/>
        </w:rPr>
        <w:t xml:space="preserve"> Termin rękojmi rozpoczyna swój bieg od daty podpisania bez zastrzeżeń protokołu zdawczo-odbiorczego obejmującego potwierdzenie prawidłowego wykonania przedmiotu umowy.</w:t>
      </w:r>
    </w:p>
    <w:p w:rsidR="00F33BBF" w:rsidRPr="00B65BBC" w:rsidRDefault="00F33BBF" w:rsidP="00F33BBF">
      <w:pPr>
        <w:pStyle w:val="p10"/>
        <w:widowControl/>
        <w:tabs>
          <w:tab w:val="clear" w:pos="360"/>
          <w:tab w:val="clear" w:pos="720"/>
        </w:tabs>
        <w:suppressAutoHyphens w:val="0"/>
        <w:spacing w:before="0" w:line="240" w:lineRule="auto"/>
        <w:ind w:left="0" w:firstLine="0"/>
        <w:rPr>
          <w:rFonts w:ascii="Arial Narrow" w:hAnsi="Arial Narrow" w:cs="Arial"/>
          <w:color w:val="FF0000"/>
          <w:sz w:val="22"/>
          <w:szCs w:val="22"/>
        </w:rPr>
      </w:pPr>
    </w:p>
    <w:p w:rsidR="000B1958" w:rsidRPr="00E35632" w:rsidRDefault="00CA0448" w:rsidP="007857CF">
      <w:pPr>
        <w:jc w:val="center"/>
        <w:rPr>
          <w:b/>
          <w:bCs/>
        </w:rPr>
      </w:pPr>
      <w:r w:rsidRPr="00E35632">
        <w:rPr>
          <w:b/>
          <w:bCs/>
        </w:rPr>
        <w:t xml:space="preserve">§ </w:t>
      </w:r>
      <w:r w:rsidR="00975913">
        <w:rPr>
          <w:b/>
          <w:bCs/>
        </w:rPr>
        <w:t>9</w:t>
      </w:r>
    </w:p>
    <w:p w:rsidR="00F2654D" w:rsidRDefault="000B1958" w:rsidP="001F2853">
      <w:pPr>
        <w:jc w:val="center"/>
        <w:rPr>
          <w:b/>
          <w:bCs/>
        </w:rPr>
      </w:pPr>
      <w:r w:rsidRPr="00975913">
        <w:rPr>
          <w:b/>
          <w:bCs/>
        </w:rPr>
        <w:t xml:space="preserve">ODSTĄPIENIE OD UMOWY </w:t>
      </w:r>
    </w:p>
    <w:p w:rsidR="00353B0F" w:rsidRPr="00F2654D" w:rsidRDefault="00353B0F" w:rsidP="00F2654D">
      <w:pPr>
        <w:jc w:val="both"/>
        <w:rPr>
          <w:b/>
          <w:bCs/>
        </w:rPr>
      </w:pPr>
      <w:r w:rsidRPr="00761CE4">
        <w:t>1. Oprócz wypadków wymienionych w treści Kodeksu Cywilnego Zamawiającemu przysługuje prawo odstąpienia od umowy w podanych niżej przypadkach.</w:t>
      </w:r>
    </w:p>
    <w:p w:rsidR="00353B0F" w:rsidRPr="00761CE4" w:rsidRDefault="00353B0F" w:rsidP="00353B0F">
      <w:pPr>
        <w:jc w:val="both"/>
      </w:pPr>
      <w:r w:rsidRPr="00761CE4">
        <w:t>1) w razie wystąpienia istotnej zmiany okoliczności powodu</w:t>
      </w:r>
      <w:r>
        <w:t xml:space="preserve">jącej, że wykonanie umowy nie </w:t>
      </w:r>
      <w:r w:rsidRPr="00761CE4">
        <w:t xml:space="preserve">leży w interesie publicznym, czego nie można było przewidzieć w chwili zawarcia umowy; odstąpienie od umowy w tym przypadku może nastąpić w terminie </w:t>
      </w:r>
      <w:r>
        <w:t>tygodnia</w:t>
      </w:r>
      <w:r w:rsidRPr="00761CE4">
        <w:t xml:space="preserve"> od powzięcia wiadom</w:t>
      </w:r>
      <w:r>
        <w:t xml:space="preserve">ości o </w:t>
      </w:r>
      <w:r w:rsidRPr="00761CE4">
        <w:t>powyższych okolicznościach;</w:t>
      </w:r>
    </w:p>
    <w:p w:rsidR="00353B0F" w:rsidRPr="00FC652C" w:rsidRDefault="00353B0F" w:rsidP="00353B0F">
      <w:pPr>
        <w:jc w:val="both"/>
      </w:pPr>
      <w:r w:rsidRPr="00FC652C">
        <w:t>2) gdy zostanie wydany nakaz zajęcia majątku Wykonawcy;</w:t>
      </w:r>
    </w:p>
    <w:p w:rsidR="00353B0F" w:rsidRPr="00FC652C" w:rsidRDefault="00353B0F" w:rsidP="00353B0F">
      <w:pPr>
        <w:jc w:val="both"/>
      </w:pPr>
      <w:r w:rsidRPr="00FC652C">
        <w:t>3) gdy Wykonawca nie rozpoczął wykonywania dostaw bez uzasadnionych przyczyn oraz nie kontynuuje jej, pomimo wezwania Zamawiającego złożonego na piśmie;</w:t>
      </w:r>
    </w:p>
    <w:p w:rsidR="00353B0F" w:rsidRPr="00761CE4" w:rsidRDefault="00353B0F" w:rsidP="00353B0F">
      <w:pPr>
        <w:jc w:val="both"/>
      </w:pPr>
      <w:r w:rsidRPr="00FC652C">
        <w:t>2. Odstąpienie od umowy powinno nastąpić w formie pisemnej pod rygorem nieważności takiego oświadczenia i powinno zawierać uzasadnienie. Zawiadomienie powinno być przekazane wykonawcy</w:t>
      </w:r>
      <w:r w:rsidRPr="00761CE4">
        <w:t xml:space="preserve"> co najmniej </w:t>
      </w:r>
      <w:r w:rsidRPr="0073072D">
        <w:t>3 dni</w:t>
      </w:r>
      <w:r w:rsidRPr="00761CE4">
        <w:t xml:space="preserve"> przed terminem odstąpienia.</w:t>
      </w:r>
    </w:p>
    <w:p w:rsidR="00353B0F" w:rsidRPr="00761CE4" w:rsidRDefault="00353B0F" w:rsidP="00353B0F">
      <w:pPr>
        <w:jc w:val="both"/>
      </w:pPr>
      <w:r w:rsidRPr="00761CE4">
        <w:t xml:space="preserve">3. W wypadku odstąpienia od umowy w </w:t>
      </w:r>
      <w:r w:rsidRPr="0073072D">
        <w:t>terminie siedmiu dni od daty odstąpienia od umowy, wykonawca przy udziale Zamawiającego sporządzi szczegółowy protokół inwentaryzacji dostaw, według stanu na dzień odstąpienia.</w:t>
      </w:r>
    </w:p>
    <w:p w:rsidR="00353B0F" w:rsidRPr="00761CE4" w:rsidRDefault="00353B0F" w:rsidP="00353B0F">
      <w:pPr>
        <w:tabs>
          <w:tab w:val="right" w:pos="8953"/>
        </w:tabs>
        <w:autoSpaceDE w:val="0"/>
        <w:autoSpaceDN w:val="0"/>
        <w:adjustRightInd w:val="0"/>
        <w:jc w:val="both"/>
      </w:pPr>
      <w:r>
        <w:tab/>
      </w:r>
      <w:r w:rsidRPr="00761CE4">
        <w:t>4. Zamawiający w razie odstąpienia</w:t>
      </w:r>
      <w:r>
        <w:t xml:space="preserve"> od umowy z przyczyn, za które W</w:t>
      </w:r>
      <w:r w:rsidRPr="00761CE4">
        <w:t xml:space="preserve">ykonawca nie odpowiada, obowiązany jest do zapłaty </w:t>
      </w:r>
      <w:r w:rsidRPr="008065D9">
        <w:t>wynagrodzenia za dostawę, która</w:t>
      </w:r>
      <w:r>
        <w:t xml:space="preserve"> została wykonana</w:t>
      </w:r>
      <w:r w:rsidRPr="00761CE4">
        <w:t xml:space="preserve"> do dnia odstąpienia. </w:t>
      </w:r>
    </w:p>
    <w:p w:rsidR="00F33BBF" w:rsidRPr="00C144D2" w:rsidRDefault="00353B0F" w:rsidP="00353B0F">
      <w:pPr>
        <w:tabs>
          <w:tab w:val="right" w:pos="8953"/>
        </w:tabs>
        <w:autoSpaceDE w:val="0"/>
        <w:autoSpaceDN w:val="0"/>
        <w:adjustRightInd w:val="0"/>
        <w:jc w:val="both"/>
      </w:pPr>
      <w:r>
        <w:lastRenderedPageBreak/>
        <w:tab/>
      </w:r>
      <w:r w:rsidRPr="00761CE4">
        <w:t>5. Wykonawca zapłaci Zamawiającemu karę umowną za odstąpienie od umowy przez Zamawiającego z przyczyn, za które ponosi odpowied</w:t>
      </w:r>
      <w:r>
        <w:t>zialność Wykonawca w wysokości 2</w:t>
      </w:r>
      <w:r w:rsidRPr="00761CE4">
        <w:t>0% wynagrodzenia umownego brutto.</w:t>
      </w:r>
    </w:p>
    <w:p w:rsidR="000B1958" w:rsidRPr="00C144D2" w:rsidRDefault="000B1958" w:rsidP="007857CF">
      <w:pPr>
        <w:jc w:val="center"/>
        <w:rPr>
          <w:b/>
          <w:bCs/>
        </w:rPr>
      </w:pPr>
      <w:r w:rsidRPr="00C144D2">
        <w:rPr>
          <w:b/>
          <w:bCs/>
        </w:rPr>
        <w:t xml:space="preserve">§ </w:t>
      </w:r>
      <w:r w:rsidR="00975913" w:rsidRPr="00C144D2">
        <w:rPr>
          <w:b/>
          <w:bCs/>
        </w:rPr>
        <w:t>10</w:t>
      </w:r>
    </w:p>
    <w:p w:rsidR="000B1958" w:rsidRPr="00C144D2" w:rsidRDefault="00293B60" w:rsidP="007857CF">
      <w:pPr>
        <w:ind w:right="-1"/>
        <w:jc w:val="center"/>
        <w:rPr>
          <w:b/>
          <w:bCs/>
        </w:rPr>
      </w:pPr>
      <w:r w:rsidRPr="00C144D2">
        <w:rPr>
          <w:b/>
          <w:bCs/>
        </w:rPr>
        <w:t>KARY UMOWNE</w:t>
      </w:r>
    </w:p>
    <w:p w:rsidR="00E15B15" w:rsidRPr="00C144D2" w:rsidRDefault="00E15B15" w:rsidP="00ED4EFE">
      <w:pPr>
        <w:numPr>
          <w:ilvl w:val="0"/>
          <w:numId w:val="11"/>
        </w:numPr>
        <w:tabs>
          <w:tab w:val="num" w:pos="426"/>
          <w:tab w:val="left" w:pos="4962"/>
        </w:tabs>
        <w:spacing w:after="0" w:line="240" w:lineRule="auto"/>
        <w:ind w:left="426" w:right="-1" w:hanging="426"/>
        <w:jc w:val="both"/>
        <w:rPr>
          <w:b/>
        </w:rPr>
      </w:pPr>
      <w:r w:rsidRPr="00C144D2">
        <w:rPr>
          <w:b/>
        </w:rPr>
        <w:t xml:space="preserve">Wykonawca </w:t>
      </w:r>
      <w:r w:rsidRPr="00C144D2">
        <w:t xml:space="preserve">zapłaci </w:t>
      </w:r>
      <w:r w:rsidRPr="00C144D2">
        <w:rPr>
          <w:b/>
        </w:rPr>
        <w:t>Zamawiającemu</w:t>
      </w:r>
      <w:r w:rsidRPr="00C144D2">
        <w:t xml:space="preserve"> kary umowne:</w:t>
      </w:r>
    </w:p>
    <w:p w:rsidR="00C144D2" w:rsidRPr="00C144D2" w:rsidRDefault="00C144D2" w:rsidP="00C144D2">
      <w:pPr>
        <w:pStyle w:val="Akapitzlist"/>
        <w:numPr>
          <w:ilvl w:val="1"/>
          <w:numId w:val="11"/>
        </w:numPr>
        <w:tabs>
          <w:tab w:val="clear" w:pos="1800"/>
          <w:tab w:val="num" w:pos="851"/>
        </w:tabs>
        <w:ind w:left="426"/>
        <w:contextualSpacing w:val="0"/>
        <w:jc w:val="both"/>
        <w:rPr>
          <w:rFonts w:ascii="Arial Narrow" w:hAnsi="Arial Narrow"/>
          <w:sz w:val="22"/>
          <w:szCs w:val="22"/>
        </w:rPr>
      </w:pPr>
      <w:r w:rsidRPr="00C144D2">
        <w:rPr>
          <w:rFonts w:ascii="Arial Narrow" w:hAnsi="Arial Narrow"/>
          <w:sz w:val="22"/>
          <w:szCs w:val="22"/>
        </w:rPr>
        <w:t>w przypadku opóźnienia w dostawie towarów przez wykonawcę –</w:t>
      </w:r>
      <w:r w:rsidRPr="00C144D2">
        <w:rPr>
          <w:rFonts w:ascii="Arial Narrow" w:hAnsi="Arial Narrow"/>
          <w:b/>
          <w:bCs/>
          <w:sz w:val="22"/>
          <w:szCs w:val="22"/>
        </w:rPr>
        <w:t xml:space="preserve"> 0,2% </w:t>
      </w:r>
      <w:r w:rsidRPr="00C144D2">
        <w:rPr>
          <w:rFonts w:ascii="Arial Narrow" w:hAnsi="Arial Narrow"/>
          <w:sz w:val="22"/>
          <w:szCs w:val="22"/>
        </w:rPr>
        <w:t xml:space="preserve">wartości niedostarczonych przedmiotów za każdy </w:t>
      </w:r>
      <w:r w:rsidR="00336ABE">
        <w:rPr>
          <w:rFonts w:ascii="Arial Narrow" w:hAnsi="Arial Narrow"/>
          <w:sz w:val="22"/>
          <w:szCs w:val="22"/>
        </w:rPr>
        <w:t xml:space="preserve">rozpoczęty </w:t>
      </w:r>
      <w:r w:rsidRPr="00C144D2">
        <w:rPr>
          <w:rFonts w:ascii="Arial Narrow" w:hAnsi="Arial Narrow"/>
          <w:sz w:val="22"/>
          <w:szCs w:val="22"/>
        </w:rPr>
        <w:t>dzień opóźnienia</w:t>
      </w:r>
      <w:r w:rsidR="00336ABE">
        <w:rPr>
          <w:rFonts w:ascii="Arial Narrow" w:hAnsi="Arial Narrow"/>
          <w:sz w:val="22"/>
          <w:szCs w:val="22"/>
        </w:rPr>
        <w:t xml:space="preserve"> w stosu</w:t>
      </w:r>
      <w:r w:rsidR="005E379F">
        <w:rPr>
          <w:rFonts w:ascii="Arial Narrow" w:hAnsi="Arial Narrow"/>
          <w:sz w:val="22"/>
          <w:szCs w:val="22"/>
        </w:rPr>
        <w:t>nku do terminu określonego w § 5</w:t>
      </w:r>
      <w:r w:rsidR="00336ABE" w:rsidRPr="00C144D2">
        <w:rPr>
          <w:rFonts w:ascii="Arial Narrow" w:hAnsi="Arial Narrow"/>
          <w:sz w:val="22"/>
          <w:szCs w:val="22"/>
        </w:rPr>
        <w:t xml:space="preserve"> ust. 1, </w:t>
      </w:r>
      <w:r w:rsidRPr="00C144D2">
        <w:rPr>
          <w:rFonts w:ascii="Arial Narrow" w:hAnsi="Arial Narrow"/>
          <w:sz w:val="22"/>
          <w:szCs w:val="22"/>
        </w:rPr>
        <w:t xml:space="preserve">,  </w:t>
      </w:r>
    </w:p>
    <w:p w:rsidR="00C144D2" w:rsidRPr="00C144D2" w:rsidRDefault="00C144D2" w:rsidP="00C144D2">
      <w:pPr>
        <w:pStyle w:val="Akapitzlist"/>
        <w:numPr>
          <w:ilvl w:val="1"/>
          <w:numId w:val="11"/>
        </w:numPr>
        <w:tabs>
          <w:tab w:val="clear" w:pos="1800"/>
          <w:tab w:val="num" w:pos="851"/>
        </w:tabs>
        <w:ind w:left="426"/>
        <w:contextualSpacing w:val="0"/>
        <w:jc w:val="both"/>
        <w:rPr>
          <w:rFonts w:ascii="Arial Narrow" w:hAnsi="Arial Narrow"/>
          <w:sz w:val="22"/>
          <w:szCs w:val="22"/>
        </w:rPr>
      </w:pPr>
      <w:r w:rsidRPr="00C144D2">
        <w:rPr>
          <w:rFonts w:ascii="Arial Narrow" w:hAnsi="Arial Narrow"/>
          <w:sz w:val="22"/>
          <w:szCs w:val="22"/>
        </w:rPr>
        <w:t xml:space="preserve">za opóźnienie w usunięciu wad i usterek stwierdzonych przy odbiorze, w okresie rękojmi za wady przedmiotu umowy lub w okresie gwarancji - w wysokości </w:t>
      </w:r>
      <w:r w:rsidRPr="00C144D2">
        <w:rPr>
          <w:rFonts w:ascii="Arial Narrow" w:hAnsi="Arial Narrow"/>
          <w:b/>
          <w:bCs/>
          <w:sz w:val="22"/>
          <w:szCs w:val="22"/>
        </w:rPr>
        <w:t>0,2%</w:t>
      </w:r>
      <w:r w:rsidRPr="00C144D2">
        <w:rPr>
          <w:rFonts w:ascii="Arial Narrow" w:hAnsi="Arial Narrow"/>
          <w:sz w:val="22"/>
          <w:szCs w:val="22"/>
        </w:rPr>
        <w:t xml:space="preserve"> wartości wynagrodzenia brutto, określonego w § 5 ust. 1, za każdy dzień opóźnienia, liczonego od dnia wyznaczonego na usunięcie wad, za każdy stwierdzony przypadek,</w:t>
      </w:r>
    </w:p>
    <w:p w:rsidR="00C144D2" w:rsidRPr="00C144D2" w:rsidRDefault="00C144D2" w:rsidP="00C144D2">
      <w:pPr>
        <w:pStyle w:val="Akapitzlist"/>
        <w:numPr>
          <w:ilvl w:val="1"/>
          <w:numId w:val="11"/>
        </w:numPr>
        <w:tabs>
          <w:tab w:val="clear" w:pos="1800"/>
          <w:tab w:val="num" w:pos="851"/>
        </w:tabs>
        <w:ind w:left="426"/>
        <w:contextualSpacing w:val="0"/>
        <w:jc w:val="both"/>
        <w:rPr>
          <w:rFonts w:ascii="Arial Narrow" w:hAnsi="Arial Narrow"/>
          <w:sz w:val="22"/>
          <w:szCs w:val="22"/>
        </w:rPr>
      </w:pPr>
      <w:r w:rsidRPr="00C144D2">
        <w:rPr>
          <w:rFonts w:ascii="Arial Narrow" w:hAnsi="Arial Narrow"/>
          <w:sz w:val="22"/>
          <w:szCs w:val="22"/>
        </w:rPr>
        <w:t xml:space="preserve">z tytułu odstąpienia od umowy z przyczyn zależnych od Wykonawcy - w wysokości </w:t>
      </w:r>
      <w:r w:rsidRPr="00C144D2">
        <w:rPr>
          <w:rFonts w:ascii="Arial Narrow" w:hAnsi="Arial Narrow"/>
          <w:b/>
          <w:bCs/>
          <w:sz w:val="22"/>
          <w:szCs w:val="22"/>
        </w:rPr>
        <w:t>20%</w:t>
      </w:r>
      <w:r w:rsidRPr="00C144D2">
        <w:rPr>
          <w:rFonts w:ascii="Arial Narrow" w:hAnsi="Arial Narrow"/>
          <w:sz w:val="22"/>
          <w:szCs w:val="22"/>
        </w:rPr>
        <w:t xml:space="preserve"> wartości wynagrodzenia brutto, określonego w § 5 ust. 1,</w:t>
      </w:r>
    </w:p>
    <w:p w:rsidR="00C144D2" w:rsidRPr="00C144D2" w:rsidRDefault="00C144D2" w:rsidP="00C144D2">
      <w:pPr>
        <w:pStyle w:val="Akapitzlist"/>
        <w:numPr>
          <w:ilvl w:val="1"/>
          <w:numId w:val="11"/>
        </w:numPr>
        <w:tabs>
          <w:tab w:val="clear" w:pos="1800"/>
          <w:tab w:val="num" w:pos="851"/>
        </w:tabs>
        <w:ind w:left="426"/>
        <w:contextualSpacing w:val="0"/>
        <w:jc w:val="both"/>
        <w:rPr>
          <w:rFonts w:ascii="Arial Narrow" w:hAnsi="Arial Narrow"/>
          <w:sz w:val="22"/>
          <w:szCs w:val="22"/>
        </w:rPr>
      </w:pPr>
      <w:r w:rsidRPr="00C144D2">
        <w:rPr>
          <w:rFonts w:ascii="Arial Narrow" w:hAnsi="Arial Narrow"/>
          <w:sz w:val="22"/>
          <w:szCs w:val="22"/>
        </w:rPr>
        <w:t xml:space="preserve">za nieprzedłożenie do zaakceptowania projektu umowy o podwykonawstwo - w wysokości </w:t>
      </w:r>
      <w:r w:rsidRPr="00C144D2">
        <w:rPr>
          <w:rFonts w:ascii="Arial Narrow" w:hAnsi="Arial Narrow"/>
          <w:b/>
          <w:bCs/>
          <w:sz w:val="22"/>
          <w:szCs w:val="22"/>
        </w:rPr>
        <w:t>0,2%</w:t>
      </w:r>
      <w:r w:rsidRPr="00C144D2">
        <w:rPr>
          <w:rFonts w:ascii="Arial Narrow" w:hAnsi="Arial Narrow"/>
          <w:sz w:val="22"/>
          <w:szCs w:val="22"/>
        </w:rPr>
        <w:t xml:space="preserve"> wartości wynagrodzenia brutto określonego w § 5 ust. 1, za każdy dzień opóźnienia.</w:t>
      </w:r>
    </w:p>
    <w:p w:rsidR="00E15B15" w:rsidRPr="00E35632" w:rsidRDefault="00480A41" w:rsidP="00480A41">
      <w:pPr>
        <w:tabs>
          <w:tab w:val="left" w:pos="4962"/>
        </w:tabs>
        <w:spacing w:after="0" w:line="240" w:lineRule="auto"/>
        <w:ind w:left="426" w:right="-1" w:hanging="425"/>
        <w:jc w:val="both"/>
        <w:rPr>
          <w:szCs w:val="24"/>
        </w:rPr>
      </w:pPr>
      <w:r w:rsidRPr="00353B0F">
        <w:rPr>
          <w:szCs w:val="24"/>
        </w:rPr>
        <w:t>2.</w:t>
      </w:r>
      <w:r w:rsidRPr="00353B0F">
        <w:rPr>
          <w:szCs w:val="24"/>
        </w:rPr>
        <w:tab/>
      </w:r>
      <w:r w:rsidR="00E15B15" w:rsidRPr="00353B0F">
        <w:rPr>
          <w:szCs w:val="24"/>
        </w:rPr>
        <w:t>Stronom przysługuje prawo do dochodzenia odszkodowania przewyższającego karę umowną</w:t>
      </w:r>
      <w:r w:rsidR="00E15B15" w:rsidRPr="00353B0F">
        <w:rPr>
          <w:szCs w:val="24"/>
        </w:rPr>
        <w:br/>
        <w:t>- do wysokości rzeczywiście</w:t>
      </w:r>
      <w:r w:rsidR="00E15B15" w:rsidRPr="00E35632">
        <w:rPr>
          <w:szCs w:val="24"/>
        </w:rPr>
        <w:t xml:space="preserve"> poniesionej szkody.</w:t>
      </w:r>
    </w:p>
    <w:p w:rsidR="00E15B15" w:rsidRPr="00E35632" w:rsidRDefault="00E15B15" w:rsidP="00ED4EFE">
      <w:pPr>
        <w:numPr>
          <w:ilvl w:val="0"/>
          <w:numId w:val="12"/>
        </w:numPr>
        <w:tabs>
          <w:tab w:val="num" w:pos="426"/>
          <w:tab w:val="left" w:pos="4962"/>
        </w:tabs>
        <w:spacing w:after="0" w:line="240" w:lineRule="auto"/>
        <w:ind w:left="426" w:right="-1" w:hanging="426"/>
        <w:jc w:val="both"/>
        <w:rPr>
          <w:szCs w:val="24"/>
        </w:rPr>
      </w:pPr>
      <w:r w:rsidRPr="00E35632">
        <w:rPr>
          <w:b/>
          <w:szCs w:val="24"/>
        </w:rPr>
        <w:t>Zamawiającemu</w:t>
      </w:r>
      <w:r w:rsidRPr="00E35632">
        <w:rPr>
          <w:szCs w:val="24"/>
        </w:rPr>
        <w:t xml:space="preserve"> przysługuje prawo do potrącenia kar umownych z należności stwierdzonych fakturą </w:t>
      </w:r>
      <w:r w:rsidRPr="00E35632">
        <w:rPr>
          <w:b/>
          <w:szCs w:val="24"/>
        </w:rPr>
        <w:t>Wykonawcy</w:t>
      </w:r>
      <w:r w:rsidRPr="00E35632">
        <w:rPr>
          <w:szCs w:val="24"/>
        </w:rPr>
        <w:t>.</w:t>
      </w:r>
    </w:p>
    <w:p w:rsidR="000F6F49" w:rsidRPr="00353B0F" w:rsidRDefault="00705AA2" w:rsidP="00353B0F">
      <w:pPr>
        <w:tabs>
          <w:tab w:val="left" w:pos="4962"/>
        </w:tabs>
        <w:spacing w:after="0" w:line="240" w:lineRule="auto"/>
        <w:ind w:left="426" w:right="-1"/>
        <w:jc w:val="both"/>
        <w:rPr>
          <w:strike/>
          <w:color w:val="92D050"/>
          <w:szCs w:val="24"/>
        </w:rPr>
      </w:pPr>
      <w:r w:rsidRPr="00172A7F">
        <w:rPr>
          <w:strike/>
          <w:color w:val="92D050"/>
          <w:szCs w:val="24"/>
        </w:rPr>
        <w:t>.</w:t>
      </w:r>
    </w:p>
    <w:p w:rsidR="002F4004" w:rsidRPr="00E35632" w:rsidRDefault="002F4004" w:rsidP="002F4004">
      <w:pPr>
        <w:jc w:val="center"/>
        <w:rPr>
          <w:b/>
          <w:bCs/>
          <w:sz w:val="24"/>
          <w:szCs w:val="24"/>
        </w:rPr>
      </w:pPr>
      <w:r w:rsidRPr="00E35632">
        <w:rPr>
          <w:b/>
          <w:bCs/>
          <w:sz w:val="24"/>
          <w:szCs w:val="24"/>
        </w:rPr>
        <w:t>§ 1</w:t>
      </w:r>
      <w:r w:rsidR="00FA1615">
        <w:rPr>
          <w:b/>
          <w:bCs/>
          <w:sz w:val="24"/>
          <w:szCs w:val="24"/>
        </w:rPr>
        <w:t>1</w:t>
      </w:r>
    </w:p>
    <w:p w:rsidR="002F4004" w:rsidRPr="00E35632" w:rsidRDefault="002F4004" w:rsidP="002F4004">
      <w:pPr>
        <w:jc w:val="center"/>
        <w:rPr>
          <w:b/>
          <w:bCs/>
          <w:sz w:val="24"/>
          <w:szCs w:val="24"/>
        </w:rPr>
      </w:pPr>
      <w:r w:rsidRPr="00E35632">
        <w:rPr>
          <w:b/>
          <w:bCs/>
          <w:sz w:val="24"/>
          <w:szCs w:val="24"/>
        </w:rPr>
        <w:t>ODPOWIEDZIALNOŚĆ ZA SZKODY</w:t>
      </w:r>
    </w:p>
    <w:p w:rsidR="002F4004" w:rsidRPr="00E35632" w:rsidRDefault="002F4004" w:rsidP="00ED4EFE">
      <w:pPr>
        <w:numPr>
          <w:ilvl w:val="0"/>
          <w:numId w:val="30"/>
        </w:numPr>
        <w:tabs>
          <w:tab w:val="num" w:pos="426"/>
        </w:tabs>
        <w:spacing w:after="0" w:line="240" w:lineRule="auto"/>
        <w:ind w:left="426" w:right="-1" w:hanging="426"/>
        <w:jc w:val="both"/>
        <w:rPr>
          <w:sz w:val="24"/>
          <w:szCs w:val="24"/>
        </w:rPr>
      </w:pPr>
      <w:r w:rsidRPr="00E35632">
        <w:rPr>
          <w:b/>
          <w:sz w:val="24"/>
          <w:szCs w:val="24"/>
        </w:rPr>
        <w:t xml:space="preserve">Wykonawca </w:t>
      </w:r>
      <w:r w:rsidRPr="00E35632">
        <w:rPr>
          <w:sz w:val="24"/>
          <w:szCs w:val="24"/>
        </w:rPr>
        <w:t>ponosi odpowiedzialność za wszelkie szkody, w tym wobec osób t</w:t>
      </w:r>
      <w:r w:rsidR="00ED4EFE">
        <w:rPr>
          <w:sz w:val="24"/>
          <w:szCs w:val="24"/>
        </w:rPr>
        <w:t xml:space="preserve">rzecich wyrządzone </w:t>
      </w:r>
      <w:r w:rsidRPr="00E35632">
        <w:rPr>
          <w:sz w:val="24"/>
          <w:szCs w:val="24"/>
        </w:rPr>
        <w:t>w czasie realizacji przedmiotu umowy.</w:t>
      </w:r>
    </w:p>
    <w:p w:rsidR="002F4004" w:rsidRPr="00E35632" w:rsidRDefault="002F4004" w:rsidP="00ED4EFE">
      <w:pPr>
        <w:numPr>
          <w:ilvl w:val="0"/>
          <w:numId w:val="30"/>
        </w:numPr>
        <w:tabs>
          <w:tab w:val="num" w:pos="426"/>
        </w:tabs>
        <w:spacing w:after="0" w:line="240" w:lineRule="auto"/>
        <w:ind w:left="426" w:hanging="426"/>
        <w:jc w:val="both"/>
        <w:rPr>
          <w:sz w:val="20"/>
          <w:szCs w:val="20"/>
        </w:rPr>
      </w:pPr>
      <w:r w:rsidRPr="00E35632">
        <w:rPr>
          <w:sz w:val="24"/>
          <w:szCs w:val="24"/>
        </w:rPr>
        <w:t xml:space="preserve">Odpowiedzialność, o której mowa w ust. 1, m.in. dotyczy zrekompensowania przez </w:t>
      </w:r>
      <w:r w:rsidRPr="00E35632">
        <w:rPr>
          <w:b/>
          <w:sz w:val="24"/>
          <w:szCs w:val="24"/>
        </w:rPr>
        <w:t>Wykonawcę</w:t>
      </w:r>
      <w:r w:rsidRPr="00E35632">
        <w:rPr>
          <w:sz w:val="24"/>
          <w:szCs w:val="24"/>
        </w:rPr>
        <w:t xml:space="preserve"> ewentualnych szkód wyrządzonych </w:t>
      </w:r>
      <w:r w:rsidRPr="00E35632">
        <w:rPr>
          <w:b/>
          <w:sz w:val="24"/>
          <w:szCs w:val="24"/>
        </w:rPr>
        <w:t>Zamawiającemu</w:t>
      </w:r>
      <w:r w:rsidRPr="00E35632">
        <w:rPr>
          <w:sz w:val="24"/>
          <w:szCs w:val="24"/>
        </w:rPr>
        <w:t>.</w:t>
      </w:r>
    </w:p>
    <w:p w:rsidR="002F4004" w:rsidRDefault="002F4004" w:rsidP="007857CF">
      <w:pPr>
        <w:tabs>
          <w:tab w:val="left" w:pos="10632"/>
        </w:tabs>
        <w:jc w:val="both"/>
        <w:rPr>
          <w:u w:val="single"/>
        </w:rPr>
      </w:pPr>
    </w:p>
    <w:p w:rsidR="000B1958" w:rsidRPr="00E35632" w:rsidRDefault="000B1958" w:rsidP="007857CF">
      <w:pPr>
        <w:suppressAutoHyphens/>
        <w:ind w:left="426" w:hanging="426"/>
        <w:jc w:val="center"/>
        <w:rPr>
          <w:b/>
          <w:bCs/>
        </w:rPr>
      </w:pPr>
      <w:r w:rsidRPr="00E35632">
        <w:rPr>
          <w:b/>
          <w:bCs/>
        </w:rPr>
        <w:t>§ 1</w:t>
      </w:r>
      <w:r w:rsidR="00FA1615">
        <w:rPr>
          <w:b/>
          <w:bCs/>
        </w:rPr>
        <w:t>2</w:t>
      </w:r>
    </w:p>
    <w:p w:rsidR="000B1958" w:rsidRPr="00E35632" w:rsidRDefault="000B1958" w:rsidP="007857CF">
      <w:pPr>
        <w:suppressAutoHyphens/>
        <w:ind w:left="426" w:hanging="426"/>
        <w:jc w:val="center"/>
        <w:rPr>
          <w:b/>
          <w:bCs/>
          <w:color w:val="92D050"/>
        </w:rPr>
      </w:pPr>
      <w:r w:rsidRPr="00E35632">
        <w:rPr>
          <w:b/>
          <w:bCs/>
        </w:rPr>
        <w:t>ZMIANA UMOWY</w:t>
      </w:r>
    </w:p>
    <w:p w:rsidR="00F2654D" w:rsidRPr="000C5E28" w:rsidRDefault="00F2654D" w:rsidP="00F2654D">
      <w:pPr>
        <w:pStyle w:val="justify"/>
        <w:numPr>
          <w:ilvl w:val="0"/>
          <w:numId w:val="41"/>
        </w:numPr>
        <w:ind w:left="426"/>
        <w:rPr>
          <w:rFonts w:cs="Times New Roman"/>
        </w:rPr>
      </w:pPr>
      <w:r w:rsidRPr="000C5E28">
        <w:rPr>
          <w:rFonts w:cs="Times New Roman"/>
        </w:rPr>
        <w:t xml:space="preserve">Zamawiający zastrzega możliwość wprowadzenia istotnych zmian postanowień zawartej umowy. </w:t>
      </w:r>
      <w:r w:rsidRPr="000C5E28">
        <w:rPr>
          <w:rFonts w:cs="Times New Roman"/>
        </w:rPr>
        <w:br/>
        <w:t>W szczególności postanowienia umowy mogą ulec zmianie w następującym zakresie oraz na następujących warunkach:</w:t>
      </w:r>
    </w:p>
    <w:p w:rsidR="00DA5BBF" w:rsidRDefault="00F2654D" w:rsidP="00DA5BBF">
      <w:pPr>
        <w:pStyle w:val="justify"/>
        <w:numPr>
          <w:ilvl w:val="3"/>
          <w:numId w:val="29"/>
        </w:numPr>
        <w:ind w:left="426"/>
        <w:rPr>
          <w:rFonts w:cs="Times New Roman"/>
        </w:rPr>
      </w:pPr>
      <w:r w:rsidRPr="000C5E28">
        <w:rPr>
          <w:rFonts w:cs="Times New Roman"/>
        </w:rPr>
        <w:t>warunki oraz termin płatności, w szczególności w przypadku konieczności uwzględnienia okoliczności, których nie można było przewidzieć w chwili zawarcia umowy o udzielenie zamówienia publicznego, jak również w przypadku gdy ze względu na interes Zamawiającego zmiana warunków oraz terminu płatności jest konieczna;</w:t>
      </w:r>
    </w:p>
    <w:p w:rsidR="00DA5BBF" w:rsidRDefault="00F2654D" w:rsidP="00DA5BBF">
      <w:pPr>
        <w:pStyle w:val="justify"/>
        <w:numPr>
          <w:ilvl w:val="3"/>
          <w:numId w:val="29"/>
        </w:numPr>
        <w:ind w:left="426"/>
        <w:rPr>
          <w:rFonts w:cs="Times New Roman"/>
        </w:rPr>
      </w:pPr>
      <w:r w:rsidRPr="00DA5BBF">
        <w:rPr>
          <w:rFonts w:cs="Times New Roman"/>
        </w:rPr>
        <w:t>sposób wykonania przedmiotu zamówienia, w szczególności gdy zmiana sposobu realizacji zamówienia wynika ze zmian w obowiązujących przepisach prawa bądź wytycznych mających wpływ na wykonanie zamówienia;</w:t>
      </w:r>
    </w:p>
    <w:p w:rsidR="00F2654D" w:rsidRPr="00DA5BBF" w:rsidRDefault="00F2654D" w:rsidP="00DA5BBF">
      <w:pPr>
        <w:pStyle w:val="justify"/>
        <w:numPr>
          <w:ilvl w:val="3"/>
          <w:numId w:val="29"/>
        </w:numPr>
        <w:ind w:left="426"/>
        <w:rPr>
          <w:rFonts w:cs="Times New Roman"/>
        </w:rPr>
      </w:pPr>
      <w:r w:rsidRPr="00DA5BBF">
        <w:rPr>
          <w:rFonts w:cs="Times New Roman"/>
        </w:rPr>
        <w:t>zaistnienie okoliczności leżących po stronie Zamawiającego, w szczególności spowodowanych sytuacją finansową, zdolnościami płatniczymi lub warunkami organizacyjnymi; zmianie może ulec termin realizacji zamówienia.</w:t>
      </w:r>
    </w:p>
    <w:p w:rsidR="00F2654D" w:rsidRPr="000C5E28" w:rsidRDefault="00F2654D" w:rsidP="00F2654D">
      <w:pPr>
        <w:pStyle w:val="justify"/>
        <w:numPr>
          <w:ilvl w:val="0"/>
          <w:numId w:val="41"/>
        </w:numPr>
        <w:ind w:left="426"/>
        <w:rPr>
          <w:rFonts w:cs="Times New Roman"/>
        </w:rPr>
      </w:pPr>
      <w:r w:rsidRPr="000C5E28">
        <w:rPr>
          <w:rFonts w:cs="Times New Roman"/>
        </w:rPr>
        <w:t>Zakazuje się zmian istotnych postanowień zawartej umowy w stosunku do treści oferty, na podstawie której dokonano wyboru Wykonawcy, chyba że zachodzi co najmniej jedna z następujących okoliczności:</w:t>
      </w:r>
    </w:p>
    <w:p w:rsidR="00F2654D" w:rsidRPr="000C5E28" w:rsidRDefault="00F2654D" w:rsidP="00DA5BBF">
      <w:pPr>
        <w:pStyle w:val="justify"/>
        <w:numPr>
          <w:ilvl w:val="1"/>
          <w:numId w:val="19"/>
        </w:numPr>
        <w:tabs>
          <w:tab w:val="clear" w:pos="2148"/>
        </w:tabs>
        <w:ind w:left="426"/>
        <w:rPr>
          <w:rFonts w:cs="Times New Roman"/>
        </w:rPr>
      </w:pPr>
      <w:r w:rsidRPr="000C5E28">
        <w:rPr>
          <w:rFonts w:cs="Times New Roman"/>
        </w:rPr>
        <w:lastRenderedPageBreak/>
        <w:t>zmiany dotyczą realizacji dodatkowych dostaw, usług lub robót budowlanych od dotychczasowego Wykonawcy, nieobjętych zamówieniem podstawowym, o ile stały się niezbędne i zostały spełnione łącznie następujące warunki:</w:t>
      </w:r>
    </w:p>
    <w:p w:rsidR="00F2654D" w:rsidRPr="000C5E28" w:rsidRDefault="00F2654D" w:rsidP="00F2654D">
      <w:pPr>
        <w:pStyle w:val="justify"/>
        <w:tabs>
          <w:tab w:val="left" w:pos="993"/>
        </w:tabs>
        <w:ind w:left="993" w:hanging="284"/>
        <w:rPr>
          <w:rFonts w:cs="Times New Roman"/>
        </w:rPr>
      </w:pPr>
      <w:r w:rsidRPr="000C5E28">
        <w:rPr>
          <w:rFonts w:cs="Times New Roman"/>
        </w:rPr>
        <w:t>-</w:t>
      </w:r>
      <w:r w:rsidRPr="000C5E28">
        <w:rPr>
          <w:rFonts w:cs="Times New Roman"/>
        </w:rPr>
        <w:tab/>
        <w:t xml:space="preserve">zmiana Wykonawcy nie może zostać dokonana z powodów ekonomicznych lub technicznych, w szczególności dotyczących zamienności lub </w:t>
      </w:r>
      <w:proofErr w:type="spellStart"/>
      <w:r w:rsidRPr="000C5E28">
        <w:rPr>
          <w:rFonts w:cs="Times New Roman"/>
        </w:rPr>
        <w:t>interoperacyjności</w:t>
      </w:r>
      <w:proofErr w:type="spellEnd"/>
      <w:r w:rsidRPr="000C5E28">
        <w:rPr>
          <w:rFonts w:cs="Times New Roman"/>
        </w:rPr>
        <w:t xml:space="preserve"> sprzętu, usług lub instalacji, zamówionych w ramach zamówienia podstawowego;</w:t>
      </w:r>
    </w:p>
    <w:p w:rsidR="00F2654D" w:rsidRPr="000C5E28" w:rsidRDefault="00F2654D" w:rsidP="00F2654D">
      <w:pPr>
        <w:pStyle w:val="justify"/>
        <w:tabs>
          <w:tab w:val="num" w:pos="426"/>
          <w:tab w:val="left" w:pos="993"/>
        </w:tabs>
        <w:ind w:left="993" w:hanging="284"/>
        <w:rPr>
          <w:rFonts w:cs="Times New Roman"/>
        </w:rPr>
      </w:pPr>
      <w:r w:rsidRPr="000C5E28">
        <w:rPr>
          <w:rFonts w:cs="Times New Roman"/>
        </w:rPr>
        <w:t>-</w:t>
      </w:r>
      <w:r w:rsidRPr="000C5E28">
        <w:rPr>
          <w:rFonts w:cs="Times New Roman"/>
          <w:color w:val="FF0000"/>
        </w:rPr>
        <w:tab/>
      </w:r>
      <w:r w:rsidRPr="000C5E28">
        <w:rPr>
          <w:rFonts w:cs="Times New Roman"/>
        </w:rPr>
        <w:t>zmiana wykonawcy spowodowałaby istotną niedogodność lub znaczne zwiększenie kosztów dla Zamawiającego;</w:t>
      </w:r>
    </w:p>
    <w:p w:rsidR="00F2654D" w:rsidRPr="000C5E28" w:rsidRDefault="00F2654D" w:rsidP="00F2654D">
      <w:pPr>
        <w:pStyle w:val="justify"/>
        <w:tabs>
          <w:tab w:val="num" w:pos="426"/>
          <w:tab w:val="left" w:pos="993"/>
        </w:tabs>
        <w:ind w:left="993" w:hanging="284"/>
        <w:rPr>
          <w:rFonts w:cs="Times New Roman"/>
        </w:rPr>
      </w:pPr>
      <w:r w:rsidRPr="000C5E28">
        <w:rPr>
          <w:rFonts w:cs="Times New Roman"/>
        </w:rPr>
        <w:t>-</w:t>
      </w:r>
      <w:r w:rsidRPr="000C5E28">
        <w:rPr>
          <w:rFonts w:cs="Times New Roman"/>
          <w:color w:val="FF0000"/>
        </w:rPr>
        <w:tab/>
      </w:r>
      <w:r w:rsidRPr="000C5E28">
        <w:rPr>
          <w:rFonts w:cs="Times New Roman"/>
        </w:rPr>
        <w:t>wartość każdej kolejnej zmiany nie przekracza 50% wartości zamówienia określonej pierwotnie w umowie lub umowie ramowej.</w:t>
      </w:r>
    </w:p>
    <w:p w:rsidR="00F2654D" w:rsidRPr="000C5E28" w:rsidRDefault="00F2654D" w:rsidP="00DA5BBF">
      <w:pPr>
        <w:pStyle w:val="justify"/>
        <w:numPr>
          <w:ilvl w:val="1"/>
          <w:numId w:val="19"/>
        </w:numPr>
        <w:tabs>
          <w:tab w:val="clear" w:pos="2148"/>
        </w:tabs>
        <w:ind w:left="426"/>
        <w:rPr>
          <w:rFonts w:cs="Times New Roman"/>
        </w:rPr>
      </w:pPr>
      <w:r w:rsidRPr="000C5E28">
        <w:rPr>
          <w:rFonts w:cs="Times New Roman"/>
        </w:rPr>
        <w:t>zostały spełnione łącznie następujące warunki:</w:t>
      </w:r>
    </w:p>
    <w:p w:rsidR="00F2654D" w:rsidRPr="000C5E28" w:rsidRDefault="00F2654D" w:rsidP="00F2654D">
      <w:pPr>
        <w:pStyle w:val="justify"/>
        <w:tabs>
          <w:tab w:val="left" w:pos="709"/>
        </w:tabs>
        <w:ind w:left="993" w:hanging="284"/>
        <w:rPr>
          <w:rFonts w:cs="Times New Roman"/>
        </w:rPr>
      </w:pPr>
      <w:r w:rsidRPr="000C5E28">
        <w:rPr>
          <w:rFonts w:cs="Times New Roman"/>
        </w:rPr>
        <w:t>-</w:t>
      </w:r>
      <w:r w:rsidRPr="000C5E28">
        <w:rPr>
          <w:rFonts w:cs="Times New Roman"/>
          <w:color w:val="FF0000"/>
        </w:rPr>
        <w:tab/>
      </w:r>
      <w:r w:rsidRPr="000C5E28">
        <w:rPr>
          <w:rFonts w:cs="Times New Roman"/>
        </w:rPr>
        <w:t>konieczność zmiany umowy spowodowana jest okolicznościami, których Zamawiający, działając z należytą starannością, nie mógł przewidzieć;</w:t>
      </w:r>
    </w:p>
    <w:p w:rsidR="00F2654D" w:rsidRPr="000C5E28" w:rsidRDefault="00F2654D" w:rsidP="00F2654D">
      <w:pPr>
        <w:pStyle w:val="justify"/>
        <w:tabs>
          <w:tab w:val="left" w:pos="709"/>
        </w:tabs>
        <w:ind w:left="993" w:hanging="284"/>
        <w:rPr>
          <w:rFonts w:cs="Times New Roman"/>
        </w:rPr>
      </w:pPr>
      <w:r w:rsidRPr="000C5E28">
        <w:rPr>
          <w:rFonts w:cs="Times New Roman"/>
        </w:rPr>
        <w:t>-</w:t>
      </w:r>
      <w:r w:rsidRPr="000C5E28">
        <w:rPr>
          <w:rFonts w:cs="Times New Roman"/>
        </w:rPr>
        <w:tab/>
        <w:t>wartość zmiany nie przekracza 50% wartości zamówienia określonej pierwotnie w umowie lub umowie ramowej;</w:t>
      </w:r>
    </w:p>
    <w:p w:rsidR="00F2654D" w:rsidRPr="000C5E28" w:rsidRDefault="00F2654D" w:rsidP="00DA5BBF">
      <w:pPr>
        <w:pStyle w:val="justify"/>
        <w:numPr>
          <w:ilvl w:val="1"/>
          <w:numId w:val="19"/>
        </w:numPr>
        <w:ind w:left="284" w:hanging="283"/>
        <w:rPr>
          <w:rFonts w:cs="Times New Roman"/>
        </w:rPr>
      </w:pPr>
      <w:r w:rsidRPr="000C5E28">
        <w:rPr>
          <w:rFonts w:cs="Times New Roman"/>
        </w:rPr>
        <w:t>wykonawcę, któremu Zamawiający udzielił zamówienia, ma zastąpić nowy Wykonawca 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w:t>
      </w:r>
    </w:p>
    <w:p w:rsidR="00F2654D" w:rsidRPr="000C5E28" w:rsidRDefault="00F2654D" w:rsidP="00DA5BBF">
      <w:pPr>
        <w:pStyle w:val="justify"/>
        <w:numPr>
          <w:ilvl w:val="1"/>
          <w:numId w:val="19"/>
        </w:numPr>
        <w:ind w:left="284" w:hanging="283"/>
        <w:rPr>
          <w:rFonts w:cs="Times New Roman"/>
        </w:rPr>
      </w:pPr>
      <w:r w:rsidRPr="000C5E28">
        <w:rPr>
          <w:rFonts w:cs="Times New Roman"/>
        </w:rPr>
        <w:t>łączna wartość zmian jest mniejsza niż kwoty określone w przepisach wydanych na podstawie art. 11 ust. 8 i w przypadku zamówień na usługi lub dostawy – jest mniejsza od 10% wartości zamówienia określonej pierwotnie w umowie.</w:t>
      </w:r>
    </w:p>
    <w:p w:rsidR="00F2654D" w:rsidRPr="000C5E28" w:rsidRDefault="00F2654D" w:rsidP="00DA5BBF">
      <w:pPr>
        <w:pStyle w:val="justify"/>
        <w:numPr>
          <w:ilvl w:val="0"/>
          <w:numId w:val="41"/>
        </w:numPr>
        <w:ind w:left="426"/>
        <w:rPr>
          <w:rFonts w:cs="Times New Roman"/>
        </w:rPr>
      </w:pPr>
      <w:r w:rsidRPr="000C5E28">
        <w:rPr>
          <w:rFonts w:cs="Times New Roman"/>
        </w:rPr>
        <w:t>Zmianę postanowień zawartych w umowie uznaje się za istotną, jeżeli:</w:t>
      </w:r>
    </w:p>
    <w:p w:rsidR="00F2654D" w:rsidRPr="000C5E28" w:rsidRDefault="00F2654D" w:rsidP="00DA5BBF">
      <w:pPr>
        <w:pStyle w:val="justify"/>
        <w:numPr>
          <w:ilvl w:val="0"/>
          <w:numId w:val="42"/>
        </w:numPr>
        <w:rPr>
          <w:rFonts w:cs="Times New Roman"/>
        </w:rPr>
      </w:pPr>
      <w:r w:rsidRPr="000C5E28">
        <w:rPr>
          <w:rFonts w:cs="Times New Roman"/>
        </w:rPr>
        <w:t>zmienia ogólny charakter umowy, w stosunku do charakteru umowy w pierwotnym brzmieniu</w:t>
      </w:r>
    </w:p>
    <w:p w:rsidR="00F2654D" w:rsidRPr="000C5E28" w:rsidRDefault="00F2654D" w:rsidP="00DA5BBF">
      <w:pPr>
        <w:pStyle w:val="justify"/>
        <w:numPr>
          <w:ilvl w:val="0"/>
          <w:numId w:val="42"/>
        </w:numPr>
        <w:rPr>
          <w:rFonts w:cs="Times New Roman"/>
        </w:rPr>
      </w:pPr>
      <w:r w:rsidRPr="000C5E28">
        <w:rPr>
          <w:rFonts w:cs="Times New Roman"/>
        </w:rPr>
        <w:t xml:space="preserve">nie zmienia ogólnego charakteru umowy i zachodzi co najmniej jedna z następujących okoliczności: (a.) zmiana wprowadza warunki, które, gdyby były postawione w postępowaniu o udzielenie zamówienia, to w tym postępowaniu wzięliby lub mogliby wziąć udział inni wykonawcy lub przyjęto by oferty innej treści; (b.) zmiana narusza równowagę ekonomiczną umowy na korzyść wykonawcy w sposób nieprzewidziany pierwotnie w umowie; (c.) zmiana znacznie rozszerza lub zmniejsza zakres świadczeń i zobowiązań wynikający z umowy; (d.) polega na zastąpieniu wykonawcy, któremu Zamawiający udzielił zamówienia, nowym wykonawcą, w przypadkach innych niż określonych w umowie lub Ustawie. </w:t>
      </w:r>
    </w:p>
    <w:p w:rsidR="001E7C06" w:rsidRDefault="001E7C06" w:rsidP="00FA1615">
      <w:pPr>
        <w:spacing w:after="60"/>
        <w:rPr>
          <w:b/>
          <w:bCs/>
        </w:rPr>
      </w:pPr>
    </w:p>
    <w:p w:rsidR="000B1958" w:rsidRPr="00E35632" w:rsidRDefault="000B1958" w:rsidP="007857CF">
      <w:pPr>
        <w:suppressAutoHyphens/>
        <w:jc w:val="center"/>
        <w:rPr>
          <w:b/>
        </w:rPr>
      </w:pPr>
      <w:r w:rsidRPr="00E35632">
        <w:rPr>
          <w:b/>
        </w:rPr>
        <w:t xml:space="preserve">§ </w:t>
      </w:r>
      <w:r w:rsidR="00FA1615">
        <w:rPr>
          <w:b/>
        </w:rPr>
        <w:t>13</w:t>
      </w:r>
    </w:p>
    <w:p w:rsidR="000B1958" w:rsidRPr="00F33BBF" w:rsidRDefault="000B1958" w:rsidP="00F33BBF">
      <w:pPr>
        <w:suppressAutoHyphens/>
        <w:jc w:val="center"/>
        <w:rPr>
          <w:b/>
        </w:rPr>
      </w:pPr>
      <w:r w:rsidRPr="00E35632">
        <w:rPr>
          <w:b/>
        </w:rPr>
        <w:t>POSTANOWIENIA KOŃCOWE</w:t>
      </w:r>
    </w:p>
    <w:p w:rsidR="007D664C" w:rsidRPr="00E35632" w:rsidRDefault="007D664C" w:rsidP="00ED4EFE">
      <w:pPr>
        <w:numPr>
          <w:ilvl w:val="0"/>
          <w:numId w:val="18"/>
        </w:numPr>
        <w:tabs>
          <w:tab w:val="num" w:pos="360"/>
        </w:tabs>
        <w:suppressAutoHyphens/>
        <w:autoSpaceDE w:val="0"/>
        <w:autoSpaceDN w:val="0"/>
        <w:adjustRightInd w:val="0"/>
        <w:spacing w:after="0"/>
        <w:jc w:val="both"/>
        <w:rPr>
          <w:rFonts w:cs="Times New Roman"/>
        </w:rPr>
      </w:pPr>
      <w:r w:rsidRPr="00E35632">
        <w:rPr>
          <w:rFonts w:cs="Times New Roman"/>
        </w:rPr>
        <w:t>Wszelkie zmiany i uzupełnienia niniejszej umowy wymagają, dla swej ważności formy pisemnej w postaci aneksu.</w:t>
      </w:r>
    </w:p>
    <w:p w:rsidR="007D664C" w:rsidRPr="00E35632" w:rsidRDefault="007D664C" w:rsidP="00ED4EFE">
      <w:pPr>
        <w:numPr>
          <w:ilvl w:val="0"/>
          <w:numId w:val="18"/>
        </w:numPr>
        <w:tabs>
          <w:tab w:val="num" w:pos="360"/>
        </w:tabs>
        <w:suppressAutoHyphens/>
        <w:autoSpaceDE w:val="0"/>
        <w:autoSpaceDN w:val="0"/>
        <w:adjustRightInd w:val="0"/>
        <w:spacing w:after="0"/>
        <w:jc w:val="both"/>
        <w:rPr>
          <w:rFonts w:cs="Times New Roman"/>
        </w:rPr>
      </w:pPr>
      <w:r w:rsidRPr="00E35632">
        <w:rPr>
          <w:rFonts w:cs="Times New Roman"/>
        </w:rPr>
        <w:t xml:space="preserve">Wszystkie ewentualne kwestie sporne powstałe na tle wykonania niniejszej umowy strony rozstrzygać będą polubownie. </w:t>
      </w:r>
    </w:p>
    <w:p w:rsidR="007D664C" w:rsidRPr="00E35632" w:rsidRDefault="007D664C" w:rsidP="00ED4EFE">
      <w:pPr>
        <w:numPr>
          <w:ilvl w:val="0"/>
          <w:numId w:val="18"/>
        </w:numPr>
        <w:suppressAutoHyphens/>
        <w:autoSpaceDE w:val="0"/>
        <w:autoSpaceDN w:val="0"/>
        <w:adjustRightInd w:val="0"/>
        <w:spacing w:after="0"/>
        <w:jc w:val="both"/>
        <w:rPr>
          <w:rFonts w:cs="Times New Roman"/>
        </w:rPr>
      </w:pPr>
      <w:r w:rsidRPr="00E35632">
        <w:rPr>
          <w:rFonts w:cs="Times New Roman"/>
        </w:rPr>
        <w:t>W przypadku nie dojścia do porozumienia sprawy sporne rozstrzygane będą przez Sąd miejscowo właściwy dla Zamawiającego.</w:t>
      </w:r>
    </w:p>
    <w:p w:rsidR="007D664C" w:rsidRPr="00E35632" w:rsidRDefault="007D664C" w:rsidP="00ED4EFE">
      <w:pPr>
        <w:numPr>
          <w:ilvl w:val="0"/>
          <w:numId w:val="18"/>
        </w:numPr>
        <w:suppressAutoHyphens/>
        <w:autoSpaceDE w:val="0"/>
        <w:autoSpaceDN w:val="0"/>
        <w:adjustRightInd w:val="0"/>
        <w:spacing w:after="0"/>
        <w:jc w:val="both"/>
        <w:rPr>
          <w:rFonts w:cs="Times New Roman"/>
        </w:rPr>
      </w:pPr>
      <w:r w:rsidRPr="00E35632">
        <w:rPr>
          <w:rFonts w:cs="Times New Roman"/>
        </w:rPr>
        <w:t xml:space="preserve">W sprawach nie uregulowanych w niniejszej umowie będą miały zastosowanie przepisy </w:t>
      </w:r>
      <w:r w:rsidR="002F4004" w:rsidRPr="00E35632">
        <w:rPr>
          <w:rFonts w:cs="Times New Roman"/>
        </w:rPr>
        <w:t xml:space="preserve">prawa polskiego, w szczególności </w:t>
      </w:r>
      <w:r w:rsidRPr="00E35632">
        <w:rPr>
          <w:rFonts w:cs="Times New Roman"/>
        </w:rPr>
        <w:t>Kodeks</w:t>
      </w:r>
      <w:r w:rsidR="00C63A43" w:rsidRPr="00E35632">
        <w:rPr>
          <w:rFonts w:cs="Times New Roman"/>
        </w:rPr>
        <w:t>u</w:t>
      </w:r>
      <w:r w:rsidRPr="00E35632">
        <w:rPr>
          <w:rFonts w:cs="Times New Roman"/>
        </w:rPr>
        <w:t xml:space="preserve"> Cywilnego i ustawy Prawo zamówień publicznych.</w:t>
      </w:r>
    </w:p>
    <w:p w:rsidR="00F33BBF" w:rsidRPr="001F2853" w:rsidRDefault="007D664C" w:rsidP="001F2853">
      <w:pPr>
        <w:numPr>
          <w:ilvl w:val="0"/>
          <w:numId w:val="18"/>
        </w:numPr>
        <w:suppressAutoHyphens/>
        <w:autoSpaceDE w:val="0"/>
        <w:autoSpaceDN w:val="0"/>
        <w:adjustRightInd w:val="0"/>
        <w:spacing w:after="0"/>
        <w:jc w:val="both"/>
        <w:rPr>
          <w:rFonts w:cs="Times New Roman"/>
        </w:rPr>
      </w:pPr>
      <w:r w:rsidRPr="00E35632">
        <w:t>Umowa została sporządzona w 2</w:t>
      </w:r>
      <w:r w:rsidR="000B1958" w:rsidRPr="00E35632">
        <w:t xml:space="preserve"> jednobrz</w:t>
      </w:r>
      <w:r w:rsidRPr="00E35632">
        <w:t>miących egzemplarzach, z czego 1 egzemplarz</w:t>
      </w:r>
      <w:r w:rsidR="000B1958" w:rsidRPr="00E35632">
        <w:t xml:space="preserve"> otrzymuje </w:t>
      </w:r>
      <w:r w:rsidR="000B1958" w:rsidRPr="00E35632">
        <w:rPr>
          <w:b/>
        </w:rPr>
        <w:t>Zamawiający</w:t>
      </w:r>
      <w:r w:rsidR="000B1958" w:rsidRPr="00E35632">
        <w:t xml:space="preserve"> i 1 egzemplarz - </w:t>
      </w:r>
      <w:r w:rsidR="000B1958" w:rsidRPr="00E35632">
        <w:rPr>
          <w:b/>
        </w:rPr>
        <w:t>Wykonawca</w:t>
      </w:r>
      <w:r w:rsidR="000B1958" w:rsidRPr="00E35632">
        <w:t>.</w:t>
      </w:r>
    </w:p>
    <w:p w:rsidR="00840157" w:rsidRPr="00E35632" w:rsidRDefault="000B1958" w:rsidP="007857CF">
      <w:pPr>
        <w:ind w:right="-1"/>
        <w:rPr>
          <w:b/>
          <w:sz w:val="24"/>
          <w:szCs w:val="24"/>
        </w:rPr>
      </w:pPr>
      <w:r w:rsidRPr="00E35632">
        <w:rPr>
          <w:b/>
          <w:sz w:val="24"/>
          <w:szCs w:val="24"/>
        </w:rPr>
        <w:t>Wykonawca:</w:t>
      </w:r>
      <w:r w:rsidR="006321B9" w:rsidRPr="00E35632">
        <w:rPr>
          <w:b/>
          <w:sz w:val="24"/>
          <w:szCs w:val="24"/>
        </w:rPr>
        <w:tab/>
      </w:r>
      <w:r w:rsidR="006321B9" w:rsidRPr="00E35632">
        <w:rPr>
          <w:b/>
          <w:sz w:val="24"/>
          <w:szCs w:val="24"/>
        </w:rPr>
        <w:tab/>
      </w:r>
      <w:r w:rsidR="006321B9" w:rsidRPr="00E35632">
        <w:rPr>
          <w:b/>
          <w:sz w:val="24"/>
          <w:szCs w:val="24"/>
        </w:rPr>
        <w:tab/>
      </w:r>
      <w:r w:rsidR="006321B9" w:rsidRPr="00E35632">
        <w:rPr>
          <w:b/>
          <w:sz w:val="24"/>
          <w:szCs w:val="24"/>
        </w:rPr>
        <w:tab/>
      </w:r>
      <w:r w:rsidR="006321B9" w:rsidRPr="00E35632">
        <w:rPr>
          <w:b/>
          <w:sz w:val="24"/>
          <w:szCs w:val="24"/>
        </w:rPr>
        <w:tab/>
      </w:r>
      <w:r w:rsidR="006321B9" w:rsidRPr="00E35632">
        <w:rPr>
          <w:b/>
          <w:sz w:val="24"/>
          <w:szCs w:val="24"/>
        </w:rPr>
        <w:tab/>
      </w:r>
      <w:r w:rsidR="006321B9" w:rsidRPr="00E35632">
        <w:rPr>
          <w:b/>
          <w:sz w:val="24"/>
          <w:szCs w:val="24"/>
        </w:rPr>
        <w:tab/>
      </w:r>
      <w:r w:rsidR="006321B9" w:rsidRPr="00E35632">
        <w:rPr>
          <w:b/>
          <w:sz w:val="24"/>
          <w:szCs w:val="24"/>
        </w:rPr>
        <w:tab/>
      </w:r>
      <w:r w:rsidR="006321B9" w:rsidRPr="00E35632">
        <w:rPr>
          <w:b/>
          <w:sz w:val="24"/>
          <w:szCs w:val="24"/>
        </w:rPr>
        <w:tab/>
      </w:r>
      <w:r w:rsidRPr="00E35632">
        <w:rPr>
          <w:b/>
          <w:sz w:val="24"/>
          <w:szCs w:val="24"/>
        </w:rPr>
        <w:t>Zamawiający:</w:t>
      </w:r>
    </w:p>
    <w:p w:rsidR="00A53C7B" w:rsidRDefault="007D664C" w:rsidP="00275E8A">
      <w:pPr>
        <w:ind w:right="-1"/>
        <w:rPr>
          <w:b/>
          <w:sz w:val="24"/>
          <w:szCs w:val="24"/>
        </w:rPr>
      </w:pPr>
      <w:r w:rsidRPr="00E35632">
        <w:rPr>
          <w:b/>
          <w:sz w:val="24"/>
          <w:szCs w:val="24"/>
        </w:rPr>
        <w:t xml:space="preserve">Kontrasygnata: </w:t>
      </w:r>
    </w:p>
    <w:p w:rsidR="00A53C7B" w:rsidRDefault="00A53C7B" w:rsidP="00A53C7B">
      <w:pPr>
        <w:rPr>
          <w:sz w:val="24"/>
          <w:szCs w:val="24"/>
        </w:rPr>
      </w:pPr>
    </w:p>
    <w:p w:rsidR="00A53C7B" w:rsidRDefault="00A04E50" w:rsidP="00A04E50">
      <w:pPr>
        <w:jc w:val="right"/>
        <w:rPr>
          <w:sz w:val="24"/>
          <w:szCs w:val="24"/>
        </w:rPr>
      </w:pPr>
      <w:r>
        <w:rPr>
          <w:sz w:val="24"/>
          <w:szCs w:val="24"/>
        </w:rPr>
        <w:t>Załącznik Nr 1 do Umowy</w:t>
      </w:r>
    </w:p>
    <w:tbl>
      <w:tblPr>
        <w:tblW w:w="9361" w:type="dxa"/>
        <w:tblInd w:w="65" w:type="dxa"/>
        <w:tblLayout w:type="fixed"/>
        <w:tblCellMar>
          <w:left w:w="70" w:type="dxa"/>
          <w:right w:w="70" w:type="dxa"/>
        </w:tblCellMar>
        <w:tblLook w:val="04A0"/>
      </w:tblPr>
      <w:tblGrid>
        <w:gridCol w:w="572"/>
        <w:gridCol w:w="3402"/>
        <w:gridCol w:w="851"/>
        <w:gridCol w:w="1134"/>
        <w:gridCol w:w="1843"/>
        <w:gridCol w:w="1559"/>
      </w:tblGrid>
      <w:tr w:rsidR="00F33BBF" w:rsidRPr="00A04E50" w:rsidTr="0000120D">
        <w:trPr>
          <w:trHeight w:val="1510"/>
        </w:trPr>
        <w:tc>
          <w:tcPr>
            <w:tcW w:w="572" w:type="dxa"/>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F33BBF" w:rsidRPr="00A04E50" w:rsidRDefault="00F33BBF" w:rsidP="0000120D">
            <w:pPr>
              <w:spacing w:after="0" w:line="240" w:lineRule="auto"/>
              <w:rPr>
                <w:rFonts w:ascii="Czcionka tekstu podstawowego" w:eastAsia="Times New Roman" w:hAnsi="Czcionka tekstu podstawowego" w:cs="Times New Roman"/>
                <w:b/>
                <w:bCs/>
                <w:color w:val="000000"/>
              </w:rPr>
            </w:pPr>
            <w:r w:rsidRPr="00A04E50">
              <w:rPr>
                <w:rFonts w:ascii="Czcionka tekstu podstawowego" w:eastAsia="Times New Roman" w:hAnsi="Czcionka tekstu podstawowego" w:cs="Times New Roman"/>
                <w:b/>
                <w:bCs/>
                <w:color w:val="000000"/>
              </w:rPr>
              <w:t>L.p</w:t>
            </w:r>
            <w:r>
              <w:rPr>
                <w:rFonts w:ascii="Czcionka tekstu podstawowego" w:eastAsia="Times New Roman" w:hAnsi="Czcionka tekstu podstawowego" w:cs="Times New Roman"/>
                <w:b/>
                <w:bCs/>
                <w:color w:val="000000"/>
              </w:rPr>
              <w:t>.</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F33BBF" w:rsidRPr="00A04E50" w:rsidRDefault="00F33BBF" w:rsidP="0000120D">
            <w:pPr>
              <w:spacing w:after="0" w:line="240" w:lineRule="auto"/>
              <w:jc w:val="both"/>
              <w:rPr>
                <w:rFonts w:eastAsia="Times New Roman" w:cs="Times New Roman"/>
                <w:b/>
                <w:bCs/>
                <w:color w:val="000000"/>
              </w:rPr>
            </w:pPr>
            <w:r w:rsidRPr="00A04E50">
              <w:rPr>
                <w:rFonts w:eastAsia="Times New Roman" w:cs="Times New Roman"/>
                <w:b/>
                <w:bCs/>
                <w:color w:val="000000"/>
              </w:rPr>
              <w:t xml:space="preserve">Nazwa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33BBF" w:rsidRPr="00A04E50" w:rsidRDefault="00F33BBF" w:rsidP="0000120D">
            <w:pPr>
              <w:spacing w:after="0" w:line="240" w:lineRule="auto"/>
              <w:jc w:val="both"/>
              <w:rPr>
                <w:rFonts w:eastAsia="Times New Roman" w:cs="Times New Roman"/>
                <w:b/>
                <w:bCs/>
                <w:color w:val="000000"/>
              </w:rPr>
            </w:pPr>
            <w:r w:rsidRPr="00A04E50">
              <w:rPr>
                <w:rFonts w:eastAsia="Times New Roman" w:cs="Times New Roman"/>
                <w:b/>
                <w:bCs/>
                <w:color w:val="000000"/>
              </w:rPr>
              <w:t>Liczba</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F33BBF" w:rsidRPr="00A04E50" w:rsidRDefault="00F33BBF" w:rsidP="0000120D">
            <w:pPr>
              <w:spacing w:after="0" w:line="240" w:lineRule="auto"/>
              <w:jc w:val="center"/>
              <w:rPr>
                <w:rFonts w:eastAsia="Times New Roman" w:cs="Times New Roman"/>
                <w:b/>
                <w:bCs/>
                <w:color w:val="000000"/>
              </w:rPr>
            </w:pPr>
            <w:r w:rsidRPr="00A04E50">
              <w:rPr>
                <w:rFonts w:eastAsia="Times New Roman" w:cs="Times New Roman"/>
                <w:b/>
                <w:bCs/>
                <w:color w:val="000000"/>
              </w:rPr>
              <w:t xml:space="preserve">Jednostka </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33BBF" w:rsidRPr="00A04E50" w:rsidRDefault="00F33BBF" w:rsidP="0000120D">
            <w:pPr>
              <w:spacing w:after="0" w:line="240" w:lineRule="auto"/>
              <w:jc w:val="both"/>
              <w:rPr>
                <w:rFonts w:eastAsia="Times New Roman" w:cs="Times New Roman"/>
                <w:b/>
                <w:bCs/>
                <w:color w:val="000000"/>
              </w:rPr>
            </w:pPr>
            <w:r>
              <w:rPr>
                <w:rFonts w:eastAsia="Times New Roman" w:cs="Times New Roman"/>
                <w:b/>
                <w:bCs/>
                <w:color w:val="000000"/>
              </w:rPr>
              <w:t>Cena netto (ilość x cena jednostkowa netto)</w:t>
            </w:r>
          </w:p>
        </w:tc>
        <w:tc>
          <w:tcPr>
            <w:tcW w:w="1559" w:type="dxa"/>
            <w:tcBorders>
              <w:top w:val="single" w:sz="4" w:space="0" w:color="auto"/>
              <w:left w:val="nil"/>
              <w:bottom w:val="single" w:sz="4" w:space="0" w:color="auto"/>
              <w:right w:val="single" w:sz="4" w:space="0" w:color="auto"/>
            </w:tcBorders>
            <w:shd w:val="clear" w:color="auto" w:fill="auto"/>
            <w:hideMark/>
          </w:tcPr>
          <w:p w:rsidR="00F33BBF" w:rsidRPr="00A04E50" w:rsidRDefault="00F33BBF" w:rsidP="0000120D">
            <w:pPr>
              <w:spacing w:after="0" w:line="240" w:lineRule="auto"/>
              <w:jc w:val="both"/>
              <w:rPr>
                <w:rFonts w:eastAsia="Times New Roman" w:cs="Times New Roman"/>
                <w:b/>
                <w:bCs/>
                <w:color w:val="000000"/>
              </w:rPr>
            </w:pPr>
            <w:r w:rsidRPr="00A04E50">
              <w:rPr>
                <w:rFonts w:eastAsia="Times New Roman" w:cs="Times New Roman"/>
                <w:b/>
                <w:bCs/>
                <w:color w:val="000000"/>
              </w:rPr>
              <w:t>Cena brutto</w:t>
            </w:r>
          </w:p>
          <w:p w:rsidR="00F33BBF" w:rsidRPr="00A04E50" w:rsidRDefault="00F33BBF" w:rsidP="0000120D">
            <w:pPr>
              <w:jc w:val="both"/>
              <w:rPr>
                <w:rFonts w:eastAsia="Times New Roman" w:cs="Times New Roman"/>
                <w:b/>
                <w:bCs/>
                <w:color w:val="000000"/>
              </w:rPr>
            </w:pPr>
            <w:r w:rsidRPr="00A04E50">
              <w:rPr>
                <w:rFonts w:eastAsia="Times New Roman" w:cs="Times New Roman"/>
                <w:b/>
                <w:bCs/>
                <w:color w:val="000000"/>
              </w:rPr>
              <w:t xml:space="preserve">(ilość x cena jednostkowa brutto)  </w:t>
            </w:r>
          </w:p>
        </w:tc>
      </w:tr>
      <w:tr w:rsidR="00F33BBF" w:rsidRPr="00476D37" w:rsidTr="0000120D">
        <w:trPr>
          <w:trHeight w:val="1230"/>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F33BBF" w:rsidRPr="00476D37" w:rsidRDefault="00F33BBF" w:rsidP="0000120D">
            <w:pPr>
              <w:spacing w:after="0" w:line="240" w:lineRule="auto"/>
              <w:jc w:val="right"/>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1</w:t>
            </w:r>
          </w:p>
        </w:tc>
        <w:tc>
          <w:tcPr>
            <w:tcW w:w="3402" w:type="dxa"/>
            <w:tcBorders>
              <w:top w:val="nil"/>
              <w:left w:val="nil"/>
              <w:bottom w:val="single" w:sz="4" w:space="0" w:color="auto"/>
              <w:right w:val="single" w:sz="4" w:space="0" w:color="auto"/>
            </w:tcBorders>
            <w:shd w:val="clear" w:color="auto" w:fill="auto"/>
            <w:vAlign w:val="bottom"/>
            <w:hideMark/>
          </w:tcPr>
          <w:p w:rsidR="00F33BBF" w:rsidRPr="00476D37" w:rsidRDefault="00F33BBF" w:rsidP="0000120D">
            <w:pPr>
              <w:spacing w:after="0" w:line="240" w:lineRule="auto"/>
              <w:rPr>
                <w:rFonts w:ascii="Arial" w:eastAsia="Times New Roman" w:hAnsi="Arial" w:cs="Arial"/>
                <w:sz w:val="20"/>
                <w:szCs w:val="20"/>
              </w:rPr>
            </w:pPr>
            <w:r w:rsidRPr="00476D37">
              <w:rPr>
                <w:rFonts w:ascii="Arial" w:eastAsia="Times New Roman" w:hAnsi="Arial" w:cs="Arial"/>
                <w:sz w:val="20"/>
                <w:szCs w:val="20"/>
              </w:rPr>
              <w:t xml:space="preserve">Eksponat "Żywioły - światło" (podstawa stołu na kółkach z blatem z </w:t>
            </w:r>
            <w:proofErr w:type="spellStart"/>
            <w:r w:rsidRPr="00476D37">
              <w:rPr>
                <w:rFonts w:ascii="Arial" w:eastAsia="Times New Roman" w:hAnsi="Arial" w:cs="Arial"/>
                <w:sz w:val="20"/>
                <w:szCs w:val="20"/>
              </w:rPr>
              <w:t>corianu</w:t>
            </w:r>
            <w:proofErr w:type="spellEnd"/>
            <w:r w:rsidRPr="00476D37">
              <w:rPr>
                <w:rFonts w:ascii="Arial" w:eastAsia="Times New Roman" w:hAnsi="Arial" w:cs="Arial"/>
                <w:sz w:val="20"/>
                <w:szCs w:val="20"/>
              </w:rPr>
              <w:t xml:space="preserve"> ze schowkiem umożliwiająca wykonywanie doświadczeń zw. ze światłem)</w:t>
            </w:r>
          </w:p>
        </w:tc>
        <w:tc>
          <w:tcPr>
            <w:tcW w:w="851" w:type="dxa"/>
            <w:tcBorders>
              <w:top w:val="nil"/>
              <w:left w:val="nil"/>
              <w:bottom w:val="single" w:sz="4" w:space="0" w:color="auto"/>
              <w:right w:val="single" w:sz="4" w:space="0" w:color="auto"/>
            </w:tcBorders>
            <w:shd w:val="clear" w:color="auto" w:fill="auto"/>
            <w:vAlign w:val="bottom"/>
            <w:hideMark/>
          </w:tcPr>
          <w:p w:rsidR="00F33BBF" w:rsidRPr="00476D37" w:rsidRDefault="00F33BBF" w:rsidP="0000120D">
            <w:pPr>
              <w:spacing w:after="0" w:line="240" w:lineRule="auto"/>
              <w:jc w:val="center"/>
              <w:rPr>
                <w:rFonts w:ascii="Czcionka tekstu podstawowego" w:eastAsia="Times New Roman" w:hAnsi="Czcionka tekstu podstawowego" w:cs="Times New Roman"/>
                <w:sz w:val="20"/>
                <w:szCs w:val="20"/>
              </w:rPr>
            </w:pPr>
            <w:r w:rsidRPr="00476D37">
              <w:rPr>
                <w:rFonts w:ascii="Czcionka tekstu podstawowego" w:eastAsia="Times New Roman" w:hAnsi="Czcionka tekstu podstawowego" w:cs="Times New Roman"/>
                <w:sz w:val="20"/>
                <w:szCs w:val="20"/>
              </w:rPr>
              <w:t>1</w:t>
            </w:r>
          </w:p>
        </w:tc>
        <w:tc>
          <w:tcPr>
            <w:tcW w:w="1134" w:type="dxa"/>
            <w:tcBorders>
              <w:top w:val="nil"/>
              <w:left w:val="nil"/>
              <w:bottom w:val="single" w:sz="4" w:space="0" w:color="auto"/>
              <w:right w:val="single" w:sz="4" w:space="0" w:color="auto"/>
            </w:tcBorders>
            <w:shd w:val="clear" w:color="auto" w:fill="auto"/>
            <w:vAlign w:val="bottom"/>
            <w:hideMark/>
          </w:tcPr>
          <w:p w:rsidR="00F33BBF" w:rsidRPr="00476D37" w:rsidRDefault="00F33BBF" w:rsidP="0000120D">
            <w:pPr>
              <w:spacing w:after="0" w:line="240" w:lineRule="auto"/>
              <w:jc w:val="center"/>
              <w:rPr>
                <w:rFonts w:ascii="Czcionka tekstu podstawowego" w:eastAsia="Times New Roman" w:hAnsi="Czcionka tekstu podstawowego" w:cs="Times New Roman"/>
                <w:sz w:val="20"/>
                <w:szCs w:val="20"/>
              </w:rPr>
            </w:pPr>
            <w:r w:rsidRPr="00476D37">
              <w:rPr>
                <w:rFonts w:ascii="Czcionka tekstu podstawowego" w:eastAsia="Times New Roman" w:hAnsi="Czcionka tekstu podstawowego" w:cs="Times New Roman"/>
                <w:sz w:val="20"/>
                <w:szCs w:val="20"/>
              </w:rPr>
              <w:t xml:space="preserve">szt. </w:t>
            </w:r>
          </w:p>
        </w:tc>
        <w:tc>
          <w:tcPr>
            <w:tcW w:w="1843" w:type="dxa"/>
            <w:tcBorders>
              <w:top w:val="nil"/>
              <w:left w:val="nil"/>
              <w:bottom w:val="single" w:sz="4" w:space="0" w:color="auto"/>
              <w:right w:val="single" w:sz="4" w:space="0" w:color="auto"/>
            </w:tcBorders>
            <w:shd w:val="clear" w:color="auto" w:fill="auto"/>
            <w:noWrap/>
            <w:vAlign w:val="bottom"/>
            <w:hideMark/>
          </w:tcPr>
          <w:p w:rsidR="00F33BBF" w:rsidRPr="00476D37" w:rsidRDefault="00F33BBF" w:rsidP="0000120D">
            <w:pPr>
              <w:spacing w:after="0" w:line="240" w:lineRule="auto"/>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F33BBF" w:rsidRPr="00476D37" w:rsidRDefault="00F33BBF" w:rsidP="0000120D">
            <w:pPr>
              <w:spacing w:after="0" w:line="240" w:lineRule="auto"/>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w:t>
            </w:r>
          </w:p>
        </w:tc>
      </w:tr>
      <w:tr w:rsidR="00F33BBF" w:rsidRPr="00476D37" w:rsidTr="0000120D">
        <w:trPr>
          <w:trHeight w:val="1020"/>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F33BBF" w:rsidRPr="00476D37" w:rsidRDefault="00F33BBF" w:rsidP="0000120D">
            <w:pPr>
              <w:spacing w:after="0" w:line="240" w:lineRule="auto"/>
              <w:jc w:val="right"/>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2</w:t>
            </w:r>
          </w:p>
        </w:tc>
        <w:tc>
          <w:tcPr>
            <w:tcW w:w="3402" w:type="dxa"/>
            <w:tcBorders>
              <w:top w:val="nil"/>
              <w:left w:val="nil"/>
              <w:bottom w:val="single" w:sz="4" w:space="0" w:color="auto"/>
              <w:right w:val="single" w:sz="4" w:space="0" w:color="auto"/>
            </w:tcBorders>
            <w:shd w:val="clear" w:color="auto" w:fill="auto"/>
            <w:vAlign w:val="bottom"/>
            <w:hideMark/>
          </w:tcPr>
          <w:p w:rsidR="00F33BBF" w:rsidRPr="00476D37" w:rsidRDefault="00F33BBF" w:rsidP="0000120D">
            <w:pPr>
              <w:spacing w:after="0" w:line="240" w:lineRule="auto"/>
              <w:rPr>
                <w:rFonts w:ascii="Arial" w:eastAsia="Times New Roman" w:hAnsi="Arial" w:cs="Arial"/>
                <w:sz w:val="20"/>
                <w:szCs w:val="20"/>
              </w:rPr>
            </w:pPr>
            <w:r w:rsidRPr="00476D37">
              <w:rPr>
                <w:rFonts w:ascii="Arial" w:eastAsia="Times New Roman" w:hAnsi="Arial" w:cs="Arial"/>
                <w:sz w:val="20"/>
                <w:szCs w:val="20"/>
              </w:rPr>
              <w:t>Eksponat "Mieszanie barw. Skupiania i rozpraszanie światła za pomocą nakładek pryzmatycznych. Zabawa w teatrzyk cieni"(3 reflektory z soczewkami,</w:t>
            </w:r>
            <w:r>
              <w:rPr>
                <w:rFonts w:ascii="Arial" w:eastAsia="Times New Roman" w:hAnsi="Arial" w:cs="Arial"/>
                <w:sz w:val="20"/>
                <w:szCs w:val="20"/>
              </w:rPr>
              <w:t xml:space="preserve"> </w:t>
            </w:r>
            <w:r w:rsidRPr="00476D37">
              <w:rPr>
                <w:rFonts w:ascii="Arial" w:eastAsia="Times New Roman" w:hAnsi="Arial" w:cs="Arial"/>
                <w:sz w:val="20"/>
                <w:szCs w:val="20"/>
              </w:rPr>
              <w:t>nakładkami barwnymi,</w:t>
            </w:r>
            <w:r>
              <w:rPr>
                <w:rFonts w:ascii="Arial" w:eastAsia="Times New Roman" w:hAnsi="Arial" w:cs="Arial"/>
                <w:sz w:val="20"/>
                <w:szCs w:val="20"/>
              </w:rPr>
              <w:t xml:space="preserve"> </w:t>
            </w:r>
            <w:r w:rsidRPr="00476D37">
              <w:rPr>
                <w:rFonts w:ascii="Arial" w:eastAsia="Times New Roman" w:hAnsi="Arial" w:cs="Arial"/>
                <w:sz w:val="20"/>
                <w:szCs w:val="20"/>
              </w:rPr>
              <w:t>lustrami)</w:t>
            </w:r>
          </w:p>
        </w:tc>
        <w:tc>
          <w:tcPr>
            <w:tcW w:w="851" w:type="dxa"/>
            <w:tcBorders>
              <w:top w:val="nil"/>
              <w:left w:val="nil"/>
              <w:bottom w:val="single" w:sz="4" w:space="0" w:color="auto"/>
              <w:right w:val="single" w:sz="4" w:space="0" w:color="auto"/>
            </w:tcBorders>
            <w:shd w:val="clear" w:color="auto" w:fill="auto"/>
            <w:vAlign w:val="bottom"/>
            <w:hideMark/>
          </w:tcPr>
          <w:p w:rsidR="00F33BBF" w:rsidRPr="00476D37" w:rsidRDefault="00F33BBF" w:rsidP="0000120D">
            <w:pPr>
              <w:spacing w:after="0" w:line="240" w:lineRule="auto"/>
              <w:jc w:val="center"/>
              <w:rPr>
                <w:rFonts w:ascii="Czcionka tekstu podstawowego" w:eastAsia="Times New Roman" w:hAnsi="Czcionka tekstu podstawowego" w:cs="Times New Roman"/>
                <w:sz w:val="20"/>
                <w:szCs w:val="20"/>
              </w:rPr>
            </w:pPr>
            <w:r w:rsidRPr="00476D37">
              <w:rPr>
                <w:rFonts w:ascii="Czcionka tekstu podstawowego" w:eastAsia="Times New Roman" w:hAnsi="Czcionka tekstu podstawowego" w:cs="Times New Roman"/>
                <w:sz w:val="20"/>
                <w:szCs w:val="20"/>
              </w:rPr>
              <w:t>1</w:t>
            </w:r>
          </w:p>
        </w:tc>
        <w:tc>
          <w:tcPr>
            <w:tcW w:w="1134" w:type="dxa"/>
            <w:tcBorders>
              <w:top w:val="nil"/>
              <w:left w:val="nil"/>
              <w:bottom w:val="single" w:sz="4" w:space="0" w:color="auto"/>
              <w:right w:val="single" w:sz="4" w:space="0" w:color="auto"/>
            </w:tcBorders>
            <w:shd w:val="clear" w:color="auto" w:fill="auto"/>
            <w:vAlign w:val="bottom"/>
            <w:hideMark/>
          </w:tcPr>
          <w:p w:rsidR="00F33BBF" w:rsidRPr="00476D37" w:rsidRDefault="00F33BBF" w:rsidP="0000120D">
            <w:pPr>
              <w:spacing w:after="0" w:line="240" w:lineRule="auto"/>
              <w:jc w:val="center"/>
              <w:rPr>
                <w:rFonts w:ascii="Czcionka tekstu podstawowego" w:eastAsia="Times New Roman" w:hAnsi="Czcionka tekstu podstawowego" w:cs="Times New Roman"/>
                <w:sz w:val="20"/>
                <w:szCs w:val="20"/>
              </w:rPr>
            </w:pPr>
            <w:r w:rsidRPr="00476D37">
              <w:rPr>
                <w:rFonts w:ascii="Czcionka tekstu podstawowego" w:eastAsia="Times New Roman" w:hAnsi="Czcionka tekstu podstawowego" w:cs="Times New Roman"/>
                <w:sz w:val="20"/>
                <w:szCs w:val="20"/>
              </w:rPr>
              <w:t xml:space="preserve">szt. </w:t>
            </w:r>
          </w:p>
        </w:tc>
        <w:tc>
          <w:tcPr>
            <w:tcW w:w="1843" w:type="dxa"/>
            <w:tcBorders>
              <w:top w:val="nil"/>
              <w:left w:val="nil"/>
              <w:bottom w:val="single" w:sz="4" w:space="0" w:color="auto"/>
              <w:right w:val="single" w:sz="4" w:space="0" w:color="auto"/>
            </w:tcBorders>
            <w:shd w:val="clear" w:color="auto" w:fill="auto"/>
            <w:noWrap/>
            <w:vAlign w:val="bottom"/>
            <w:hideMark/>
          </w:tcPr>
          <w:p w:rsidR="00F33BBF" w:rsidRPr="00476D37" w:rsidRDefault="00F33BBF" w:rsidP="0000120D">
            <w:pPr>
              <w:spacing w:after="0" w:line="240" w:lineRule="auto"/>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w:t>
            </w:r>
          </w:p>
        </w:tc>
        <w:tc>
          <w:tcPr>
            <w:tcW w:w="1559" w:type="dxa"/>
            <w:tcBorders>
              <w:top w:val="nil"/>
              <w:left w:val="nil"/>
              <w:bottom w:val="single" w:sz="4" w:space="0" w:color="auto"/>
              <w:right w:val="single" w:sz="4" w:space="0" w:color="auto"/>
            </w:tcBorders>
            <w:shd w:val="clear" w:color="auto" w:fill="auto"/>
            <w:vAlign w:val="bottom"/>
            <w:hideMark/>
          </w:tcPr>
          <w:p w:rsidR="00F33BBF" w:rsidRPr="00476D37" w:rsidRDefault="00F33BBF" w:rsidP="0000120D">
            <w:pPr>
              <w:spacing w:after="0" w:line="240" w:lineRule="auto"/>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w:t>
            </w:r>
          </w:p>
        </w:tc>
      </w:tr>
      <w:tr w:rsidR="00F33BBF" w:rsidRPr="00476D37" w:rsidTr="0000120D">
        <w:trPr>
          <w:trHeight w:val="510"/>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F33BBF" w:rsidRPr="00476D37" w:rsidRDefault="00F33BBF" w:rsidP="0000120D">
            <w:pPr>
              <w:spacing w:after="0" w:line="240" w:lineRule="auto"/>
              <w:jc w:val="right"/>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3</w:t>
            </w:r>
          </w:p>
        </w:tc>
        <w:tc>
          <w:tcPr>
            <w:tcW w:w="3402" w:type="dxa"/>
            <w:tcBorders>
              <w:top w:val="nil"/>
              <w:left w:val="nil"/>
              <w:bottom w:val="single" w:sz="4" w:space="0" w:color="auto"/>
              <w:right w:val="single" w:sz="4" w:space="0" w:color="auto"/>
            </w:tcBorders>
            <w:shd w:val="clear" w:color="auto" w:fill="auto"/>
            <w:vAlign w:val="bottom"/>
            <w:hideMark/>
          </w:tcPr>
          <w:p w:rsidR="00F33BBF" w:rsidRPr="00476D37" w:rsidRDefault="00F33BBF" w:rsidP="0000120D">
            <w:pPr>
              <w:spacing w:after="0" w:line="240" w:lineRule="auto"/>
              <w:rPr>
                <w:rFonts w:ascii="Arial" w:eastAsia="Times New Roman" w:hAnsi="Arial" w:cs="Arial"/>
                <w:sz w:val="20"/>
                <w:szCs w:val="20"/>
              </w:rPr>
            </w:pPr>
            <w:r w:rsidRPr="00476D37">
              <w:rPr>
                <w:rFonts w:ascii="Arial" w:eastAsia="Times New Roman" w:hAnsi="Arial" w:cs="Arial"/>
                <w:sz w:val="20"/>
                <w:szCs w:val="20"/>
              </w:rPr>
              <w:t>Eksponat "Czy dźwięk można zobaczyć?" (głośnik ze źródłem dźwięku,</w:t>
            </w:r>
            <w:r>
              <w:rPr>
                <w:rFonts w:ascii="Arial" w:eastAsia="Times New Roman" w:hAnsi="Arial" w:cs="Arial"/>
                <w:sz w:val="20"/>
                <w:szCs w:val="20"/>
              </w:rPr>
              <w:t xml:space="preserve"> </w:t>
            </w:r>
            <w:r w:rsidRPr="00476D37">
              <w:rPr>
                <w:rFonts w:ascii="Arial" w:eastAsia="Times New Roman" w:hAnsi="Arial" w:cs="Arial"/>
                <w:sz w:val="20"/>
                <w:szCs w:val="20"/>
              </w:rPr>
              <w:t>akwarium)</w:t>
            </w:r>
          </w:p>
        </w:tc>
        <w:tc>
          <w:tcPr>
            <w:tcW w:w="851" w:type="dxa"/>
            <w:tcBorders>
              <w:top w:val="nil"/>
              <w:left w:val="nil"/>
              <w:bottom w:val="single" w:sz="4" w:space="0" w:color="auto"/>
              <w:right w:val="single" w:sz="4" w:space="0" w:color="auto"/>
            </w:tcBorders>
            <w:shd w:val="clear" w:color="auto" w:fill="auto"/>
            <w:vAlign w:val="bottom"/>
            <w:hideMark/>
          </w:tcPr>
          <w:p w:rsidR="00F33BBF" w:rsidRPr="00476D37" w:rsidRDefault="00F33BBF" w:rsidP="0000120D">
            <w:pPr>
              <w:spacing w:after="0" w:line="240" w:lineRule="auto"/>
              <w:jc w:val="center"/>
              <w:rPr>
                <w:rFonts w:ascii="Czcionka tekstu podstawowego" w:eastAsia="Times New Roman" w:hAnsi="Czcionka tekstu podstawowego" w:cs="Times New Roman"/>
                <w:sz w:val="20"/>
                <w:szCs w:val="20"/>
              </w:rPr>
            </w:pPr>
            <w:r w:rsidRPr="00476D37">
              <w:rPr>
                <w:rFonts w:ascii="Czcionka tekstu podstawowego" w:eastAsia="Times New Roman" w:hAnsi="Czcionka tekstu podstawowego" w:cs="Times New Roman"/>
                <w:sz w:val="20"/>
                <w:szCs w:val="20"/>
              </w:rPr>
              <w:t>1</w:t>
            </w:r>
          </w:p>
        </w:tc>
        <w:tc>
          <w:tcPr>
            <w:tcW w:w="1134" w:type="dxa"/>
            <w:tcBorders>
              <w:top w:val="nil"/>
              <w:left w:val="nil"/>
              <w:bottom w:val="single" w:sz="4" w:space="0" w:color="auto"/>
              <w:right w:val="single" w:sz="4" w:space="0" w:color="auto"/>
            </w:tcBorders>
            <w:shd w:val="clear" w:color="auto" w:fill="auto"/>
            <w:vAlign w:val="bottom"/>
            <w:hideMark/>
          </w:tcPr>
          <w:p w:rsidR="00F33BBF" w:rsidRPr="00476D37" w:rsidRDefault="00F33BBF" w:rsidP="0000120D">
            <w:pPr>
              <w:spacing w:after="0" w:line="240" w:lineRule="auto"/>
              <w:jc w:val="center"/>
              <w:rPr>
                <w:rFonts w:ascii="Czcionka tekstu podstawowego" w:eastAsia="Times New Roman" w:hAnsi="Czcionka tekstu podstawowego" w:cs="Times New Roman"/>
                <w:sz w:val="20"/>
                <w:szCs w:val="20"/>
              </w:rPr>
            </w:pPr>
            <w:r w:rsidRPr="00476D37">
              <w:rPr>
                <w:rFonts w:ascii="Czcionka tekstu podstawowego" w:eastAsia="Times New Roman" w:hAnsi="Czcionka tekstu podstawowego" w:cs="Times New Roman"/>
                <w:sz w:val="20"/>
                <w:szCs w:val="20"/>
              </w:rPr>
              <w:t xml:space="preserve">szt. </w:t>
            </w:r>
          </w:p>
        </w:tc>
        <w:tc>
          <w:tcPr>
            <w:tcW w:w="1843" w:type="dxa"/>
            <w:tcBorders>
              <w:top w:val="nil"/>
              <w:left w:val="nil"/>
              <w:bottom w:val="single" w:sz="4" w:space="0" w:color="auto"/>
              <w:right w:val="single" w:sz="4" w:space="0" w:color="auto"/>
            </w:tcBorders>
            <w:shd w:val="clear" w:color="auto" w:fill="auto"/>
            <w:noWrap/>
            <w:vAlign w:val="bottom"/>
            <w:hideMark/>
          </w:tcPr>
          <w:p w:rsidR="00F33BBF" w:rsidRPr="00476D37" w:rsidRDefault="00F33BBF" w:rsidP="0000120D">
            <w:pPr>
              <w:spacing w:after="0" w:line="240" w:lineRule="auto"/>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w:t>
            </w:r>
          </w:p>
        </w:tc>
        <w:tc>
          <w:tcPr>
            <w:tcW w:w="1559" w:type="dxa"/>
            <w:tcBorders>
              <w:top w:val="nil"/>
              <w:left w:val="nil"/>
              <w:bottom w:val="single" w:sz="4" w:space="0" w:color="auto"/>
              <w:right w:val="single" w:sz="4" w:space="0" w:color="auto"/>
            </w:tcBorders>
            <w:shd w:val="clear" w:color="auto" w:fill="auto"/>
            <w:vAlign w:val="bottom"/>
            <w:hideMark/>
          </w:tcPr>
          <w:p w:rsidR="00F33BBF" w:rsidRPr="00476D37" w:rsidRDefault="00F33BBF" w:rsidP="0000120D">
            <w:pPr>
              <w:spacing w:after="0" w:line="240" w:lineRule="auto"/>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w:t>
            </w:r>
          </w:p>
        </w:tc>
      </w:tr>
      <w:tr w:rsidR="00F33BBF" w:rsidRPr="00476D37" w:rsidTr="0000120D">
        <w:trPr>
          <w:trHeight w:val="510"/>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F33BBF" w:rsidRPr="00476D37" w:rsidRDefault="00F33BBF" w:rsidP="0000120D">
            <w:pPr>
              <w:spacing w:after="0" w:line="240" w:lineRule="auto"/>
              <w:jc w:val="right"/>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4</w:t>
            </w:r>
          </w:p>
        </w:tc>
        <w:tc>
          <w:tcPr>
            <w:tcW w:w="3402" w:type="dxa"/>
            <w:tcBorders>
              <w:top w:val="nil"/>
              <w:left w:val="nil"/>
              <w:bottom w:val="single" w:sz="4" w:space="0" w:color="auto"/>
              <w:right w:val="single" w:sz="4" w:space="0" w:color="auto"/>
            </w:tcBorders>
            <w:shd w:val="clear" w:color="auto" w:fill="auto"/>
            <w:vAlign w:val="bottom"/>
            <w:hideMark/>
          </w:tcPr>
          <w:p w:rsidR="00F33BBF" w:rsidRPr="00476D37" w:rsidRDefault="00F33BBF" w:rsidP="0000120D">
            <w:pPr>
              <w:spacing w:after="0" w:line="240" w:lineRule="auto"/>
              <w:rPr>
                <w:rFonts w:ascii="Arial" w:eastAsia="Times New Roman" w:hAnsi="Arial" w:cs="Arial"/>
                <w:sz w:val="20"/>
                <w:szCs w:val="20"/>
              </w:rPr>
            </w:pPr>
            <w:r w:rsidRPr="00476D37">
              <w:rPr>
                <w:rFonts w:ascii="Arial" w:eastAsia="Times New Roman" w:hAnsi="Arial" w:cs="Arial"/>
                <w:sz w:val="20"/>
                <w:szCs w:val="20"/>
              </w:rPr>
              <w:t>Eksponat "Bateria słoneczna" (model baterii słonecznej)</w:t>
            </w:r>
          </w:p>
        </w:tc>
        <w:tc>
          <w:tcPr>
            <w:tcW w:w="851" w:type="dxa"/>
            <w:tcBorders>
              <w:top w:val="nil"/>
              <w:left w:val="nil"/>
              <w:bottom w:val="single" w:sz="4" w:space="0" w:color="auto"/>
              <w:right w:val="single" w:sz="4" w:space="0" w:color="auto"/>
            </w:tcBorders>
            <w:shd w:val="clear" w:color="auto" w:fill="auto"/>
            <w:vAlign w:val="bottom"/>
            <w:hideMark/>
          </w:tcPr>
          <w:p w:rsidR="00F33BBF" w:rsidRPr="00476D37" w:rsidRDefault="00F33BBF" w:rsidP="0000120D">
            <w:pPr>
              <w:spacing w:after="0" w:line="240" w:lineRule="auto"/>
              <w:jc w:val="center"/>
              <w:rPr>
                <w:rFonts w:ascii="Czcionka tekstu podstawowego" w:eastAsia="Times New Roman" w:hAnsi="Czcionka tekstu podstawowego" w:cs="Times New Roman"/>
                <w:sz w:val="20"/>
                <w:szCs w:val="20"/>
              </w:rPr>
            </w:pPr>
            <w:r w:rsidRPr="00476D37">
              <w:rPr>
                <w:rFonts w:ascii="Czcionka tekstu podstawowego" w:eastAsia="Times New Roman" w:hAnsi="Czcionka tekstu podstawowego" w:cs="Times New Roman"/>
                <w:sz w:val="20"/>
                <w:szCs w:val="20"/>
              </w:rPr>
              <w:t>1</w:t>
            </w:r>
          </w:p>
        </w:tc>
        <w:tc>
          <w:tcPr>
            <w:tcW w:w="1134" w:type="dxa"/>
            <w:tcBorders>
              <w:top w:val="nil"/>
              <w:left w:val="nil"/>
              <w:bottom w:val="single" w:sz="4" w:space="0" w:color="auto"/>
              <w:right w:val="single" w:sz="4" w:space="0" w:color="auto"/>
            </w:tcBorders>
            <w:shd w:val="clear" w:color="auto" w:fill="auto"/>
            <w:vAlign w:val="bottom"/>
            <w:hideMark/>
          </w:tcPr>
          <w:p w:rsidR="00F33BBF" w:rsidRPr="00476D37" w:rsidRDefault="00F33BBF" w:rsidP="0000120D">
            <w:pPr>
              <w:spacing w:after="0" w:line="240" w:lineRule="auto"/>
              <w:jc w:val="center"/>
              <w:rPr>
                <w:rFonts w:ascii="Czcionka tekstu podstawowego" w:eastAsia="Times New Roman" w:hAnsi="Czcionka tekstu podstawowego" w:cs="Times New Roman"/>
                <w:sz w:val="20"/>
                <w:szCs w:val="20"/>
              </w:rPr>
            </w:pPr>
            <w:r w:rsidRPr="00476D37">
              <w:rPr>
                <w:rFonts w:ascii="Czcionka tekstu podstawowego" w:eastAsia="Times New Roman" w:hAnsi="Czcionka tekstu podstawowego" w:cs="Times New Roman"/>
                <w:sz w:val="20"/>
                <w:szCs w:val="20"/>
              </w:rPr>
              <w:t xml:space="preserve">szt. </w:t>
            </w:r>
          </w:p>
        </w:tc>
        <w:tc>
          <w:tcPr>
            <w:tcW w:w="1843" w:type="dxa"/>
            <w:tcBorders>
              <w:top w:val="nil"/>
              <w:left w:val="nil"/>
              <w:bottom w:val="single" w:sz="4" w:space="0" w:color="auto"/>
              <w:right w:val="single" w:sz="4" w:space="0" w:color="auto"/>
            </w:tcBorders>
            <w:shd w:val="clear" w:color="auto" w:fill="auto"/>
            <w:noWrap/>
            <w:vAlign w:val="bottom"/>
            <w:hideMark/>
          </w:tcPr>
          <w:p w:rsidR="00F33BBF" w:rsidRPr="00476D37" w:rsidRDefault="00F33BBF" w:rsidP="0000120D">
            <w:pPr>
              <w:spacing w:after="0" w:line="240" w:lineRule="auto"/>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w:t>
            </w:r>
          </w:p>
        </w:tc>
        <w:tc>
          <w:tcPr>
            <w:tcW w:w="1559" w:type="dxa"/>
            <w:tcBorders>
              <w:top w:val="nil"/>
              <w:left w:val="nil"/>
              <w:bottom w:val="single" w:sz="4" w:space="0" w:color="auto"/>
              <w:right w:val="single" w:sz="4" w:space="0" w:color="auto"/>
            </w:tcBorders>
            <w:shd w:val="clear" w:color="auto" w:fill="auto"/>
            <w:vAlign w:val="bottom"/>
            <w:hideMark/>
          </w:tcPr>
          <w:p w:rsidR="00F33BBF" w:rsidRPr="00476D37" w:rsidRDefault="00F33BBF" w:rsidP="0000120D">
            <w:pPr>
              <w:spacing w:after="0" w:line="240" w:lineRule="auto"/>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w:t>
            </w:r>
          </w:p>
        </w:tc>
      </w:tr>
      <w:tr w:rsidR="00F33BBF" w:rsidRPr="00476D37" w:rsidTr="0000120D">
        <w:trPr>
          <w:trHeight w:val="1185"/>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F33BBF" w:rsidRPr="00476D37" w:rsidRDefault="00F33BBF" w:rsidP="0000120D">
            <w:pPr>
              <w:spacing w:after="0" w:line="240" w:lineRule="auto"/>
              <w:jc w:val="right"/>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5</w:t>
            </w:r>
          </w:p>
        </w:tc>
        <w:tc>
          <w:tcPr>
            <w:tcW w:w="3402" w:type="dxa"/>
            <w:tcBorders>
              <w:top w:val="nil"/>
              <w:left w:val="nil"/>
              <w:bottom w:val="single" w:sz="4" w:space="0" w:color="auto"/>
              <w:right w:val="single" w:sz="4" w:space="0" w:color="auto"/>
            </w:tcBorders>
            <w:shd w:val="clear" w:color="000000" w:fill="FFFFFF"/>
            <w:hideMark/>
          </w:tcPr>
          <w:p w:rsidR="00F33BBF" w:rsidRPr="00476D37" w:rsidRDefault="00F33BBF" w:rsidP="0000120D">
            <w:pPr>
              <w:spacing w:after="0" w:line="240" w:lineRule="auto"/>
              <w:rPr>
                <w:rFonts w:ascii="Arial" w:eastAsia="Times New Roman" w:hAnsi="Arial" w:cs="Arial"/>
                <w:sz w:val="20"/>
                <w:szCs w:val="20"/>
              </w:rPr>
            </w:pPr>
            <w:r w:rsidRPr="00476D37">
              <w:rPr>
                <w:rFonts w:ascii="Arial" w:eastAsia="Times New Roman" w:hAnsi="Arial" w:cs="Arial"/>
                <w:sz w:val="20"/>
                <w:szCs w:val="20"/>
              </w:rPr>
              <w:t xml:space="preserve">Eksponat "Żywioły - woda" (podstawa stołu na kółkach z </w:t>
            </w:r>
            <w:proofErr w:type="spellStart"/>
            <w:r w:rsidRPr="00476D37">
              <w:rPr>
                <w:rFonts w:ascii="Arial" w:eastAsia="Times New Roman" w:hAnsi="Arial" w:cs="Arial"/>
                <w:sz w:val="20"/>
                <w:szCs w:val="20"/>
              </w:rPr>
              <w:t>corianu</w:t>
            </w:r>
            <w:proofErr w:type="spellEnd"/>
            <w:r w:rsidRPr="00476D37">
              <w:rPr>
                <w:rFonts w:ascii="Arial" w:eastAsia="Times New Roman" w:hAnsi="Arial" w:cs="Arial"/>
                <w:sz w:val="20"/>
                <w:szCs w:val="20"/>
              </w:rPr>
              <w:t xml:space="preserve"> ze schowkiem, z komorą na wodę (max 50 l.) umożliwiająca wykonanie doświadczeń zw. z wodą)</w:t>
            </w:r>
          </w:p>
        </w:tc>
        <w:tc>
          <w:tcPr>
            <w:tcW w:w="851" w:type="dxa"/>
            <w:tcBorders>
              <w:top w:val="nil"/>
              <w:left w:val="nil"/>
              <w:bottom w:val="single" w:sz="4" w:space="0" w:color="auto"/>
              <w:right w:val="single" w:sz="4" w:space="0" w:color="auto"/>
            </w:tcBorders>
            <w:shd w:val="clear" w:color="auto" w:fill="auto"/>
            <w:vAlign w:val="bottom"/>
            <w:hideMark/>
          </w:tcPr>
          <w:p w:rsidR="00F33BBF" w:rsidRPr="00476D37" w:rsidRDefault="00F33BBF" w:rsidP="0000120D">
            <w:pPr>
              <w:spacing w:after="0" w:line="240" w:lineRule="auto"/>
              <w:jc w:val="center"/>
              <w:rPr>
                <w:rFonts w:ascii="Czcionka tekstu podstawowego" w:eastAsia="Times New Roman" w:hAnsi="Czcionka tekstu podstawowego" w:cs="Times New Roman"/>
                <w:sz w:val="20"/>
                <w:szCs w:val="20"/>
              </w:rPr>
            </w:pPr>
            <w:r w:rsidRPr="00476D37">
              <w:rPr>
                <w:rFonts w:ascii="Czcionka tekstu podstawowego" w:eastAsia="Times New Roman" w:hAnsi="Czcionka tekstu podstawowego" w:cs="Times New Roman"/>
                <w:sz w:val="20"/>
                <w:szCs w:val="20"/>
              </w:rPr>
              <w:t>1</w:t>
            </w:r>
          </w:p>
        </w:tc>
        <w:tc>
          <w:tcPr>
            <w:tcW w:w="1134" w:type="dxa"/>
            <w:tcBorders>
              <w:top w:val="nil"/>
              <w:left w:val="nil"/>
              <w:bottom w:val="single" w:sz="4" w:space="0" w:color="auto"/>
              <w:right w:val="single" w:sz="4" w:space="0" w:color="auto"/>
            </w:tcBorders>
            <w:shd w:val="clear" w:color="auto" w:fill="auto"/>
            <w:vAlign w:val="bottom"/>
            <w:hideMark/>
          </w:tcPr>
          <w:p w:rsidR="00F33BBF" w:rsidRPr="00476D37" w:rsidRDefault="00F33BBF" w:rsidP="0000120D">
            <w:pPr>
              <w:spacing w:after="0" w:line="240" w:lineRule="auto"/>
              <w:jc w:val="center"/>
              <w:rPr>
                <w:rFonts w:ascii="Czcionka tekstu podstawowego" w:eastAsia="Times New Roman" w:hAnsi="Czcionka tekstu podstawowego" w:cs="Times New Roman"/>
                <w:sz w:val="20"/>
                <w:szCs w:val="20"/>
              </w:rPr>
            </w:pPr>
            <w:r w:rsidRPr="00476D37">
              <w:rPr>
                <w:rFonts w:ascii="Czcionka tekstu podstawowego" w:eastAsia="Times New Roman" w:hAnsi="Czcionka tekstu podstawowego" w:cs="Times New Roman"/>
                <w:sz w:val="20"/>
                <w:szCs w:val="20"/>
              </w:rPr>
              <w:t xml:space="preserve">szt. </w:t>
            </w:r>
          </w:p>
        </w:tc>
        <w:tc>
          <w:tcPr>
            <w:tcW w:w="1843" w:type="dxa"/>
            <w:tcBorders>
              <w:top w:val="nil"/>
              <w:left w:val="nil"/>
              <w:bottom w:val="single" w:sz="4" w:space="0" w:color="auto"/>
              <w:right w:val="single" w:sz="4" w:space="0" w:color="auto"/>
            </w:tcBorders>
            <w:shd w:val="clear" w:color="auto" w:fill="auto"/>
            <w:noWrap/>
            <w:vAlign w:val="bottom"/>
            <w:hideMark/>
          </w:tcPr>
          <w:p w:rsidR="00F33BBF" w:rsidRPr="00476D37" w:rsidRDefault="00F33BBF" w:rsidP="0000120D">
            <w:pPr>
              <w:spacing w:after="0" w:line="240" w:lineRule="auto"/>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w:t>
            </w:r>
          </w:p>
        </w:tc>
        <w:tc>
          <w:tcPr>
            <w:tcW w:w="1559" w:type="dxa"/>
            <w:tcBorders>
              <w:top w:val="nil"/>
              <w:left w:val="nil"/>
              <w:bottom w:val="single" w:sz="4" w:space="0" w:color="auto"/>
              <w:right w:val="single" w:sz="4" w:space="0" w:color="auto"/>
            </w:tcBorders>
            <w:shd w:val="clear" w:color="auto" w:fill="auto"/>
            <w:vAlign w:val="bottom"/>
            <w:hideMark/>
          </w:tcPr>
          <w:p w:rsidR="00F33BBF" w:rsidRPr="00476D37" w:rsidRDefault="00F33BBF" w:rsidP="0000120D">
            <w:pPr>
              <w:spacing w:after="0" w:line="240" w:lineRule="auto"/>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w:t>
            </w:r>
          </w:p>
        </w:tc>
      </w:tr>
      <w:tr w:rsidR="00F33BBF" w:rsidRPr="00476D37" w:rsidTr="0000120D">
        <w:trPr>
          <w:trHeight w:val="510"/>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F33BBF" w:rsidRPr="00476D37" w:rsidRDefault="00F33BBF" w:rsidP="0000120D">
            <w:pPr>
              <w:spacing w:after="0" w:line="240" w:lineRule="auto"/>
              <w:jc w:val="right"/>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6</w:t>
            </w:r>
          </w:p>
        </w:tc>
        <w:tc>
          <w:tcPr>
            <w:tcW w:w="3402" w:type="dxa"/>
            <w:tcBorders>
              <w:top w:val="nil"/>
              <w:left w:val="nil"/>
              <w:bottom w:val="single" w:sz="4" w:space="0" w:color="auto"/>
              <w:right w:val="single" w:sz="4" w:space="0" w:color="auto"/>
            </w:tcBorders>
            <w:shd w:val="clear" w:color="auto" w:fill="auto"/>
            <w:vAlign w:val="bottom"/>
            <w:hideMark/>
          </w:tcPr>
          <w:p w:rsidR="00F33BBF" w:rsidRPr="00476D37" w:rsidRDefault="00F33BBF" w:rsidP="0000120D">
            <w:pPr>
              <w:spacing w:after="0" w:line="240" w:lineRule="auto"/>
              <w:rPr>
                <w:rFonts w:ascii="Arial" w:eastAsia="Times New Roman" w:hAnsi="Arial" w:cs="Arial"/>
                <w:sz w:val="20"/>
                <w:szCs w:val="20"/>
              </w:rPr>
            </w:pPr>
            <w:r w:rsidRPr="00476D37">
              <w:rPr>
                <w:rFonts w:ascii="Arial" w:eastAsia="Times New Roman" w:hAnsi="Arial" w:cs="Arial"/>
                <w:sz w:val="20"/>
                <w:szCs w:val="20"/>
              </w:rPr>
              <w:t>Eksponat "Warsztat mieszania kolorów" (3 zestawy złożone z próbek barwników)</w:t>
            </w:r>
          </w:p>
        </w:tc>
        <w:tc>
          <w:tcPr>
            <w:tcW w:w="851" w:type="dxa"/>
            <w:tcBorders>
              <w:top w:val="nil"/>
              <w:left w:val="nil"/>
              <w:bottom w:val="single" w:sz="4" w:space="0" w:color="auto"/>
              <w:right w:val="single" w:sz="4" w:space="0" w:color="auto"/>
            </w:tcBorders>
            <w:shd w:val="clear" w:color="auto" w:fill="auto"/>
            <w:vAlign w:val="bottom"/>
            <w:hideMark/>
          </w:tcPr>
          <w:p w:rsidR="00F33BBF" w:rsidRPr="00476D37" w:rsidRDefault="00F33BBF" w:rsidP="0000120D">
            <w:pPr>
              <w:spacing w:after="0" w:line="240" w:lineRule="auto"/>
              <w:jc w:val="center"/>
              <w:rPr>
                <w:rFonts w:ascii="Czcionka tekstu podstawowego" w:eastAsia="Times New Roman" w:hAnsi="Czcionka tekstu podstawowego" w:cs="Times New Roman"/>
                <w:sz w:val="20"/>
                <w:szCs w:val="20"/>
              </w:rPr>
            </w:pPr>
            <w:r w:rsidRPr="00476D37">
              <w:rPr>
                <w:rFonts w:ascii="Czcionka tekstu podstawowego" w:eastAsia="Times New Roman" w:hAnsi="Czcionka tekstu podstawowego" w:cs="Times New Roman"/>
                <w:sz w:val="20"/>
                <w:szCs w:val="20"/>
              </w:rPr>
              <w:t>1</w:t>
            </w:r>
          </w:p>
        </w:tc>
        <w:tc>
          <w:tcPr>
            <w:tcW w:w="1134" w:type="dxa"/>
            <w:tcBorders>
              <w:top w:val="nil"/>
              <w:left w:val="nil"/>
              <w:bottom w:val="single" w:sz="4" w:space="0" w:color="auto"/>
              <w:right w:val="single" w:sz="4" w:space="0" w:color="auto"/>
            </w:tcBorders>
            <w:shd w:val="clear" w:color="auto" w:fill="auto"/>
            <w:vAlign w:val="bottom"/>
            <w:hideMark/>
          </w:tcPr>
          <w:p w:rsidR="00F33BBF" w:rsidRPr="00476D37" w:rsidRDefault="00F33BBF" w:rsidP="0000120D">
            <w:pPr>
              <w:spacing w:after="0" w:line="240" w:lineRule="auto"/>
              <w:jc w:val="center"/>
              <w:rPr>
                <w:rFonts w:ascii="Czcionka tekstu podstawowego" w:eastAsia="Times New Roman" w:hAnsi="Czcionka tekstu podstawowego" w:cs="Times New Roman"/>
                <w:sz w:val="20"/>
                <w:szCs w:val="20"/>
              </w:rPr>
            </w:pPr>
            <w:r w:rsidRPr="00476D37">
              <w:rPr>
                <w:rFonts w:ascii="Czcionka tekstu podstawowego" w:eastAsia="Times New Roman" w:hAnsi="Czcionka tekstu podstawowego" w:cs="Times New Roman"/>
                <w:sz w:val="20"/>
                <w:szCs w:val="20"/>
              </w:rPr>
              <w:t xml:space="preserve">szt. </w:t>
            </w:r>
          </w:p>
        </w:tc>
        <w:tc>
          <w:tcPr>
            <w:tcW w:w="1843" w:type="dxa"/>
            <w:tcBorders>
              <w:top w:val="nil"/>
              <w:left w:val="nil"/>
              <w:bottom w:val="single" w:sz="4" w:space="0" w:color="auto"/>
              <w:right w:val="single" w:sz="4" w:space="0" w:color="auto"/>
            </w:tcBorders>
            <w:shd w:val="clear" w:color="auto" w:fill="auto"/>
            <w:noWrap/>
            <w:vAlign w:val="bottom"/>
            <w:hideMark/>
          </w:tcPr>
          <w:p w:rsidR="00F33BBF" w:rsidRPr="00476D37" w:rsidRDefault="00F33BBF" w:rsidP="0000120D">
            <w:pPr>
              <w:spacing w:after="0" w:line="240" w:lineRule="auto"/>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w:t>
            </w:r>
          </w:p>
        </w:tc>
        <w:tc>
          <w:tcPr>
            <w:tcW w:w="1559" w:type="dxa"/>
            <w:tcBorders>
              <w:top w:val="nil"/>
              <w:left w:val="nil"/>
              <w:bottom w:val="single" w:sz="4" w:space="0" w:color="auto"/>
              <w:right w:val="single" w:sz="4" w:space="0" w:color="auto"/>
            </w:tcBorders>
            <w:shd w:val="clear" w:color="auto" w:fill="auto"/>
            <w:vAlign w:val="bottom"/>
            <w:hideMark/>
          </w:tcPr>
          <w:p w:rsidR="00F33BBF" w:rsidRPr="00476D37" w:rsidRDefault="00F33BBF" w:rsidP="0000120D">
            <w:pPr>
              <w:spacing w:after="0" w:line="240" w:lineRule="auto"/>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w:t>
            </w:r>
          </w:p>
        </w:tc>
      </w:tr>
      <w:tr w:rsidR="00F33BBF" w:rsidRPr="00476D37" w:rsidTr="0000120D">
        <w:trPr>
          <w:trHeight w:val="510"/>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F33BBF" w:rsidRPr="00476D37" w:rsidRDefault="00F33BBF" w:rsidP="0000120D">
            <w:pPr>
              <w:spacing w:after="0" w:line="240" w:lineRule="auto"/>
              <w:jc w:val="right"/>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7</w:t>
            </w:r>
          </w:p>
        </w:tc>
        <w:tc>
          <w:tcPr>
            <w:tcW w:w="3402" w:type="dxa"/>
            <w:tcBorders>
              <w:top w:val="nil"/>
              <w:left w:val="nil"/>
              <w:bottom w:val="single" w:sz="4" w:space="0" w:color="auto"/>
              <w:right w:val="single" w:sz="4" w:space="0" w:color="auto"/>
            </w:tcBorders>
            <w:shd w:val="clear" w:color="auto" w:fill="auto"/>
            <w:vAlign w:val="bottom"/>
            <w:hideMark/>
          </w:tcPr>
          <w:p w:rsidR="00F33BBF" w:rsidRPr="00476D37" w:rsidRDefault="00F33BBF" w:rsidP="0000120D">
            <w:pPr>
              <w:spacing w:after="0" w:line="240" w:lineRule="auto"/>
              <w:rPr>
                <w:rFonts w:ascii="Arial" w:eastAsia="Times New Roman" w:hAnsi="Arial" w:cs="Arial"/>
                <w:sz w:val="20"/>
                <w:szCs w:val="20"/>
              </w:rPr>
            </w:pPr>
            <w:r w:rsidRPr="00476D37">
              <w:rPr>
                <w:rFonts w:ascii="Arial" w:eastAsia="Times New Roman" w:hAnsi="Arial" w:cs="Arial"/>
                <w:sz w:val="20"/>
                <w:szCs w:val="20"/>
              </w:rPr>
              <w:t>Eksponat "Prasa hydrauliczna" (model prasy hydraulicznej)</w:t>
            </w:r>
          </w:p>
        </w:tc>
        <w:tc>
          <w:tcPr>
            <w:tcW w:w="851" w:type="dxa"/>
            <w:tcBorders>
              <w:top w:val="nil"/>
              <w:left w:val="nil"/>
              <w:bottom w:val="single" w:sz="4" w:space="0" w:color="auto"/>
              <w:right w:val="single" w:sz="4" w:space="0" w:color="auto"/>
            </w:tcBorders>
            <w:shd w:val="clear" w:color="auto" w:fill="auto"/>
            <w:vAlign w:val="bottom"/>
            <w:hideMark/>
          </w:tcPr>
          <w:p w:rsidR="00F33BBF" w:rsidRPr="00476D37" w:rsidRDefault="00F33BBF" w:rsidP="0000120D">
            <w:pPr>
              <w:spacing w:after="0" w:line="240" w:lineRule="auto"/>
              <w:jc w:val="center"/>
              <w:rPr>
                <w:rFonts w:ascii="Czcionka tekstu podstawowego" w:eastAsia="Times New Roman" w:hAnsi="Czcionka tekstu podstawowego" w:cs="Times New Roman"/>
                <w:sz w:val="20"/>
                <w:szCs w:val="20"/>
              </w:rPr>
            </w:pPr>
            <w:r w:rsidRPr="00476D37">
              <w:rPr>
                <w:rFonts w:ascii="Czcionka tekstu podstawowego" w:eastAsia="Times New Roman" w:hAnsi="Czcionka tekstu podstawowego" w:cs="Times New Roman"/>
                <w:sz w:val="20"/>
                <w:szCs w:val="20"/>
              </w:rPr>
              <w:t>1</w:t>
            </w:r>
          </w:p>
        </w:tc>
        <w:tc>
          <w:tcPr>
            <w:tcW w:w="1134" w:type="dxa"/>
            <w:tcBorders>
              <w:top w:val="nil"/>
              <w:left w:val="nil"/>
              <w:bottom w:val="single" w:sz="4" w:space="0" w:color="auto"/>
              <w:right w:val="single" w:sz="4" w:space="0" w:color="auto"/>
            </w:tcBorders>
            <w:shd w:val="clear" w:color="auto" w:fill="auto"/>
            <w:vAlign w:val="bottom"/>
            <w:hideMark/>
          </w:tcPr>
          <w:p w:rsidR="00F33BBF" w:rsidRPr="00476D37" w:rsidRDefault="00F33BBF" w:rsidP="0000120D">
            <w:pPr>
              <w:spacing w:after="0" w:line="240" w:lineRule="auto"/>
              <w:jc w:val="center"/>
              <w:rPr>
                <w:rFonts w:ascii="Czcionka tekstu podstawowego" w:eastAsia="Times New Roman" w:hAnsi="Czcionka tekstu podstawowego" w:cs="Times New Roman"/>
                <w:sz w:val="20"/>
                <w:szCs w:val="20"/>
              </w:rPr>
            </w:pPr>
            <w:r w:rsidRPr="00476D37">
              <w:rPr>
                <w:rFonts w:ascii="Czcionka tekstu podstawowego" w:eastAsia="Times New Roman" w:hAnsi="Czcionka tekstu podstawowego" w:cs="Times New Roman"/>
                <w:sz w:val="20"/>
                <w:szCs w:val="20"/>
              </w:rPr>
              <w:t xml:space="preserve">szt. </w:t>
            </w:r>
          </w:p>
        </w:tc>
        <w:tc>
          <w:tcPr>
            <w:tcW w:w="1843" w:type="dxa"/>
            <w:tcBorders>
              <w:top w:val="nil"/>
              <w:left w:val="nil"/>
              <w:bottom w:val="single" w:sz="4" w:space="0" w:color="auto"/>
              <w:right w:val="single" w:sz="4" w:space="0" w:color="auto"/>
            </w:tcBorders>
            <w:shd w:val="clear" w:color="auto" w:fill="auto"/>
            <w:noWrap/>
            <w:vAlign w:val="bottom"/>
            <w:hideMark/>
          </w:tcPr>
          <w:p w:rsidR="00F33BBF" w:rsidRPr="00476D37" w:rsidRDefault="00F33BBF" w:rsidP="0000120D">
            <w:pPr>
              <w:spacing w:after="0" w:line="240" w:lineRule="auto"/>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w:t>
            </w:r>
          </w:p>
        </w:tc>
        <w:tc>
          <w:tcPr>
            <w:tcW w:w="1559" w:type="dxa"/>
            <w:tcBorders>
              <w:top w:val="nil"/>
              <w:left w:val="nil"/>
              <w:bottom w:val="single" w:sz="4" w:space="0" w:color="auto"/>
              <w:right w:val="single" w:sz="4" w:space="0" w:color="auto"/>
            </w:tcBorders>
            <w:shd w:val="clear" w:color="auto" w:fill="auto"/>
            <w:vAlign w:val="bottom"/>
            <w:hideMark/>
          </w:tcPr>
          <w:p w:rsidR="00F33BBF" w:rsidRPr="00476D37" w:rsidRDefault="00F33BBF" w:rsidP="0000120D">
            <w:pPr>
              <w:spacing w:after="0" w:line="240" w:lineRule="auto"/>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w:t>
            </w:r>
          </w:p>
        </w:tc>
      </w:tr>
      <w:tr w:rsidR="00F33BBF" w:rsidRPr="00476D37" w:rsidTr="0000120D">
        <w:trPr>
          <w:trHeight w:val="1020"/>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F33BBF" w:rsidRPr="00476D37" w:rsidRDefault="00F33BBF" w:rsidP="0000120D">
            <w:pPr>
              <w:spacing w:after="0" w:line="240" w:lineRule="auto"/>
              <w:jc w:val="right"/>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8</w:t>
            </w:r>
          </w:p>
        </w:tc>
        <w:tc>
          <w:tcPr>
            <w:tcW w:w="3402" w:type="dxa"/>
            <w:tcBorders>
              <w:top w:val="nil"/>
              <w:left w:val="nil"/>
              <w:bottom w:val="single" w:sz="4" w:space="0" w:color="auto"/>
              <w:right w:val="single" w:sz="4" w:space="0" w:color="auto"/>
            </w:tcBorders>
            <w:shd w:val="clear" w:color="000000" w:fill="FFFFFF"/>
            <w:hideMark/>
          </w:tcPr>
          <w:p w:rsidR="00F33BBF" w:rsidRPr="00476D37" w:rsidRDefault="00F33BBF" w:rsidP="0000120D">
            <w:pPr>
              <w:spacing w:after="0" w:line="240" w:lineRule="auto"/>
              <w:rPr>
                <w:rFonts w:ascii="Arial" w:eastAsia="Times New Roman" w:hAnsi="Arial" w:cs="Arial"/>
                <w:sz w:val="20"/>
                <w:szCs w:val="20"/>
              </w:rPr>
            </w:pPr>
            <w:r w:rsidRPr="00476D37">
              <w:rPr>
                <w:rFonts w:ascii="Arial" w:eastAsia="Times New Roman" w:hAnsi="Arial" w:cs="Arial"/>
                <w:sz w:val="20"/>
                <w:szCs w:val="20"/>
              </w:rPr>
              <w:t xml:space="preserve">Eksponat "Żywioły - wiatr" (podstawa stołu na kółkach z blatem z </w:t>
            </w:r>
            <w:proofErr w:type="spellStart"/>
            <w:r w:rsidRPr="00476D37">
              <w:rPr>
                <w:rFonts w:ascii="Arial" w:eastAsia="Times New Roman" w:hAnsi="Arial" w:cs="Arial"/>
                <w:sz w:val="20"/>
                <w:szCs w:val="20"/>
              </w:rPr>
              <w:t>corianu</w:t>
            </w:r>
            <w:proofErr w:type="spellEnd"/>
            <w:r w:rsidRPr="00476D37">
              <w:rPr>
                <w:rFonts w:ascii="Arial" w:eastAsia="Times New Roman" w:hAnsi="Arial" w:cs="Arial"/>
                <w:sz w:val="20"/>
                <w:szCs w:val="20"/>
              </w:rPr>
              <w:t xml:space="preserve"> ze schowkiem umożliwiająca wykonania doświadczeń zw. z wiatrem)</w:t>
            </w:r>
          </w:p>
        </w:tc>
        <w:tc>
          <w:tcPr>
            <w:tcW w:w="851" w:type="dxa"/>
            <w:tcBorders>
              <w:top w:val="nil"/>
              <w:left w:val="nil"/>
              <w:bottom w:val="single" w:sz="4" w:space="0" w:color="auto"/>
              <w:right w:val="single" w:sz="4" w:space="0" w:color="auto"/>
            </w:tcBorders>
            <w:shd w:val="clear" w:color="auto" w:fill="auto"/>
            <w:vAlign w:val="bottom"/>
            <w:hideMark/>
          </w:tcPr>
          <w:p w:rsidR="00F33BBF" w:rsidRPr="00476D37" w:rsidRDefault="00F33BBF" w:rsidP="0000120D">
            <w:pPr>
              <w:spacing w:after="0" w:line="240" w:lineRule="auto"/>
              <w:jc w:val="center"/>
              <w:rPr>
                <w:rFonts w:ascii="Czcionka tekstu podstawowego" w:eastAsia="Times New Roman" w:hAnsi="Czcionka tekstu podstawowego" w:cs="Times New Roman"/>
                <w:sz w:val="20"/>
                <w:szCs w:val="20"/>
              </w:rPr>
            </w:pPr>
            <w:r w:rsidRPr="00476D37">
              <w:rPr>
                <w:rFonts w:ascii="Czcionka tekstu podstawowego" w:eastAsia="Times New Roman" w:hAnsi="Czcionka tekstu podstawowego" w:cs="Times New Roman"/>
                <w:sz w:val="20"/>
                <w:szCs w:val="20"/>
              </w:rPr>
              <w:t>1</w:t>
            </w:r>
          </w:p>
        </w:tc>
        <w:tc>
          <w:tcPr>
            <w:tcW w:w="1134" w:type="dxa"/>
            <w:tcBorders>
              <w:top w:val="nil"/>
              <w:left w:val="nil"/>
              <w:bottom w:val="single" w:sz="4" w:space="0" w:color="auto"/>
              <w:right w:val="single" w:sz="4" w:space="0" w:color="auto"/>
            </w:tcBorders>
            <w:shd w:val="clear" w:color="auto" w:fill="auto"/>
            <w:vAlign w:val="bottom"/>
            <w:hideMark/>
          </w:tcPr>
          <w:p w:rsidR="00F33BBF" w:rsidRPr="00476D37" w:rsidRDefault="00F33BBF" w:rsidP="0000120D">
            <w:pPr>
              <w:spacing w:after="0" w:line="240" w:lineRule="auto"/>
              <w:jc w:val="center"/>
              <w:rPr>
                <w:rFonts w:ascii="Czcionka tekstu podstawowego" w:eastAsia="Times New Roman" w:hAnsi="Czcionka tekstu podstawowego" w:cs="Times New Roman"/>
                <w:sz w:val="20"/>
                <w:szCs w:val="20"/>
              </w:rPr>
            </w:pPr>
            <w:r w:rsidRPr="00476D37">
              <w:rPr>
                <w:rFonts w:ascii="Czcionka tekstu podstawowego" w:eastAsia="Times New Roman" w:hAnsi="Czcionka tekstu podstawowego" w:cs="Times New Roman"/>
                <w:sz w:val="20"/>
                <w:szCs w:val="20"/>
              </w:rPr>
              <w:t xml:space="preserve">szt. </w:t>
            </w:r>
          </w:p>
        </w:tc>
        <w:tc>
          <w:tcPr>
            <w:tcW w:w="1843" w:type="dxa"/>
            <w:tcBorders>
              <w:top w:val="nil"/>
              <w:left w:val="nil"/>
              <w:bottom w:val="single" w:sz="4" w:space="0" w:color="auto"/>
              <w:right w:val="single" w:sz="4" w:space="0" w:color="auto"/>
            </w:tcBorders>
            <w:shd w:val="clear" w:color="auto" w:fill="auto"/>
            <w:noWrap/>
            <w:vAlign w:val="bottom"/>
            <w:hideMark/>
          </w:tcPr>
          <w:p w:rsidR="00F33BBF" w:rsidRPr="00476D37" w:rsidRDefault="00F33BBF" w:rsidP="0000120D">
            <w:pPr>
              <w:spacing w:after="0" w:line="240" w:lineRule="auto"/>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w:t>
            </w:r>
          </w:p>
        </w:tc>
        <w:tc>
          <w:tcPr>
            <w:tcW w:w="1559" w:type="dxa"/>
            <w:tcBorders>
              <w:top w:val="nil"/>
              <w:left w:val="nil"/>
              <w:bottom w:val="single" w:sz="4" w:space="0" w:color="auto"/>
              <w:right w:val="single" w:sz="4" w:space="0" w:color="auto"/>
            </w:tcBorders>
            <w:shd w:val="clear" w:color="auto" w:fill="auto"/>
            <w:vAlign w:val="bottom"/>
            <w:hideMark/>
          </w:tcPr>
          <w:p w:rsidR="00F33BBF" w:rsidRPr="00476D37" w:rsidRDefault="00F33BBF" w:rsidP="0000120D">
            <w:pPr>
              <w:spacing w:after="0" w:line="240" w:lineRule="auto"/>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w:t>
            </w:r>
          </w:p>
        </w:tc>
      </w:tr>
      <w:tr w:rsidR="00F33BBF" w:rsidRPr="00476D37" w:rsidTr="0000120D">
        <w:trPr>
          <w:trHeight w:val="765"/>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F33BBF" w:rsidRPr="00476D37" w:rsidRDefault="00F33BBF" w:rsidP="0000120D">
            <w:pPr>
              <w:spacing w:after="0" w:line="240" w:lineRule="auto"/>
              <w:jc w:val="right"/>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9</w:t>
            </w:r>
          </w:p>
        </w:tc>
        <w:tc>
          <w:tcPr>
            <w:tcW w:w="3402" w:type="dxa"/>
            <w:tcBorders>
              <w:top w:val="nil"/>
              <w:left w:val="nil"/>
              <w:bottom w:val="single" w:sz="4" w:space="0" w:color="auto"/>
              <w:right w:val="single" w:sz="4" w:space="0" w:color="auto"/>
            </w:tcBorders>
            <w:shd w:val="clear" w:color="auto" w:fill="auto"/>
            <w:vAlign w:val="bottom"/>
            <w:hideMark/>
          </w:tcPr>
          <w:p w:rsidR="00F33BBF" w:rsidRPr="00476D37" w:rsidRDefault="00F33BBF" w:rsidP="0000120D">
            <w:pPr>
              <w:spacing w:after="0" w:line="240" w:lineRule="auto"/>
              <w:rPr>
                <w:rFonts w:ascii="Arial" w:eastAsia="Times New Roman" w:hAnsi="Arial" w:cs="Arial"/>
                <w:sz w:val="20"/>
                <w:szCs w:val="20"/>
              </w:rPr>
            </w:pPr>
            <w:r w:rsidRPr="00476D37">
              <w:rPr>
                <w:rFonts w:ascii="Arial" w:eastAsia="Times New Roman" w:hAnsi="Arial" w:cs="Arial"/>
                <w:sz w:val="20"/>
                <w:szCs w:val="20"/>
              </w:rPr>
              <w:t>Eksponat "Wykorzystanie energii wiatru" (3 wentylatory o regulowanym położeniu głowicy i mocy i różnych układach skrzydeł)</w:t>
            </w:r>
          </w:p>
        </w:tc>
        <w:tc>
          <w:tcPr>
            <w:tcW w:w="851" w:type="dxa"/>
            <w:tcBorders>
              <w:top w:val="nil"/>
              <w:left w:val="nil"/>
              <w:bottom w:val="single" w:sz="4" w:space="0" w:color="auto"/>
              <w:right w:val="single" w:sz="4" w:space="0" w:color="auto"/>
            </w:tcBorders>
            <w:shd w:val="clear" w:color="auto" w:fill="auto"/>
            <w:vAlign w:val="bottom"/>
            <w:hideMark/>
          </w:tcPr>
          <w:p w:rsidR="00F33BBF" w:rsidRPr="00476D37" w:rsidRDefault="00F33BBF" w:rsidP="0000120D">
            <w:pPr>
              <w:spacing w:after="0" w:line="240" w:lineRule="auto"/>
              <w:jc w:val="center"/>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1</w:t>
            </w:r>
          </w:p>
        </w:tc>
        <w:tc>
          <w:tcPr>
            <w:tcW w:w="1134" w:type="dxa"/>
            <w:tcBorders>
              <w:top w:val="nil"/>
              <w:left w:val="nil"/>
              <w:bottom w:val="single" w:sz="4" w:space="0" w:color="auto"/>
              <w:right w:val="single" w:sz="4" w:space="0" w:color="auto"/>
            </w:tcBorders>
            <w:shd w:val="clear" w:color="auto" w:fill="auto"/>
            <w:vAlign w:val="bottom"/>
            <w:hideMark/>
          </w:tcPr>
          <w:p w:rsidR="00F33BBF" w:rsidRPr="00476D37" w:rsidRDefault="00F33BBF" w:rsidP="0000120D">
            <w:pPr>
              <w:spacing w:after="0" w:line="240" w:lineRule="auto"/>
              <w:jc w:val="center"/>
              <w:rPr>
                <w:rFonts w:ascii="Czcionka tekstu podstawowego" w:eastAsia="Times New Roman" w:hAnsi="Czcionka tekstu podstawowego" w:cs="Times New Roman"/>
                <w:sz w:val="20"/>
                <w:szCs w:val="20"/>
              </w:rPr>
            </w:pPr>
            <w:r w:rsidRPr="00476D37">
              <w:rPr>
                <w:rFonts w:ascii="Czcionka tekstu podstawowego" w:eastAsia="Times New Roman" w:hAnsi="Czcionka tekstu podstawowego" w:cs="Times New Roman"/>
                <w:sz w:val="20"/>
                <w:szCs w:val="20"/>
              </w:rPr>
              <w:t xml:space="preserve">szt. </w:t>
            </w:r>
          </w:p>
        </w:tc>
        <w:tc>
          <w:tcPr>
            <w:tcW w:w="1843" w:type="dxa"/>
            <w:tcBorders>
              <w:top w:val="nil"/>
              <w:left w:val="nil"/>
              <w:bottom w:val="single" w:sz="4" w:space="0" w:color="auto"/>
              <w:right w:val="single" w:sz="4" w:space="0" w:color="auto"/>
            </w:tcBorders>
            <w:shd w:val="clear" w:color="auto" w:fill="auto"/>
            <w:noWrap/>
            <w:vAlign w:val="bottom"/>
            <w:hideMark/>
          </w:tcPr>
          <w:p w:rsidR="00F33BBF" w:rsidRPr="00476D37" w:rsidRDefault="00F33BBF" w:rsidP="0000120D">
            <w:pPr>
              <w:spacing w:after="0" w:line="240" w:lineRule="auto"/>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w:t>
            </w:r>
          </w:p>
        </w:tc>
        <w:tc>
          <w:tcPr>
            <w:tcW w:w="1559" w:type="dxa"/>
            <w:tcBorders>
              <w:top w:val="nil"/>
              <w:left w:val="nil"/>
              <w:bottom w:val="single" w:sz="4" w:space="0" w:color="auto"/>
              <w:right w:val="single" w:sz="4" w:space="0" w:color="auto"/>
            </w:tcBorders>
            <w:shd w:val="clear" w:color="auto" w:fill="auto"/>
            <w:vAlign w:val="bottom"/>
            <w:hideMark/>
          </w:tcPr>
          <w:p w:rsidR="00F33BBF" w:rsidRPr="00476D37" w:rsidRDefault="00F33BBF" w:rsidP="0000120D">
            <w:pPr>
              <w:spacing w:after="0" w:line="240" w:lineRule="auto"/>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w:t>
            </w:r>
          </w:p>
        </w:tc>
      </w:tr>
      <w:tr w:rsidR="00F33BBF" w:rsidRPr="00476D37" w:rsidTr="0000120D">
        <w:trPr>
          <w:trHeight w:val="510"/>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F33BBF" w:rsidRPr="00476D37" w:rsidRDefault="00F33BBF" w:rsidP="0000120D">
            <w:pPr>
              <w:spacing w:after="0" w:line="240" w:lineRule="auto"/>
              <w:jc w:val="right"/>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10</w:t>
            </w:r>
          </w:p>
        </w:tc>
        <w:tc>
          <w:tcPr>
            <w:tcW w:w="3402" w:type="dxa"/>
            <w:tcBorders>
              <w:top w:val="nil"/>
              <w:left w:val="nil"/>
              <w:bottom w:val="single" w:sz="4" w:space="0" w:color="auto"/>
              <w:right w:val="single" w:sz="4" w:space="0" w:color="auto"/>
            </w:tcBorders>
            <w:shd w:val="clear" w:color="auto" w:fill="auto"/>
            <w:vAlign w:val="bottom"/>
            <w:hideMark/>
          </w:tcPr>
          <w:p w:rsidR="00F33BBF" w:rsidRPr="00476D37" w:rsidRDefault="00F33BBF" w:rsidP="0000120D">
            <w:pPr>
              <w:spacing w:after="0" w:line="240" w:lineRule="auto"/>
              <w:rPr>
                <w:rFonts w:ascii="Arial" w:eastAsia="Times New Roman" w:hAnsi="Arial" w:cs="Arial"/>
                <w:sz w:val="20"/>
                <w:szCs w:val="20"/>
              </w:rPr>
            </w:pPr>
            <w:r w:rsidRPr="00476D37">
              <w:rPr>
                <w:rFonts w:ascii="Arial" w:eastAsia="Times New Roman" w:hAnsi="Arial" w:cs="Arial"/>
                <w:sz w:val="20"/>
                <w:szCs w:val="20"/>
              </w:rPr>
              <w:t>Eksponat "Produkcja energii z wiatru" (wentylator podłączony do miernika mocy)</w:t>
            </w:r>
          </w:p>
        </w:tc>
        <w:tc>
          <w:tcPr>
            <w:tcW w:w="851" w:type="dxa"/>
            <w:tcBorders>
              <w:top w:val="nil"/>
              <w:left w:val="nil"/>
              <w:bottom w:val="single" w:sz="4" w:space="0" w:color="auto"/>
              <w:right w:val="single" w:sz="4" w:space="0" w:color="auto"/>
            </w:tcBorders>
            <w:shd w:val="clear" w:color="auto" w:fill="auto"/>
            <w:vAlign w:val="bottom"/>
            <w:hideMark/>
          </w:tcPr>
          <w:p w:rsidR="00F33BBF" w:rsidRPr="00476D37" w:rsidRDefault="00F33BBF" w:rsidP="0000120D">
            <w:pPr>
              <w:spacing w:after="0" w:line="240" w:lineRule="auto"/>
              <w:jc w:val="center"/>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1</w:t>
            </w:r>
          </w:p>
        </w:tc>
        <w:tc>
          <w:tcPr>
            <w:tcW w:w="1134" w:type="dxa"/>
            <w:tcBorders>
              <w:top w:val="nil"/>
              <w:left w:val="nil"/>
              <w:bottom w:val="single" w:sz="4" w:space="0" w:color="auto"/>
              <w:right w:val="single" w:sz="4" w:space="0" w:color="auto"/>
            </w:tcBorders>
            <w:shd w:val="clear" w:color="auto" w:fill="auto"/>
            <w:vAlign w:val="bottom"/>
            <w:hideMark/>
          </w:tcPr>
          <w:p w:rsidR="00F33BBF" w:rsidRPr="00476D37" w:rsidRDefault="00F33BBF" w:rsidP="0000120D">
            <w:pPr>
              <w:spacing w:after="0" w:line="240" w:lineRule="auto"/>
              <w:jc w:val="center"/>
              <w:rPr>
                <w:rFonts w:ascii="Czcionka tekstu podstawowego" w:eastAsia="Times New Roman" w:hAnsi="Czcionka tekstu podstawowego" w:cs="Times New Roman"/>
                <w:sz w:val="20"/>
                <w:szCs w:val="20"/>
              </w:rPr>
            </w:pPr>
            <w:r w:rsidRPr="00476D37">
              <w:rPr>
                <w:rFonts w:ascii="Czcionka tekstu podstawowego" w:eastAsia="Times New Roman" w:hAnsi="Czcionka tekstu podstawowego" w:cs="Times New Roman"/>
                <w:sz w:val="20"/>
                <w:szCs w:val="20"/>
              </w:rPr>
              <w:t xml:space="preserve">szt. </w:t>
            </w:r>
          </w:p>
        </w:tc>
        <w:tc>
          <w:tcPr>
            <w:tcW w:w="1843" w:type="dxa"/>
            <w:tcBorders>
              <w:top w:val="nil"/>
              <w:left w:val="nil"/>
              <w:bottom w:val="single" w:sz="4" w:space="0" w:color="auto"/>
              <w:right w:val="single" w:sz="4" w:space="0" w:color="auto"/>
            </w:tcBorders>
            <w:shd w:val="clear" w:color="auto" w:fill="auto"/>
            <w:noWrap/>
            <w:vAlign w:val="bottom"/>
            <w:hideMark/>
          </w:tcPr>
          <w:p w:rsidR="00F33BBF" w:rsidRPr="00476D37" w:rsidRDefault="00F33BBF" w:rsidP="0000120D">
            <w:pPr>
              <w:spacing w:after="0" w:line="240" w:lineRule="auto"/>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w:t>
            </w:r>
          </w:p>
        </w:tc>
        <w:tc>
          <w:tcPr>
            <w:tcW w:w="1559" w:type="dxa"/>
            <w:tcBorders>
              <w:top w:val="nil"/>
              <w:left w:val="nil"/>
              <w:bottom w:val="single" w:sz="4" w:space="0" w:color="auto"/>
              <w:right w:val="single" w:sz="4" w:space="0" w:color="auto"/>
            </w:tcBorders>
            <w:shd w:val="clear" w:color="auto" w:fill="auto"/>
            <w:vAlign w:val="bottom"/>
            <w:hideMark/>
          </w:tcPr>
          <w:p w:rsidR="00F33BBF" w:rsidRPr="00476D37" w:rsidRDefault="00F33BBF" w:rsidP="0000120D">
            <w:pPr>
              <w:spacing w:after="0" w:line="240" w:lineRule="auto"/>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w:t>
            </w:r>
          </w:p>
        </w:tc>
      </w:tr>
      <w:tr w:rsidR="00F33BBF" w:rsidRPr="00476D37" w:rsidTr="0000120D">
        <w:trPr>
          <w:trHeight w:val="510"/>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F33BBF" w:rsidRPr="00476D37" w:rsidRDefault="00F33BBF" w:rsidP="0000120D">
            <w:pPr>
              <w:spacing w:after="0" w:line="240" w:lineRule="auto"/>
              <w:jc w:val="right"/>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11</w:t>
            </w:r>
          </w:p>
        </w:tc>
        <w:tc>
          <w:tcPr>
            <w:tcW w:w="3402" w:type="dxa"/>
            <w:tcBorders>
              <w:top w:val="nil"/>
              <w:left w:val="nil"/>
              <w:bottom w:val="single" w:sz="4" w:space="0" w:color="auto"/>
              <w:right w:val="single" w:sz="4" w:space="0" w:color="auto"/>
            </w:tcBorders>
            <w:shd w:val="clear" w:color="auto" w:fill="auto"/>
            <w:hideMark/>
          </w:tcPr>
          <w:p w:rsidR="00F33BBF" w:rsidRPr="00476D37" w:rsidRDefault="00F33BBF" w:rsidP="0000120D">
            <w:pPr>
              <w:spacing w:after="0" w:line="240" w:lineRule="auto"/>
              <w:rPr>
                <w:rFonts w:ascii="Arial" w:eastAsia="Times New Roman" w:hAnsi="Arial" w:cs="Arial"/>
                <w:sz w:val="20"/>
                <w:szCs w:val="20"/>
              </w:rPr>
            </w:pPr>
            <w:r w:rsidRPr="00476D37">
              <w:rPr>
                <w:rFonts w:ascii="Arial" w:eastAsia="Times New Roman" w:hAnsi="Arial" w:cs="Arial"/>
                <w:sz w:val="20"/>
                <w:szCs w:val="20"/>
              </w:rPr>
              <w:t>Eksponat "Maszyny wiatrowe" (3 zestawy do budowy modeli wiatraków)</w:t>
            </w:r>
          </w:p>
        </w:tc>
        <w:tc>
          <w:tcPr>
            <w:tcW w:w="851" w:type="dxa"/>
            <w:tcBorders>
              <w:top w:val="nil"/>
              <w:left w:val="nil"/>
              <w:bottom w:val="single" w:sz="4" w:space="0" w:color="auto"/>
              <w:right w:val="single" w:sz="4" w:space="0" w:color="auto"/>
            </w:tcBorders>
            <w:shd w:val="clear" w:color="auto" w:fill="auto"/>
            <w:vAlign w:val="bottom"/>
            <w:hideMark/>
          </w:tcPr>
          <w:p w:rsidR="00F33BBF" w:rsidRPr="00476D37" w:rsidRDefault="00F33BBF" w:rsidP="0000120D">
            <w:pPr>
              <w:spacing w:after="0" w:line="240" w:lineRule="auto"/>
              <w:jc w:val="center"/>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1</w:t>
            </w:r>
          </w:p>
        </w:tc>
        <w:tc>
          <w:tcPr>
            <w:tcW w:w="1134" w:type="dxa"/>
            <w:tcBorders>
              <w:top w:val="nil"/>
              <w:left w:val="nil"/>
              <w:bottom w:val="single" w:sz="4" w:space="0" w:color="auto"/>
              <w:right w:val="single" w:sz="4" w:space="0" w:color="auto"/>
            </w:tcBorders>
            <w:shd w:val="clear" w:color="auto" w:fill="auto"/>
            <w:vAlign w:val="bottom"/>
            <w:hideMark/>
          </w:tcPr>
          <w:p w:rsidR="00F33BBF" w:rsidRPr="00476D37" w:rsidRDefault="00F33BBF" w:rsidP="0000120D">
            <w:pPr>
              <w:spacing w:after="0" w:line="240" w:lineRule="auto"/>
              <w:jc w:val="center"/>
              <w:rPr>
                <w:rFonts w:ascii="Czcionka tekstu podstawowego" w:eastAsia="Times New Roman" w:hAnsi="Czcionka tekstu podstawowego" w:cs="Times New Roman"/>
                <w:sz w:val="20"/>
                <w:szCs w:val="20"/>
              </w:rPr>
            </w:pPr>
            <w:r w:rsidRPr="00476D37">
              <w:rPr>
                <w:rFonts w:ascii="Czcionka tekstu podstawowego" w:eastAsia="Times New Roman" w:hAnsi="Czcionka tekstu podstawowego" w:cs="Times New Roman"/>
                <w:sz w:val="20"/>
                <w:szCs w:val="20"/>
              </w:rPr>
              <w:t xml:space="preserve">szt. </w:t>
            </w:r>
          </w:p>
        </w:tc>
        <w:tc>
          <w:tcPr>
            <w:tcW w:w="1843" w:type="dxa"/>
            <w:tcBorders>
              <w:top w:val="nil"/>
              <w:left w:val="nil"/>
              <w:bottom w:val="single" w:sz="4" w:space="0" w:color="auto"/>
              <w:right w:val="single" w:sz="4" w:space="0" w:color="auto"/>
            </w:tcBorders>
            <w:shd w:val="clear" w:color="auto" w:fill="auto"/>
            <w:noWrap/>
            <w:vAlign w:val="bottom"/>
            <w:hideMark/>
          </w:tcPr>
          <w:p w:rsidR="00F33BBF" w:rsidRPr="00476D37" w:rsidRDefault="00F33BBF" w:rsidP="0000120D">
            <w:pPr>
              <w:spacing w:after="0" w:line="240" w:lineRule="auto"/>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w:t>
            </w:r>
          </w:p>
        </w:tc>
        <w:tc>
          <w:tcPr>
            <w:tcW w:w="1559" w:type="dxa"/>
            <w:tcBorders>
              <w:top w:val="nil"/>
              <w:left w:val="nil"/>
              <w:bottom w:val="single" w:sz="4" w:space="0" w:color="auto"/>
              <w:right w:val="single" w:sz="4" w:space="0" w:color="auto"/>
            </w:tcBorders>
            <w:shd w:val="clear" w:color="auto" w:fill="auto"/>
            <w:vAlign w:val="bottom"/>
            <w:hideMark/>
          </w:tcPr>
          <w:p w:rsidR="00F33BBF" w:rsidRPr="00476D37" w:rsidRDefault="00F33BBF" w:rsidP="0000120D">
            <w:pPr>
              <w:spacing w:after="0" w:line="240" w:lineRule="auto"/>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w:t>
            </w:r>
          </w:p>
        </w:tc>
      </w:tr>
      <w:tr w:rsidR="00F33BBF" w:rsidRPr="00476D37" w:rsidTr="0000120D">
        <w:trPr>
          <w:trHeight w:val="1020"/>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F33BBF" w:rsidRPr="00476D37" w:rsidRDefault="00F33BBF" w:rsidP="0000120D">
            <w:pPr>
              <w:spacing w:after="0" w:line="240" w:lineRule="auto"/>
              <w:jc w:val="right"/>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12</w:t>
            </w:r>
          </w:p>
        </w:tc>
        <w:tc>
          <w:tcPr>
            <w:tcW w:w="3402" w:type="dxa"/>
            <w:tcBorders>
              <w:top w:val="nil"/>
              <w:left w:val="nil"/>
              <w:bottom w:val="single" w:sz="4" w:space="0" w:color="auto"/>
              <w:right w:val="single" w:sz="4" w:space="0" w:color="auto"/>
            </w:tcBorders>
            <w:shd w:val="clear" w:color="auto" w:fill="auto"/>
            <w:vAlign w:val="bottom"/>
            <w:hideMark/>
          </w:tcPr>
          <w:p w:rsidR="00F33BBF" w:rsidRPr="00476D37" w:rsidRDefault="00F33BBF" w:rsidP="0000120D">
            <w:pPr>
              <w:spacing w:after="0" w:line="240" w:lineRule="auto"/>
              <w:rPr>
                <w:rFonts w:ascii="Arial" w:eastAsia="Times New Roman" w:hAnsi="Arial" w:cs="Arial"/>
                <w:sz w:val="20"/>
                <w:szCs w:val="20"/>
              </w:rPr>
            </w:pPr>
            <w:r w:rsidRPr="00476D37">
              <w:rPr>
                <w:rFonts w:ascii="Arial" w:eastAsia="Times New Roman" w:hAnsi="Arial" w:cs="Arial"/>
                <w:sz w:val="20"/>
                <w:szCs w:val="20"/>
              </w:rPr>
              <w:t>Eksponat "Żywioły - ziemia" (podstawa stołu na kółkach-skrzynia na ziemią ze ścianami z grubego szkła i przegródkami-umożliwiająca wykonanie doświadczeń zw. z ziemią)</w:t>
            </w:r>
          </w:p>
        </w:tc>
        <w:tc>
          <w:tcPr>
            <w:tcW w:w="851" w:type="dxa"/>
            <w:tcBorders>
              <w:top w:val="nil"/>
              <w:left w:val="nil"/>
              <w:bottom w:val="single" w:sz="4" w:space="0" w:color="auto"/>
              <w:right w:val="single" w:sz="4" w:space="0" w:color="auto"/>
            </w:tcBorders>
            <w:shd w:val="clear" w:color="auto" w:fill="auto"/>
            <w:vAlign w:val="bottom"/>
            <w:hideMark/>
          </w:tcPr>
          <w:p w:rsidR="00F33BBF" w:rsidRPr="00476D37" w:rsidRDefault="00F33BBF" w:rsidP="0000120D">
            <w:pPr>
              <w:spacing w:after="0" w:line="240" w:lineRule="auto"/>
              <w:jc w:val="center"/>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1</w:t>
            </w:r>
          </w:p>
        </w:tc>
        <w:tc>
          <w:tcPr>
            <w:tcW w:w="1134" w:type="dxa"/>
            <w:tcBorders>
              <w:top w:val="nil"/>
              <w:left w:val="nil"/>
              <w:bottom w:val="single" w:sz="4" w:space="0" w:color="auto"/>
              <w:right w:val="single" w:sz="4" w:space="0" w:color="auto"/>
            </w:tcBorders>
            <w:shd w:val="clear" w:color="auto" w:fill="auto"/>
            <w:vAlign w:val="bottom"/>
            <w:hideMark/>
          </w:tcPr>
          <w:p w:rsidR="00F33BBF" w:rsidRPr="00476D37" w:rsidRDefault="00F33BBF" w:rsidP="0000120D">
            <w:pPr>
              <w:spacing w:after="0" w:line="240" w:lineRule="auto"/>
              <w:jc w:val="center"/>
              <w:rPr>
                <w:rFonts w:ascii="Czcionka tekstu podstawowego" w:eastAsia="Times New Roman" w:hAnsi="Czcionka tekstu podstawowego" w:cs="Times New Roman"/>
                <w:sz w:val="20"/>
                <w:szCs w:val="20"/>
              </w:rPr>
            </w:pPr>
            <w:r w:rsidRPr="00476D37">
              <w:rPr>
                <w:rFonts w:ascii="Czcionka tekstu podstawowego" w:eastAsia="Times New Roman" w:hAnsi="Czcionka tekstu podstawowego" w:cs="Times New Roman"/>
                <w:sz w:val="20"/>
                <w:szCs w:val="20"/>
              </w:rPr>
              <w:t xml:space="preserve">szt. </w:t>
            </w:r>
          </w:p>
        </w:tc>
        <w:tc>
          <w:tcPr>
            <w:tcW w:w="1843" w:type="dxa"/>
            <w:tcBorders>
              <w:top w:val="nil"/>
              <w:left w:val="nil"/>
              <w:bottom w:val="single" w:sz="4" w:space="0" w:color="auto"/>
              <w:right w:val="single" w:sz="4" w:space="0" w:color="auto"/>
            </w:tcBorders>
            <w:shd w:val="clear" w:color="auto" w:fill="auto"/>
            <w:noWrap/>
            <w:vAlign w:val="bottom"/>
            <w:hideMark/>
          </w:tcPr>
          <w:p w:rsidR="00F33BBF" w:rsidRPr="00476D37" w:rsidRDefault="00F33BBF" w:rsidP="0000120D">
            <w:pPr>
              <w:spacing w:after="0" w:line="240" w:lineRule="auto"/>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w:t>
            </w:r>
          </w:p>
        </w:tc>
        <w:tc>
          <w:tcPr>
            <w:tcW w:w="1559" w:type="dxa"/>
            <w:tcBorders>
              <w:top w:val="nil"/>
              <w:left w:val="nil"/>
              <w:bottom w:val="single" w:sz="4" w:space="0" w:color="auto"/>
              <w:right w:val="single" w:sz="4" w:space="0" w:color="auto"/>
            </w:tcBorders>
            <w:shd w:val="clear" w:color="auto" w:fill="auto"/>
            <w:vAlign w:val="bottom"/>
            <w:hideMark/>
          </w:tcPr>
          <w:p w:rsidR="00F33BBF" w:rsidRPr="00476D37" w:rsidRDefault="00F33BBF" w:rsidP="0000120D">
            <w:pPr>
              <w:spacing w:after="0" w:line="240" w:lineRule="auto"/>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w:t>
            </w:r>
          </w:p>
        </w:tc>
      </w:tr>
      <w:tr w:rsidR="00F33BBF" w:rsidRPr="00476D37" w:rsidTr="0000120D">
        <w:trPr>
          <w:trHeight w:val="510"/>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3BBF" w:rsidRPr="00476D37" w:rsidRDefault="00F33BBF" w:rsidP="0000120D">
            <w:pPr>
              <w:spacing w:after="0" w:line="240" w:lineRule="auto"/>
              <w:jc w:val="right"/>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lastRenderedPageBreak/>
              <w:t>13</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3BBF" w:rsidRPr="00476D37" w:rsidRDefault="00F33BBF" w:rsidP="0000120D">
            <w:pPr>
              <w:spacing w:after="0" w:line="240" w:lineRule="auto"/>
              <w:rPr>
                <w:rFonts w:ascii="Arial" w:eastAsia="Times New Roman" w:hAnsi="Arial" w:cs="Arial"/>
                <w:sz w:val="20"/>
                <w:szCs w:val="20"/>
              </w:rPr>
            </w:pPr>
            <w:r w:rsidRPr="00476D37">
              <w:rPr>
                <w:rFonts w:ascii="Arial" w:eastAsia="Times New Roman" w:hAnsi="Arial" w:cs="Arial"/>
                <w:sz w:val="20"/>
                <w:szCs w:val="20"/>
              </w:rPr>
              <w:t>Eksponat "Wybuch wulkanu" (3 komplety odczynników chemicznych)</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3BBF" w:rsidRPr="00476D37" w:rsidRDefault="00F33BBF" w:rsidP="0000120D">
            <w:pPr>
              <w:spacing w:after="0" w:line="240" w:lineRule="auto"/>
              <w:jc w:val="center"/>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3BBF" w:rsidRPr="00476D37" w:rsidRDefault="00F33BBF" w:rsidP="0000120D">
            <w:pPr>
              <w:spacing w:after="0" w:line="240" w:lineRule="auto"/>
              <w:jc w:val="center"/>
              <w:rPr>
                <w:rFonts w:ascii="Czcionka tekstu podstawowego" w:eastAsia="Times New Roman" w:hAnsi="Czcionka tekstu podstawowego" w:cs="Times New Roman"/>
                <w:sz w:val="20"/>
                <w:szCs w:val="20"/>
              </w:rPr>
            </w:pPr>
            <w:r w:rsidRPr="00476D37">
              <w:rPr>
                <w:rFonts w:ascii="Czcionka tekstu podstawowego" w:eastAsia="Times New Roman" w:hAnsi="Czcionka tekstu podstawowego" w:cs="Times New Roman"/>
                <w:sz w:val="20"/>
                <w:szCs w:val="20"/>
              </w:rPr>
              <w:t xml:space="preserve">szt.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3BBF" w:rsidRPr="00476D37" w:rsidRDefault="00F33BBF" w:rsidP="0000120D">
            <w:pPr>
              <w:spacing w:after="0" w:line="240" w:lineRule="auto"/>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3BBF" w:rsidRPr="00476D37" w:rsidRDefault="00F33BBF" w:rsidP="0000120D">
            <w:pPr>
              <w:spacing w:after="0" w:line="240" w:lineRule="auto"/>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w:t>
            </w:r>
          </w:p>
        </w:tc>
      </w:tr>
      <w:tr w:rsidR="00F33BBF" w:rsidRPr="00476D37" w:rsidTr="0000120D">
        <w:trPr>
          <w:trHeight w:val="510"/>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3BBF" w:rsidRPr="00476D37" w:rsidRDefault="00F33BBF" w:rsidP="0000120D">
            <w:pPr>
              <w:spacing w:after="0" w:line="240" w:lineRule="auto"/>
              <w:jc w:val="right"/>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14</w:t>
            </w:r>
          </w:p>
        </w:tc>
        <w:tc>
          <w:tcPr>
            <w:tcW w:w="3402" w:type="dxa"/>
            <w:tcBorders>
              <w:top w:val="single" w:sz="4" w:space="0" w:color="auto"/>
              <w:left w:val="single" w:sz="4" w:space="0" w:color="auto"/>
              <w:bottom w:val="single" w:sz="4" w:space="0" w:color="auto"/>
              <w:right w:val="single" w:sz="4" w:space="0" w:color="auto"/>
            </w:tcBorders>
            <w:shd w:val="clear" w:color="000000" w:fill="FFFFFF"/>
            <w:hideMark/>
          </w:tcPr>
          <w:p w:rsidR="00F33BBF" w:rsidRPr="00476D37" w:rsidRDefault="00F33BBF" w:rsidP="0000120D">
            <w:pPr>
              <w:spacing w:after="0" w:line="240" w:lineRule="auto"/>
              <w:rPr>
                <w:rFonts w:ascii="Arial" w:eastAsia="Times New Roman" w:hAnsi="Arial" w:cs="Arial"/>
                <w:sz w:val="20"/>
                <w:szCs w:val="20"/>
              </w:rPr>
            </w:pPr>
            <w:r w:rsidRPr="00476D37">
              <w:rPr>
                <w:rFonts w:ascii="Arial" w:eastAsia="Times New Roman" w:hAnsi="Arial" w:cs="Arial"/>
                <w:sz w:val="20"/>
                <w:szCs w:val="20"/>
              </w:rPr>
              <w:t>Eksponat "Zegar owocowy" (zestaw doświadczalny zegar owocowy)</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3BBF" w:rsidRPr="00476D37" w:rsidRDefault="00F33BBF" w:rsidP="0000120D">
            <w:pPr>
              <w:spacing w:after="0" w:line="240" w:lineRule="auto"/>
              <w:jc w:val="center"/>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3BBF" w:rsidRPr="00476D37" w:rsidRDefault="00F33BBF" w:rsidP="0000120D">
            <w:pPr>
              <w:spacing w:after="0" w:line="240" w:lineRule="auto"/>
              <w:jc w:val="center"/>
              <w:rPr>
                <w:rFonts w:ascii="Czcionka tekstu podstawowego" w:eastAsia="Times New Roman" w:hAnsi="Czcionka tekstu podstawowego" w:cs="Times New Roman"/>
                <w:sz w:val="20"/>
                <w:szCs w:val="20"/>
              </w:rPr>
            </w:pPr>
            <w:r w:rsidRPr="00476D37">
              <w:rPr>
                <w:rFonts w:ascii="Czcionka tekstu podstawowego" w:eastAsia="Times New Roman" w:hAnsi="Czcionka tekstu podstawowego" w:cs="Times New Roman"/>
                <w:sz w:val="20"/>
                <w:szCs w:val="20"/>
              </w:rPr>
              <w:t xml:space="preserve">szt.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3BBF" w:rsidRPr="00476D37" w:rsidRDefault="00F33BBF" w:rsidP="0000120D">
            <w:pPr>
              <w:spacing w:after="0" w:line="240" w:lineRule="auto"/>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3BBF" w:rsidRPr="00476D37" w:rsidRDefault="00F33BBF" w:rsidP="0000120D">
            <w:pPr>
              <w:spacing w:after="0" w:line="240" w:lineRule="auto"/>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w:t>
            </w:r>
          </w:p>
        </w:tc>
      </w:tr>
      <w:tr w:rsidR="00F33BBF" w:rsidRPr="00476D37" w:rsidTr="0000120D">
        <w:trPr>
          <w:trHeight w:val="28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3BBF" w:rsidRPr="00476D37" w:rsidRDefault="00F33BBF" w:rsidP="0000120D">
            <w:pPr>
              <w:spacing w:after="0" w:line="240" w:lineRule="auto"/>
              <w:jc w:val="right"/>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15</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3BBF" w:rsidRPr="00476D37" w:rsidRDefault="00F33BBF" w:rsidP="0000120D">
            <w:pPr>
              <w:spacing w:after="0" w:line="240" w:lineRule="auto"/>
              <w:rPr>
                <w:rFonts w:ascii="Arial" w:eastAsia="Times New Roman" w:hAnsi="Arial" w:cs="Arial"/>
                <w:sz w:val="20"/>
                <w:szCs w:val="20"/>
              </w:rPr>
            </w:pPr>
            <w:r w:rsidRPr="00476D37">
              <w:rPr>
                <w:rFonts w:ascii="Arial" w:eastAsia="Times New Roman" w:hAnsi="Arial" w:cs="Arial"/>
                <w:sz w:val="20"/>
                <w:szCs w:val="20"/>
              </w:rPr>
              <w:t>Teleskop na statywie</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3BBF" w:rsidRPr="00476D37" w:rsidRDefault="00F33BBF" w:rsidP="0000120D">
            <w:pPr>
              <w:spacing w:after="0" w:line="240" w:lineRule="auto"/>
              <w:jc w:val="center"/>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3BBF" w:rsidRPr="00476D37" w:rsidRDefault="00F33BBF" w:rsidP="0000120D">
            <w:pPr>
              <w:spacing w:after="0" w:line="240" w:lineRule="auto"/>
              <w:jc w:val="center"/>
              <w:rPr>
                <w:rFonts w:ascii="Czcionka tekstu podstawowego" w:eastAsia="Times New Roman" w:hAnsi="Czcionka tekstu podstawowego" w:cs="Times New Roman"/>
                <w:sz w:val="20"/>
                <w:szCs w:val="20"/>
              </w:rPr>
            </w:pPr>
            <w:r w:rsidRPr="00476D37">
              <w:rPr>
                <w:rFonts w:ascii="Czcionka tekstu podstawowego" w:eastAsia="Times New Roman" w:hAnsi="Czcionka tekstu podstawowego" w:cs="Times New Roman"/>
                <w:sz w:val="20"/>
                <w:szCs w:val="20"/>
              </w:rPr>
              <w:t xml:space="preserve">szt.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3BBF" w:rsidRPr="00476D37" w:rsidRDefault="00F33BBF" w:rsidP="0000120D">
            <w:pPr>
              <w:spacing w:after="0" w:line="240" w:lineRule="auto"/>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3BBF" w:rsidRPr="00476D37" w:rsidRDefault="00F33BBF" w:rsidP="0000120D">
            <w:pPr>
              <w:spacing w:after="0" w:line="240" w:lineRule="auto"/>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w:t>
            </w:r>
          </w:p>
        </w:tc>
      </w:tr>
      <w:tr w:rsidR="00F33BBF" w:rsidRPr="00476D37" w:rsidTr="0000120D">
        <w:trPr>
          <w:trHeight w:val="1770"/>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F33BBF" w:rsidRPr="00476D37" w:rsidRDefault="00F33BBF" w:rsidP="0000120D">
            <w:pPr>
              <w:spacing w:after="0" w:line="240" w:lineRule="auto"/>
              <w:jc w:val="right"/>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16</w:t>
            </w:r>
          </w:p>
        </w:tc>
        <w:tc>
          <w:tcPr>
            <w:tcW w:w="3402" w:type="dxa"/>
            <w:tcBorders>
              <w:top w:val="single" w:sz="4" w:space="0" w:color="auto"/>
              <w:left w:val="nil"/>
              <w:bottom w:val="single" w:sz="4" w:space="0" w:color="auto"/>
              <w:right w:val="single" w:sz="4" w:space="0" w:color="auto"/>
            </w:tcBorders>
            <w:shd w:val="clear" w:color="000000" w:fill="FFFFFF"/>
            <w:vAlign w:val="center"/>
            <w:hideMark/>
          </w:tcPr>
          <w:p w:rsidR="00F33BBF" w:rsidRPr="00476D37" w:rsidRDefault="00F33BBF" w:rsidP="0000120D">
            <w:pPr>
              <w:spacing w:after="0" w:line="240" w:lineRule="auto"/>
              <w:rPr>
                <w:rFonts w:ascii="Arial" w:eastAsia="Times New Roman" w:hAnsi="Arial" w:cs="Arial"/>
                <w:sz w:val="20"/>
                <w:szCs w:val="20"/>
              </w:rPr>
            </w:pPr>
            <w:r w:rsidRPr="00476D37">
              <w:rPr>
                <w:rFonts w:ascii="Arial" w:eastAsia="Times New Roman" w:hAnsi="Arial" w:cs="Arial"/>
                <w:sz w:val="20"/>
                <w:szCs w:val="20"/>
              </w:rPr>
              <w:t xml:space="preserve">Mobilny stół multimedialny składający się z dwóch mniejszych stolików multimedialnych z wbudowanymi monitorami 55' z możliwością złączenia stołów za pomocą klipsów. Zestaw interaktywny obejmuje: kamerę, zestaw komputerowy oraz 5 </w:t>
            </w:r>
            <w:proofErr w:type="spellStart"/>
            <w:r w:rsidRPr="00476D37">
              <w:rPr>
                <w:rFonts w:ascii="Arial" w:eastAsia="Times New Roman" w:hAnsi="Arial" w:cs="Arial"/>
                <w:sz w:val="20"/>
                <w:szCs w:val="20"/>
              </w:rPr>
              <w:t>kpl</w:t>
            </w:r>
            <w:proofErr w:type="spellEnd"/>
            <w:r w:rsidRPr="00476D37">
              <w:rPr>
                <w:rFonts w:ascii="Arial" w:eastAsia="Times New Roman" w:hAnsi="Arial" w:cs="Arial"/>
                <w:sz w:val="20"/>
                <w:szCs w:val="20"/>
              </w:rPr>
              <w:t xml:space="preserve">. słuchawek </w:t>
            </w:r>
            <w:r>
              <w:rPr>
                <w:rFonts w:ascii="Arial" w:eastAsia="Times New Roman" w:hAnsi="Arial" w:cs="Arial"/>
                <w:sz w:val="20"/>
                <w:szCs w:val="20"/>
              </w:rPr>
              <w:t>*</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F33BBF" w:rsidRPr="00476D37" w:rsidRDefault="00F33BBF" w:rsidP="0000120D">
            <w:pPr>
              <w:spacing w:after="0" w:line="240" w:lineRule="auto"/>
              <w:jc w:val="center"/>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1</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F33BBF" w:rsidRPr="00476D37" w:rsidRDefault="00F33BBF" w:rsidP="0000120D">
            <w:pPr>
              <w:spacing w:after="0" w:line="240" w:lineRule="auto"/>
              <w:jc w:val="center"/>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xml:space="preserve">komplet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33BBF" w:rsidRPr="00476D37" w:rsidRDefault="00F33BBF" w:rsidP="0000120D">
            <w:pPr>
              <w:spacing w:after="0" w:line="240" w:lineRule="auto"/>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F33BBF" w:rsidRPr="00476D37" w:rsidRDefault="00F33BBF" w:rsidP="0000120D">
            <w:pPr>
              <w:spacing w:after="0" w:line="240" w:lineRule="auto"/>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w:t>
            </w:r>
          </w:p>
        </w:tc>
      </w:tr>
      <w:tr w:rsidR="00F33BBF" w:rsidRPr="00476D37" w:rsidTr="0000120D">
        <w:trPr>
          <w:trHeight w:val="765"/>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F33BBF" w:rsidRPr="00476D37" w:rsidRDefault="00F33BBF" w:rsidP="0000120D">
            <w:pPr>
              <w:spacing w:after="0" w:line="240" w:lineRule="auto"/>
              <w:jc w:val="right"/>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17</w:t>
            </w:r>
          </w:p>
        </w:tc>
        <w:tc>
          <w:tcPr>
            <w:tcW w:w="3402" w:type="dxa"/>
            <w:tcBorders>
              <w:top w:val="nil"/>
              <w:left w:val="nil"/>
              <w:bottom w:val="single" w:sz="4" w:space="0" w:color="auto"/>
              <w:right w:val="single" w:sz="4" w:space="0" w:color="auto"/>
            </w:tcBorders>
            <w:shd w:val="clear" w:color="000000" w:fill="FFFFFF"/>
            <w:hideMark/>
          </w:tcPr>
          <w:p w:rsidR="00F33BBF" w:rsidRPr="00476D37" w:rsidRDefault="00F33BBF" w:rsidP="0000120D">
            <w:pPr>
              <w:spacing w:after="0" w:line="240" w:lineRule="auto"/>
              <w:rPr>
                <w:rFonts w:ascii="Arial" w:eastAsia="Times New Roman" w:hAnsi="Arial" w:cs="Arial"/>
                <w:sz w:val="20"/>
                <w:szCs w:val="20"/>
              </w:rPr>
            </w:pPr>
            <w:r w:rsidRPr="00476D37">
              <w:rPr>
                <w:rFonts w:ascii="Arial" w:eastAsia="Times New Roman" w:hAnsi="Arial" w:cs="Arial"/>
                <w:sz w:val="20"/>
                <w:szCs w:val="20"/>
              </w:rPr>
              <w:t>Nakładane blaty dopasowane do podstaw eksponatów "Żywioły-światło", Żywioły-woda", Żywioły - wiatr"</w:t>
            </w:r>
          </w:p>
        </w:tc>
        <w:tc>
          <w:tcPr>
            <w:tcW w:w="851" w:type="dxa"/>
            <w:tcBorders>
              <w:top w:val="nil"/>
              <w:left w:val="nil"/>
              <w:bottom w:val="single" w:sz="4" w:space="0" w:color="auto"/>
              <w:right w:val="single" w:sz="4" w:space="0" w:color="auto"/>
            </w:tcBorders>
            <w:shd w:val="clear" w:color="auto" w:fill="auto"/>
            <w:vAlign w:val="bottom"/>
            <w:hideMark/>
          </w:tcPr>
          <w:p w:rsidR="00F33BBF" w:rsidRPr="00476D37" w:rsidRDefault="00F33BBF" w:rsidP="0000120D">
            <w:pPr>
              <w:spacing w:after="0" w:line="240" w:lineRule="auto"/>
              <w:jc w:val="center"/>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3</w:t>
            </w:r>
          </w:p>
        </w:tc>
        <w:tc>
          <w:tcPr>
            <w:tcW w:w="1134" w:type="dxa"/>
            <w:tcBorders>
              <w:top w:val="nil"/>
              <w:left w:val="nil"/>
              <w:bottom w:val="single" w:sz="4" w:space="0" w:color="auto"/>
              <w:right w:val="single" w:sz="4" w:space="0" w:color="auto"/>
            </w:tcBorders>
            <w:shd w:val="clear" w:color="auto" w:fill="auto"/>
            <w:vAlign w:val="bottom"/>
            <w:hideMark/>
          </w:tcPr>
          <w:p w:rsidR="00F33BBF" w:rsidRPr="00476D37" w:rsidRDefault="00F33BBF" w:rsidP="0000120D">
            <w:pPr>
              <w:spacing w:after="0" w:line="240" w:lineRule="auto"/>
              <w:jc w:val="center"/>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xml:space="preserve">szt. </w:t>
            </w:r>
          </w:p>
        </w:tc>
        <w:tc>
          <w:tcPr>
            <w:tcW w:w="1843" w:type="dxa"/>
            <w:tcBorders>
              <w:top w:val="nil"/>
              <w:left w:val="nil"/>
              <w:bottom w:val="single" w:sz="4" w:space="0" w:color="auto"/>
              <w:right w:val="single" w:sz="4" w:space="0" w:color="auto"/>
            </w:tcBorders>
            <w:shd w:val="clear" w:color="auto" w:fill="auto"/>
            <w:noWrap/>
            <w:vAlign w:val="bottom"/>
            <w:hideMark/>
          </w:tcPr>
          <w:p w:rsidR="00F33BBF" w:rsidRPr="00476D37" w:rsidRDefault="00F33BBF" w:rsidP="0000120D">
            <w:pPr>
              <w:spacing w:after="0" w:line="240" w:lineRule="auto"/>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w:t>
            </w:r>
          </w:p>
        </w:tc>
        <w:tc>
          <w:tcPr>
            <w:tcW w:w="1559" w:type="dxa"/>
            <w:tcBorders>
              <w:top w:val="nil"/>
              <w:left w:val="nil"/>
              <w:bottom w:val="single" w:sz="4" w:space="0" w:color="auto"/>
              <w:right w:val="single" w:sz="4" w:space="0" w:color="auto"/>
            </w:tcBorders>
            <w:shd w:val="clear" w:color="auto" w:fill="auto"/>
            <w:vAlign w:val="bottom"/>
            <w:hideMark/>
          </w:tcPr>
          <w:p w:rsidR="00F33BBF" w:rsidRPr="00476D37" w:rsidRDefault="00F33BBF" w:rsidP="0000120D">
            <w:pPr>
              <w:spacing w:after="0" w:line="240" w:lineRule="auto"/>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w:t>
            </w:r>
          </w:p>
        </w:tc>
      </w:tr>
      <w:tr w:rsidR="00F33BBF" w:rsidRPr="00476D37" w:rsidTr="0000120D">
        <w:trPr>
          <w:trHeight w:val="510"/>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F33BBF" w:rsidRPr="00476D37" w:rsidRDefault="00F33BBF" w:rsidP="0000120D">
            <w:pPr>
              <w:spacing w:after="0" w:line="240" w:lineRule="auto"/>
              <w:jc w:val="right"/>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18</w:t>
            </w:r>
          </w:p>
        </w:tc>
        <w:tc>
          <w:tcPr>
            <w:tcW w:w="3402" w:type="dxa"/>
            <w:tcBorders>
              <w:top w:val="nil"/>
              <w:left w:val="nil"/>
              <w:bottom w:val="single" w:sz="4" w:space="0" w:color="auto"/>
              <w:right w:val="single" w:sz="4" w:space="0" w:color="auto"/>
            </w:tcBorders>
            <w:shd w:val="clear" w:color="auto" w:fill="auto"/>
            <w:vAlign w:val="bottom"/>
            <w:hideMark/>
          </w:tcPr>
          <w:p w:rsidR="00F33BBF" w:rsidRPr="00476D37" w:rsidRDefault="00F33BBF" w:rsidP="0000120D">
            <w:pPr>
              <w:spacing w:after="0" w:line="240" w:lineRule="auto"/>
              <w:rPr>
                <w:rFonts w:ascii="Arial" w:eastAsia="Times New Roman" w:hAnsi="Arial" w:cs="Arial"/>
                <w:sz w:val="20"/>
                <w:szCs w:val="20"/>
              </w:rPr>
            </w:pPr>
            <w:r w:rsidRPr="00476D37">
              <w:rPr>
                <w:rFonts w:ascii="Arial" w:eastAsia="Times New Roman" w:hAnsi="Arial" w:cs="Arial"/>
                <w:sz w:val="20"/>
                <w:szCs w:val="20"/>
              </w:rPr>
              <w:t>Rzutnik wraz z instalacją systemu i przyłączem sufitowym</w:t>
            </w:r>
          </w:p>
        </w:tc>
        <w:tc>
          <w:tcPr>
            <w:tcW w:w="851" w:type="dxa"/>
            <w:tcBorders>
              <w:top w:val="nil"/>
              <w:left w:val="nil"/>
              <w:bottom w:val="single" w:sz="4" w:space="0" w:color="auto"/>
              <w:right w:val="single" w:sz="4" w:space="0" w:color="auto"/>
            </w:tcBorders>
            <w:shd w:val="clear" w:color="auto" w:fill="auto"/>
            <w:vAlign w:val="bottom"/>
            <w:hideMark/>
          </w:tcPr>
          <w:p w:rsidR="00F33BBF" w:rsidRPr="00476D37" w:rsidRDefault="00F33BBF" w:rsidP="0000120D">
            <w:pPr>
              <w:spacing w:after="0" w:line="240" w:lineRule="auto"/>
              <w:jc w:val="center"/>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1</w:t>
            </w:r>
          </w:p>
        </w:tc>
        <w:tc>
          <w:tcPr>
            <w:tcW w:w="1134" w:type="dxa"/>
            <w:tcBorders>
              <w:top w:val="nil"/>
              <w:left w:val="nil"/>
              <w:bottom w:val="single" w:sz="4" w:space="0" w:color="auto"/>
              <w:right w:val="single" w:sz="4" w:space="0" w:color="auto"/>
            </w:tcBorders>
            <w:shd w:val="clear" w:color="auto" w:fill="auto"/>
            <w:vAlign w:val="bottom"/>
            <w:hideMark/>
          </w:tcPr>
          <w:p w:rsidR="00F33BBF" w:rsidRPr="00476D37" w:rsidRDefault="00F33BBF" w:rsidP="0000120D">
            <w:pPr>
              <w:spacing w:after="0" w:line="240" w:lineRule="auto"/>
              <w:jc w:val="center"/>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xml:space="preserve">szt. </w:t>
            </w:r>
          </w:p>
        </w:tc>
        <w:tc>
          <w:tcPr>
            <w:tcW w:w="1843" w:type="dxa"/>
            <w:tcBorders>
              <w:top w:val="nil"/>
              <w:left w:val="nil"/>
              <w:bottom w:val="single" w:sz="4" w:space="0" w:color="auto"/>
              <w:right w:val="single" w:sz="4" w:space="0" w:color="auto"/>
            </w:tcBorders>
            <w:shd w:val="clear" w:color="auto" w:fill="auto"/>
            <w:noWrap/>
            <w:vAlign w:val="bottom"/>
            <w:hideMark/>
          </w:tcPr>
          <w:p w:rsidR="00F33BBF" w:rsidRPr="00476D37" w:rsidRDefault="00F33BBF" w:rsidP="0000120D">
            <w:pPr>
              <w:spacing w:after="0" w:line="240" w:lineRule="auto"/>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w:t>
            </w:r>
          </w:p>
        </w:tc>
        <w:tc>
          <w:tcPr>
            <w:tcW w:w="1559" w:type="dxa"/>
            <w:tcBorders>
              <w:top w:val="nil"/>
              <w:left w:val="nil"/>
              <w:bottom w:val="single" w:sz="4" w:space="0" w:color="auto"/>
              <w:right w:val="single" w:sz="4" w:space="0" w:color="auto"/>
            </w:tcBorders>
            <w:shd w:val="clear" w:color="auto" w:fill="auto"/>
            <w:vAlign w:val="bottom"/>
            <w:hideMark/>
          </w:tcPr>
          <w:p w:rsidR="00F33BBF" w:rsidRPr="00476D37" w:rsidRDefault="00F33BBF" w:rsidP="0000120D">
            <w:pPr>
              <w:spacing w:after="0" w:line="240" w:lineRule="auto"/>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w:t>
            </w:r>
          </w:p>
        </w:tc>
      </w:tr>
      <w:tr w:rsidR="00F33BBF" w:rsidRPr="00476D37" w:rsidTr="0000120D">
        <w:trPr>
          <w:trHeight w:val="510"/>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F33BBF" w:rsidRPr="00476D37" w:rsidRDefault="00F33BBF" w:rsidP="0000120D">
            <w:pPr>
              <w:spacing w:after="0" w:line="240" w:lineRule="auto"/>
              <w:jc w:val="right"/>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19</w:t>
            </w:r>
          </w:p>
        </w:tc>
        <w:tc>
          <w:tcPr>
            <w:tcW w:w="3402" w:type="dxa"/>
            <w:tcBorders>
              <w:top w:val="nil"/>
              <w:left w:val="nil"/>
              <w:bottom w:val="single" w:sz="4" w:space="0" w:color="auto"/>
              <w:right w:val="single" w:sz="4" w:space="0" w:color="auto"/>
            </w:tcBorders>
            <w:shd w:val="clear" w:color="000000" w:fill="FFFFFF"/>
            <w:hideMark/>
          </w:tcPr>
          <w:p w:rsidR="00F33BBF" w:rsidRPr="00476D37" w:rsidRDefault="00F33BBF" w:rsidP="0000120D">
            <w:pPr>
              <w:spacing w:after="0" w:line="240" w:lineRule="auto"/>
              <w:rPr>
                <w:rFonts w:ascii="Arial" w:eastAsia="Times New Roman" w:hAnsi="Arial" w:cs="Arial"/>
                <w:sz w:val="20"/>
                <w:szCs w:val="20"/>
              </w:rPr>
            </w:pPr>
            <w:r w:rsidRPr="00476D37">
              <w:rPr>
                <w:rFonts w:ascii="Arial" w:eastAsia="Times New Roman" w:hAnsi="Arial" w:cs="Arial"/>
                <w:sz w:val="20"/>
                <w:szCs w:val="20"/>
              </w:rPr>
              <w:t xml:space="preserve">Komplet rolet sterowanych elektrycznie wraz z </w:t>
            </w:r>
            <w:r>
              <w:rPr>
                <w:rFonts w:ascii="Arial" w:eastAsia="Times New Roman" w:hAnsi="Arial" w:cs="Arial"/>
                <w:sz w:val="20"/>
                <w:szCs w:val="20"/>
              </w:rPr>
              <w:t>systemem</w:t>
            </w:r>
          </w:p>
        </w:tc>
        <w:tc>
          <w:tcPr>
            <w:tcW w:w="851" w:type="dxa"/>
            <w:tcBorders>
              <w:top w:val="nil"/>
              <w:left w:val="nil"/>
              <w:bottom w:val="single" w:sz="4" w:space="0" w:color="auto"/>
              <w:right w:val="single" w:sz="4" w:space="0" w:color="auto"/>
            </w:tcBorders>
            <w:shd w:val="clear" w:color="auto" w:fill="auto"/>
            <w:vAlign w:val="bottom"/>
            <w:hideMark/>
          </w:tcPr>
          <w:p w:rsidR="00F33BBF" w:rsidRPr="00476D37" w:rsidRDefault="00F33BBF" w:rsidP="0000120D">
            <w:pPr>
              <w:spacing w:after="0" w:line="240" w:lineRule="auto"/>
              <w:jc w:val="center"/>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1</w:t>
            </w:r>
          </w:p>
        </w:tc>
        <w:tc>
          <w:tcPr>
            <w:tcW w:w="1134" w:type="dxa"/>
            <w:tcBorders>
              <w:top w:val="nil"/>
              <w:left w:val="nil"/>
              <w:bottom w:val="single" w:sz="4" w:space="0" w:color="auto"/>
              <w:right w:val="single" w:sz="4" w:space="0" w:color="auto"/>
            </w:tcBorders>
            <w:shd w:val="clear" w:color="auto" w:fill="auto"/>
            <w:vAlign w:val="bottom"/>
            <w:hideMark/>
          </w:tcPr>
          <w:p w:rsidR="00F33BBF" w:rsidRPr="00476D37" w:rsidRDefault="00F33BBF" w:rsidP="0000120D">
            <w:pPr>
              <w:spacing w:after="0" w:line="240" w:lineRule="auto"/>
              <w:jc w:val="center"/>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xml:space="preserve">komplet </w:t>
            </w:r>
          </w:p>
        </w:tc>
        <w:tc>
          <w:tcPr>
            <w:tcW w:w="1843" w:type="dxa"/>
            <w:tcBorders>
              <w:top w:val="nil"/>
              <w:left w:val="nil"/>
              <w:bottom w:val="single" w:sz="4" w:space="0" w:color="auto"/>
              <w:right w:val="single" w:sz="4" w:space="0" w:color="auto"/>
            </w:tcBorders>
            <w:shd w:val="clear" w:color="auto" w:fill="auto"/>
            <w:noWrap/>
            <w:vAlign w:val="bottom"/>
            <w:hideMark/>
          </w:tcPr>
          <w:p w:rsidR="00F33BBF" w:rsidRPr="00476D37" w:rsidRDefault="00F33BBF" w:rsidP="0000120D">
            <w:pPr>
              <w:spacing w:after="0" w:line="240" w:lineRule="auto"/>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w:t>
            </w:r>
          </w:p>
        </w:tc>
        <w:tc>
          <w:tcPr>
            <w:tcW w:w="1559" w:type="dxa"/>
            <w:tcBorders>
              <w:top w:val="nil"/>
              <w:left w:val="nil"/>
              <w:bottom w:val="single" w:sz="4" w:space="0" w:color="auto"/>
              <w:right w:val="single" w:sz="4" w:space="0" w:color="auto"/>
            </w:tcBorders>
            <w:shd w:val="clear" w:color="auto" w:fill="auto"/>
            <w:vAlign w:val="bottom"/>
            <w:hideMark/>
          </w:tcPr>
          <w:p w:rsidR="00F33BBF" w:rsidRPr="00476D37" w:rsidRDefault="00F33BBF" w:rsidP="0000120D">
            <w:pPr>
              <w:spacing w:after="0" w:line="240" w:lineRule="auto"/>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w:t>
            </w:r>
          </w:p>
        </w:tc>
      </w:tr>
      <w:tr w:rsidR="00F33BBF" w:rsidRPr="00476D37" w:rsidTr="0000120D">
        <w:trPr>
          <w:trHeight w:val="285"/>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F33BBF" w:rsidRPr="00476D37" w:rsidRDefault="00F33BBF" w:rsidP="0000120D">
            <w:pPr>
              <w:spacing w:after="0" w:line="240" w:lineRule="auto"/>
              <w:jc w:val="right"/>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20</w:t>
            </w:r>
          </w:p>
        </w:tc>
        <w:tc>
          <w:tcPr>
            <w:tcW w:w="3402" w:type="dxa"/>
            <w:tcBorders>
              <w:top w:val="nil"/>
              <w:left w:val="nil"/>
              <w:bottom w:val="single" w:sz="4" w:space="0" w:color="auto"/>
              <w:right w:val="single" w:sz="4" w:space="0" w:color="auto"/>
            </w:tcBorders>
            <w:shd w:val="clear" w:color="auto" w:fill="auto"/>
            <w:vAlign w:val="bottom"/>
            <w:hideMark/>
          </w:tcPr>
          <w:p w:rsidR="00F33BBF" w:rsidRPr="00476D37" w:rsidRDefault="00F33BBF" w:rsidP="0000120D">
            <w:pPr>
              <w:spacing w:after="0" w:line="240" w:lineRule="auto"/>
              <w:rPr>
                <w:rFonts w:ascii="Arial" w:eastAsia="Times New Roman" w:hAnsi="Arial" w:cs="Arial"/>
                <w:sz w:val="20"/>
                <w:szCs w:val="20"/>
              </w:rPr>
            </w:pPr>
            <w:r w:rsidRPr="00476D37">
              <w:rPr>
                <w:rFonts w:ascii="Arial" w:eastAsia="Times New Roman" w:hAnsi="Arial" w:cs="Arial"/>
                <w:sz w:val="20"/>
                <w:szCs w:val="20"/>
              </w:rPr>
              <w:t xml:space="preserve">Krzesła konferencyjne sztaplowane </w:t>
            </w:r>
          </w:p>
        </w:tc>
        <w:tc>
          <w:tcPr>
            <w:tcW w:w="851" w:type="dxa"/>
            <w:tcBorders>
              <w:top w:val="nil"/>
              <w:left w:val="nil"/>
              <w:bottom w:val="single" w:sz="4" w:space="0" w:color="auto"/>
              <w:right w:val="single" w:sz="4" w:space="0" w:color="auto"/>
            </w:tcBorders>
            <w:shd w:val="clear" w:color="auto" w:fill="auto"/>
            <w:vAlign w:val="bottom"/>
            <w:hideMark/>
          </w:tcPr>
          <w:p w:rsidR="00F33BBF" w:rsidRPr="00476D37" w:rsidRDefault="00F33BBF" w:rsidP="0000120D">
            <w:pPr>
              <w:spacing w:after="0" w:line="240" w:lineRule="auto"/>
              <w:jc w:val="center"/>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40</w:t>
            </w:r>
          </w:p>
        </w:tc>
        <w:tc>
          <w:tcPr>
            <w:tcW w:w="1134" w:type="dxa"/>
            <w:tcBorders>
              <w:top w:val="nil"/>
              <w:left w:val="nil"/>
              <w:bottom w:val="single" w:sz="4" w:space="0" w:color="auto"/>
              <w:right w:val="single" w:sz="4" w:space="0" w:color="auto"/>
            </w:tcBorders>
            <w:shd w:val="clear" w:color="auto" w:fill="auto"/>
            <w:vAlign w:val="bottom"/>
            <w:hideMark/>
          </w:tcPr>
          <w:p w:rsidR="00F33BBF" w:rsidRPr="00476D37" w:rsidRDefault="00F33BBF" w:rsidP="0000120D">
            <w:pPr>
              <w:spacing w:after="0" w:line="240" w:lineRule="auto"/>
              <w:jc w:val="center"/>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xml:space="preserve">szt. </w:t>
            </w:r>
          </w:p>
        </w:tc>
        <w:tc>
          <w:tcPr>
            <w:tcW w:w="1843" w:type="dxa"/>
            <w:tcBorders>
              <w:top w:val="nil"/>
              <w:left w:val="nil"/>
              <w:bottom w:val="single" w:sz="4" w:space="0" w:color="auto"/>
              <w:right w:val="single" w:sz="4" w:space="0" w:color="auto"/>
            </w:tcBorders>
            <w:shd w:val="clear" w:color="auto" w:fill="auto"/>
            <w:noWrap/>
            <w:vAlign w:val="bottom"/>
            <w:hideMark/>
          </w:tcPr>
          <w:p w:rsidR="00F33BBF" w:rsidRPr="00476D37" w:rsidRDefault="00F33BBF" w:rsidP="0000120D">
            <w:pPr>
              <w:spacing w:after="0" w:line="240" w:lineRule="auto"/>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w:t>
            </w:r>
          </w:p>
        </w:tc>
        <w:tc>
          <w:tcPr>
            <w:tcW w:w="1559" w:type="dxa"/>
            <w:tcBorders>
              <w:top w:val="nil"/>
              <w:left w:val="nil"/>
              <w:bottom w:val="single" w:sz="4" w:space="0" w:color="auto"/>
              <w:right w:val="single" w:sz="4" w:space="0" w:color="auto"/>
            </w:tcBorders>
            <w:shd w:val="clear" w:color="auto" w:fill="auto"/>
            <w:vAlign w:val="bottom"/>
            <w:hideMark/>
          </w:tcPr>
          <w:p w:rsidR="00F33BBF" w:rsidRPr="00476D37" w:rsidRDefault="00F33BBF" w:rsidP="0000120D">
            <w:pPr>
              <w:spacing w:after="0" w:line="240" w:lineRule="auto"/>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w:t>
            </w:r>
          </w:p>
        </w:tc>
      </w:tr>
      <w:tr w:rsidR="00F33BBF" w:rsidRPr="00476D37" w:rsidTr="0000120D">
        <w:trPr>
          <w:trHeight w:val="765"/>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F33BBF" w:rsidRPr="00476D37" w:rsidRDefault="00F33BBF" w:rsidP="0000120D">
            <w:pPr>
              <w:spacing w:after="0" w:line="240" w:lineRule="auto"/>
              <w:jc w:val="right"/>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21</w:t>
            </w:r>
          </w:p>
        </w:tc>
        <w:tc>
          <w:tcPr>
            <w:tcW w:w="3402" w:type="dxa"/>
            <w:tcBorders>
              <w:top w:val="nil"/>
              <w:left w:val="nil"/>
              <w:bottom w:val="single" w:sz="4" w:space="0" w:color="auto"/>
              <w:right w:val="single" w:sz="4" w:space="0" w:color="auto"/>
            </w:tcBorders>
            <w:shd w:val="clear" w:color="auto" w:fill="auto"/>
            <w:hideMark/>
          </w:tcPr>
          <w:p w:rsidR="00F33BBF" w:rsidRPr="00476D37" w:rsidRDefault="00F33BBF" w:rsidP="0000120D">
            <w:pPr>
              <w:spacing w:after="0" w:line="240" w:lineRule="auto"/>
              <w:rPr>
                <w:rFonts w:ascii="Arial" w:eastAsia="Times New Roman" w:hAnsi="Arial" w:cs="Arial"/>
                <w:sz w:val="20"/>
                <w:szCs w:val="20"/>
              </w:rPr>
            </w:pPr>
            <w:r w:rsidRPr="00476D37">
              <w:rPr>
                <w:rFonts w:ascii="Arial" w:eastAsia="Times New Roman" w:hAnsi="Arial" w:cs="Arial"/>
                <w:sz w:val="20"/>
                <w:szCs w:val="20"/>
              </w:rPr>
              <w:t>Elementy identyfikacji wizualnej (tablice informacyjne,</w:t>
            </w:r>
            <w:r>
              <w:rPr>
                <w:rFonts w:ascii="Arial" w:eastAsia="Times New Roman" w:hAnsi="Arial" w:cs="Arial"/>
                <w:sz w:val="20"/>
                <w:szCs w:val="20"/>
              </w:rPr>
              <w:t xml:space="preserve"> itp.) eksponatów w budynku na W</w:t>
            </w:r>
            <w:r w:rsidRPr="00476D37">
              <w:rPr>
                <w:rFonts w:ascii="Arial" w:eastAsia="Times New Roman" w:hAnsi="Arial" w:cs="Arial"/>
                <w:sz w:val="20"/>
                <w:szCs w:val="20"/>
              </w:rPr>
              <w:t>yspie Kasztelańskiej</w:t>
            </w:r>
          </w:p>
        </w:tc>
        <w:tc>
          <w:tcPr>
            <w:tcW w:w="851" w:type="dxa"/>
            <w:tcBorders>
              <w:top w:val="nil"/>
              <w:left w:val="nil"/>
              <w:bottom w:val="single" w:sz="4" w:space="0" w:color="auto"/>
              <w:right w:val="single" w:sz="4" w:space="0" w:color="auto"/>
            </w:tcBorders>
            <w:shd w:val="clear" w:color="auto" w:fill="auto"/>
            <w:vAlign w:val="bottom"/>
            <w:hideMark/>
          </w:tcPr>
          <w:p w:rsidR="00F33BBF" w:rsidRPr="00476D37" w:rsidRDefault="00F33BBF" w:rsidP="0000120D">
            <w:pPr>
              <w:spacing w:after="0" w:line="240" w:lineRule="auto"/>
              <w:jc w:val="center"/>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1</w:t>
            </w:r>
          </w:p>
        </w:tc>
        <w:tc>
          <w:tcPr>
            <w:tcW w:w="1134" w:type="dxa"/>
            <w:tcBorders>
              <w:top w:val="nil"/>
              <w:left w:val="nil"/>
              <w:bottom w:val="single" w:sz="4" w:space="0" w:color="auto"/>
              <w:right w:val="single" w:sz="4" w:space="0" w:color="auto"/>
            </w:tcBorders>
            <w:shd w:val="clear" w:color="auto" w:fill="auto"/>
            <w:vAlign w:val="bottom"/>
            <w:hideMark/>
          </w:tcPr>
          <w:p w:rsidR="00F33BBF" w:rsidRPr="00476D37" w:rsidRDefault="00F33BBF" w:rsidP="0000120D">
            <w:pPr>
              <w:spacing w:after="0" w:line="240" w:lineRule="auto"/>
              <w:jc w:val="center"/>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xml:space="preserve">komplet </w:t>
            </w:r>
          </w:p>
        </w:tc>
        <w:tc>
          <w:tcPr>
            <w:tcW w:w="1843" w:type="dxa"/>
            <w:tcBorders>
              <w:top w:val="nil"/>
              <w:left w:val="nil"/>
              <w:bottom w:val="single" w:sz="4" w:space="0" w:color="auto"/>
              <w:right w:val="single" w:sz="4" w:space="0" w:color="auto"/>
            </w:tcBorders>
            <w:shd w:val="clear" w:color="auto" w:fill="auto"/>
            <w:noWrap/>
            <w:vAlign w:val="bottom"/>
            <w:hideMark/>
          </w:tcPr>
          <w:p w:rsidR="00F33BBF" w:rsidRPr="00476D37" w:rsidRDefault="00F33BBF" w:rsidP="0000120D">
            <w:pPr>
              <w:spacing w:after="0" w:line="240" w:lineRule="auto"/>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w:t>
            </w:r>
          </w:p>
        </w:tc>
        <w:tc>
          <w:tcPr>
            <w:tcW w:w="1559" w:type="dxa"/>
            <w:tcBorders>
              <w:top w:val="nil"/>
              <w:left w:val="nil"/>
              <w:bottom w:val="single" w:sz="4" w:space="0" w:color="auto"/>
              <w:right w:val="single" w:sz="4" w:space="0" w:color="auto"/>
            </w:tcBorders>
            <w:shd w:val="clear" w:color="auto" w:fill="auto"/>
            <w:vAlign w:val="bottom"/>
            <w:hideMark/>
          </w:tcPr>
          <w:p w:rsidR="00F33BBF" w:rsidRPr="00476D37" w:rsidRDefault="00F33BBF" w:rsidP="0000120D">
            <w:pPr>
              <w:spacing w:after="0" w:line="240" w:lineRule="auto"/>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w:t>
            </w:r>
          </w:p>
        </w:tc>
      </w:tr>
      <w:tr w:rsidR="00F33BBF" w:rsidRPr="00476D37" w:rsidTr="0000120D">
        <w:trPr>
          <w:trHeight w:val="1275"/>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F33BBF" w:rsidRPr="00476D37" w:rsidRDefault="00F33BBF" w:rsidP="0000120D">
            <w:pPr>
              <w:spacing w:after="0" w:line="240" w:lineRule="auto"/>
              <w:jc w:val="right"/>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22</w:t>
            </w:r>
          </w:p>
        </w:tc>
        <w:tc>
          <w:tcPr>
            <w:tcW w:w="3402" w:type="dxa"/>
            <w:tcBorders>
              <w:top w:val="nil"/>
              <w:left w:val="nil"/>
              <w:bottom w:val="single" w:sz="4" w:space="0" w:color="auto"/>
              <w:right w:val="single" w:sz="4" w:space="0" w:color="auto"/>
            </w:tcBorders>
            <w:shd w:val="clear" w:color="auto" w:fill="auto"/>
            <w:vAlign w:val="bottom"/>
            <w:hideMark/>
          </w:tcPr>
          <w:p w:rsidR="00F33BBF" w:rsidRPr="00476D37" w:rsidRDefault="00F33BBF" w:rsidP="0000120D">
            <w:pPr>
              <w:spacing w:after="0" w:line="240" w:lineRule="auto"/>
              <w:rPr>
                <w:rFonts w:ascii="Arial" w:eastAsia="Times New Roman" w:hAnsi="Arial" w:cs="Arial"/>
                <w:sz w:val="20"/>
                <w:szCs w:val="20"/>
              </w:rPr>
            </w:pPr>
            <w:r w:rsidRPr="00476D37">
              <w:rPr>
                <w:rFonts w:ascii="Arial" w:eastAsia="Times New Roman" w:hAnsi="Arial" w:cs="Arial"/>
                <w:sz w:val="20"/>
                <w:szCs w:val="20"/>
              </w:rPr>
              <w:t>Wyposażenie Mini salki teatralnej(komplet:</w:t>
            </w:r>
            <w:r>
              <w:rPr>
                <w:rFonts w:ascii="Arial" w:eastAsia="Times New Roman" w:hAnsi="Arial" w:cs="Arial"/>
                <w:sz w:val="20"/>
                <w:szCs w:val="20"/>
              </w:rPr>
              <w:t xml:space="preserve"> </w:t>
            </w:r>
            <w:r w:rsidRPr="00476D37">
              <w:rPr>
                <w:rFonts w:ascii="Arial" w:eastAsia="Times New Roman" w:hAnsi="Arial" w:cs="Arial"/>
                <w:sz w:val="20"/>
                <w:szCs w:val="20"/>
              </w:rPr>
              <w:t>widownia(siedziska) ze schowkiem, zestaw oświetlenia specjalnego ze sterowaniem,. zestaw nagłośnienia ze sterowaniem, rzutnik)</w:t>
            </w:r>
          </w:p>
        </w:tc>
        <w:tc>
          <w:tcPr>
            <w:tcW w:w="851" w:type="dxa"/>
            <w:tcBorders>
              <w:top w:val="nil"/>
              <w:left w:val="nil"/>
              <w:bottom w:val="single" w:sz="4" w:space="0" w:color="auto"/>
              <w:right w:val="single" w:sz="4" w:space="0" w:color="auto"/>
            </w:tcBorders>
            <w:shd w:val="clear" w:color="auto" w:fill="auto"/>
            <w:vAlign w:val="bottom"/>
            <w:hideMark/>
          </w:tcPr>
          <w:p w:rsidR="00F33BBF" w:rsidRPr="00476D37" w:rsidRDefault="00F33BBF" w:rsidP="0000120D">
            <w:pPr>
              <w:spacing w:after="0" w:line="240" w:lineRule="auto"/>
              <w:jc w:val="center"/>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1</w:t>
            </w:r>
          </w:p>
        </w:tc>
        <w:tc>
          <w:tcPr>
            <w:tcW w:w="1134" w:type="dxa"/>
            <w:tcBorders>
              <w:top w:val="nil"/>
              <w:left w:val="nil"/>
              <w:bottom w:val="single" w:sz="4" w:space="0" w:color="auto"/>
              <w:right w:val="single" w:sz="4" w:space="0" w:color="auto"/>
            </w:tcBorders>
            <w:shd w:val="clear" w:color="auto" w:fill="auto"/>
            <w:vAlign w:val="bottom"/>
            <w:hideMark/>
          </w:tcPr>
          <w:p w:rsidR="00F33BBF" w:rsidRPr="00476D37" w:rsidRDefault="00F33BBF" w:rsidP="0000120D">
            <w:pPr>
              <w:spacing w:after="0" w:line="240" w:lineRule="auto"/>
              <w:jc w:val="center"/>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xml:space="preserve">komplet </w:t>
            </w:r>
          </w:p>
        </w:tc>
        <w:tc>
          <w:tcPr>
            <w:tcW w:w="1843" w:type="dxa"/>
            <w:tcBorders>
              <w:top w:val="nil"/>
              <w:left w:val="nil"/>
              <w:bottom w:val="single" w:sz="4" w:space="0" w:color="auto"/>
              <w:right w:val="single" w:sz="4" w:space="0" w:color="auto"/>
            </w:tcBorders>
            <w:shd w:val="clear" w:color="auto" w:fill="auto"/>
            <w:noWrap/>
            <w:vAlign w:val="bottom"/>
            <w:hideMark/>
          </w:tcPr>
          <w:p w:rsidR="00F33BBF" w:rsidRPr="00476D37" w:rsidRDefault="00F33BBF" w:rsidP="0000120D">
            <w:pPr>
              <w:spacing w:after="0" w:line="240" w:lineRule="auto"/>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w:t>
            </w:r>
          </w:p>
        </w:tc>
        <w:tc>
          <w:tcPr>
            <w:tcW w:w="1559" w:type="dxa"/>
            <w:tcBorders>
              <w:top w:val="nil"/>
              <w:left w:val="nil"/>
              <w:bottom w:val="single" w:sz="4" w:space="0" w:color="auto"/>
              <w:right w:val="single" w:sz="4" w:space="0" w:color="auto"/>
            </w:tcBorders>
            <w:shd w:val="clear" w:color="auto" w:fill="auto"/>
            <w:vAlign w:val="bottom"/>
            <w:hideMark/>
          </w:tcPr>
          <w:p w:rsidR="00F33BBF" w:rsidRPr="00476D37" w:rsidRDefault="00F33BBF" w:rsidP="0000120D">
            <w:pPr>
              <w:spacing w:after="0" w:line="240" w:lineRule="auto"/>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w:t>
            </w:r>
          </w:p>
        </w:tc>
      </w:tr>
      <w:tr w:rsidR="00F33BBF" w:rsidRPr="00476D37" w:rsidTr="0000120D">
        <w:trPr>
          <w:trHeight w:val="765"/>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F33BBF" w:rsidRPr="00476D37" w:rsidRDefault="00F33BBF" w:rsidP="0000120D">
            <w:pPr>
              <w:spacing w:after="0" w:line="240" w:lineRule="auto"/>
              <w:jc w:val="right"/>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23</w:t>
            </w:r>
          </w:p>
        </w:tc>
        <w:tc>
          <w:tcPr>
            <w:tcW w:w="3402" w:type="dxa"/>
            <w:tcBorders>
              <w:top w:val="nil"/>
              <w:left w:val="nil"/>
              <w:bottom w:val="single" w:sz="4" w:space="0" w:color="auto"/>
              <w:right w:val="single" w:sz="4" w:space="0" w:color="auto"/>
            </w:tcBorders>
            <w:shd w:val="clear" w:color="000000" w:fill="FFFFFF"/>
            <w:vAlign w:val="bottom"/>
            <w:hideMark/>
          </w:tcPr>
          <w:p w:rsidR="00F33BBF" w:rsidRPr="00476D37" w:rsidRDefault="00F33BBF" w:rsidP="0000120D">
            <w:pPr>
              <w:spacing w:after="0" w:line="240" w:lineRule="auto"/>
              <w:rPr>
                <w:rFonts w:ascii="Arial" w:eastAsia="Times New Roman" w:hAnsi="Arial" w:cs="Arial"/>
                <w:sz w:val="20"/>
                <w:szCs w:val="20"/>
              </w:rPr>
            </w:pPr>
            <w:r w:rsidRPr="00476D37">
              <w:rPr>
                <w:rFonts w:ascii="Arial" w:eastAsia="Times New Roman" w:hAnsi="Arial" w:cs="Arial"/>
                <w:sz w:val="20"/>
                <w:szCs w:val="20"/>
              </w:rPr>
              <w:t xml:space="preserve">Panele świetlne (misy z oświetleniem LED do rysowania po piasku) które, są elementem scenicznym </w:t>
            </w:r>
            <w:proofErr w:type="spellStart"/>
            <w:r w:rsidRPr="00476D37">
              <w:rPr>
                <w:rFonts w:ascii="Arial" w:eastAsia="Times New Roman" w:hAnsi="Arial" w:cs="Arial"/>
                <w:sz w:val="20"/>
                <w:szCs w:val="20"/>
              </w:rPr>
              <w:t>Magic</w:t>
            </w:r>
            <w:proofErr w:type="spellEnd"/>
            <w:r w:rsidRPr="00476D37">
              <w:rPr>
                <w:rFonts w:ascii="Arial" w:eastAsia="Times New Roman" w:hAnsi="Arial" w:cs="Arial"/>
                <w:sz w:val="20"/>
                <w:szCs w:val="20"/>
              </w:rPr>
              <w:t xml:space="preserve"> LIGHT TABLE </w:t>
            </w:r>
          </w:p>
        </w:tc>
        <w:tc>
          <w:tcPr>
            <w:tcW w:w="851" w:type="dxa"/>
            <w:tcBorders>
              <w:top w:val="nil"/>
              <w:left w:val="nil"/>
              <w:bottom w:val="single" w:sz="4" w:space="0" w:color="auto"/>
              <w:right w:val="single" w:sz="4" w:space="0" w:color="auto"/>
            </w:tcBorders>
            <w:shd w:val="clear" w:color="000000" w:fill="FFFFFF"/>
            <w:vAlign w:val="bottom"/>
            <w:hideMark/>
          </w:tcPr>
          <w:p w:rsidR="00F33BBF" w:rsidRPr="00476D37" w:rsidRDefault="00F33BBF" w:rsidP="0000120D">
            <w:pPr>
              <w:spacing w:after="0" w:line="240" w:lineRule="auto"/>
              <w:jc w:val="center"/>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4</w:t>
            </w:r>
          </w:p>
        </w:tc>
        <w:tc>
          <w:tcPr>
            <w:tcW w:w="1134" w:type="dxa"/>
            <w:tcBorders>
              <w:top w:val="nil"/>
              <w:left w:val="nil"/>
              <w:bottom w:val="single" w:sz="4" w:space="0" w:color="auto"/>
              <w:right w:val="single" w:sz="4" w:space="0" w:color="auto"/>
            </w:tcBorders>
            <w:shd w:val="clear" w:color="000000" w:fill="FFFFFF"/>
            <w:vAlign w:val="bottom"/>
            <w:hideMark/>
          </w:tcPr>
          <w:p w:rsidR="00F33BBF" w:rsidRPr="00476D37" w:rsidRDefault="00F33BBF" w:rsidP="0000120D">
            <w:pPr>
              <w:spacing w:after="0" w:line="240" w:lineRule="auto"/>
              <w:jc w:val="center"/>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xml:space="preserve">szt. </w:t>
            </w:r>
          </w:p>
        </w:tc>
        <w:tc>
          <w:tcPr>
            <w:tcW w:w="1843" w:type="dxa"/>
            <w:tcBorders>
              <w:top w:val="nil"/>
              <w:left w:val="nil"/>
              <w:bottom w:val="single" w:sz="4" w:space="0" w:color="auto"/>
              <w:right w:val="single" w:sz="4" w:space="0" w:color="auto"/>
            </w:tcBorders>
            <w:shd w:val="clear" w:color="000000" w:fill="FFFFFF"/>
            <w:vAlign w:val="bottom"/>
            <w:hideMark/>
          </w:tcPr>
          <w:p w:rsidR="00F33BBF" w:rsidRPr="00476D37" w:rsidRDefault="00F33BBF" w:rsidP="0000120D">
            <w:pPr>
              <w:spacing w:after="0" w:line="240" w:lineRule="auto"/>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w:t>
            </w:r>
          </w:p>
        </w:tc>
        <w:tc>
          <w:tcPr>
            <w:tcW w:w="1559" w:type="dxa"/>
            <w:tcBorders>
              <w:top w:val="nil"/>
              <w:left w:val="nil"/>
              <w:bottom w:val="single" w:sz="4" w:space="0" w:color="auto"/>
              <w:right w:val="single" w:sz="4" w:space="0" w:color="auto"/>
            </w:tcBorders>
            <w:shd w:val="clear" w:color="000000" w:fill="FFFFFF"/>
            <w:vAlign w:val="bottom"/>
            <w:hideMark/>
          </w:tcPr>
          <w:p w:rsidR="00F33BBF" w:rsidRPr="00476D37" w:rsidRDefault="00F33BBF" w:rsidP="0000120D">
            <w:pPr>
              <w:spacing w:after="0" w:line="240" w:lineRule="auto"/>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w:t>
            </w:r>
          </w:p>
        </w:tc>
      </w:tr>
      <w:tr w:rsidR="00F33BBF" w:rsidRPr="00476D37" w:rsidTr="0000120D">
        <w:trPr>
          <w:trHeight w:val="709"/>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F33BBF" w:rsidRPr="00476D37" w:rsidRDefault="00F33BBF" w:rsidP="0000120D">
            <w:pPr>
              <w:spacing w:after="0" w:line="240" w:lineRule="auto"/>
              <w:jc w:val="right"/>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24</w:t>
            </w:r>
          </w:p>
        </w:tc>
        <w:tc>
          <w:tcPr>
            <w:tcW w:w="3402" w:type="dxa"/>
            <w:tcBorders>
              <w:top w:val="nil"/>
              <w:left w:val="nil"/>
              <w:bottom w:val="single" w:sz="4" w:space="0" w:color="auto"/>
              <w:right w:val="single" w:sz="4" w:space="0" w:color="auto"/>
            </w:tcBorders>
            <w:shd w:val="clear" w:color="auto" w:fill="auto"/>
            <w:vAlign w:val="bottom"/>
            <w:hideMark/>
          </w:tcPr>
          <w:p w:rsidR="00F33BBF" w:rsidRPr="00476D37" w:rsidRDefault="00F33BBF" w:rsidP="0000120D">
            <w:pPr>
              <w:spacing w:after="0" w:line="240" w:lineRule="auto"/>
              <w:rPr>
                <w:rFonts w:ascii="Arial" w:eastAsia="Times New Roman" w:hAnsi="Arial" w:cs="Arial"/>
                <w:sz w:val="20"/>
                <w:szCs w:val="20"/>
              </w:rPr>
            </w:pPr>
            <w:r w:rsidRPr="00476D37">
              <w:rPr>
                <w:rFonts w:ascii="Arial" w:eastAsia="Times New Roman" w:hAnsi="Arial" w:cs="Arial"/>
                <w:sz w:val="20"/>
                <w:szCs w:val="20"/>
              </w:rPr>
              <w:t>Zasłona oddzielająca strefy sali</w:t>
            </w:r>
          </w:p>
        </w:tc>
        <w:tc>
          <w:tcPr>
            <w:tcW w:w="851" w:type="dxa"/>
            <w:tcBorders>
              <w:top w:val="nil"/>
              <w:left w:val="nil"/>
              <w:bottom w:val="single" w:sz="4" w:space="0" w:color="auto"/>
              <w:right w:val="single" w:sz="4" w:space="0" w:color="auto"/>
            </w:tcBorders>
            <w:shd w:val="clear" w:color="auto" w:fill="auto"/>
            <w:vAlign w:val="bottom"/>
            <w:hideMark/>
          </w:tcPr>
          <w:p w:rsidR="00F33BBF" w:rsidRPr="00476D37" w:rsidRDefault="00F33BBF" w:rsidP="0000120D">
            <w:pPr>
              <w:spacing w:after="0" w:line="240" w:lineRule="auto"/>
              <w:jc w:val="center"/>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1</w:t>
            </w:r>
          </w:p>
        </w:tc>
        <w:tc>
          <w:tcPr>
            <w:tcW w:w="1134" w:type="dxa"/>
            <w:tcBorders>
              <w:top w:val="nil"/>
              <w:left w:val="nil"/>
              <w:bottom w:val="single" w:sz="4" w:space="0" w:color="auto"/>
              <w:right w:val="single" w:sz="4" w:space="0" w:color="auto"/>
            </w:tcBorders>
            <w:shd w:val="clear" w:color="auto" w:fill="auto"/>
            <w:vAlign w:val="bottom"/>
            <w:hideMark/>
          </w:tcPr>
          <w:p w:rsidR="00F33BBF" w:rsidRPr="00476D37" w:rsidRDefault="00F33BBF" w:rsidP="0000120D">
            <w:pPr>
              <w:spacing w:after="0" w:line="240" w:lineRule="auto"/>
              <w:jc w:val="center"/>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xml:space="preserve">szt. </w:t>
            </w:r>
          </w:p>
        </w:tc>
        <w:tc>
          <w:tcPr>
            <w:tcW w:w="1843" w:type="dxa"/>
            <w:tcBorders>
              <w:top w:val="nil"/>
              <w:left w:val="nil"/>
              <w:bottom w:val="single" w:sz="4" w:space="0" w:color="auto"/>
              <w:right w:val="single" w:sz="4" w:space="0" w:color="auto"/>
            </w:tcBorders>
            <w:shd w:val="clear" w:color="auto" w:fill="auto"/>
            <w:noWrap/>
            <w:vAlign w:val="bottom"/>
            <w:hideMark/>
          </w:tcPr>
          <w:p w:rsidR="00F33BBF" w:rsidRPr="00476D37" w:rsidRDefault="00F33BBF" w:rsidP="0000120D">
            <w:pPr>
              <w:spacing w:after="0" w:line="240" w:lineRule="auto"/>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w:t>
            </w:r>
          </w:p>
        </w:tc>
        <w:tc>
          <w:tcPr>
            <w:tcW w:w="1559" w:type="dxa"/>
            <w:tcBorders>
              <w:top w:val="nil"/>
              <w:left w:val="nil"/>
              <w:bottom w:val="single" w:sz="4" w:space="0" w:color="auto"/>
              <w:right w:val="single" w:sz="4" w:space="0" w:color="auto"/>
            </w:tcBorders>
            <w:shd w:val="clear" w:color="auto" w:fill="auto"/>
            <w:vAlign w:val="bottom"/>
            <w:hideMark/>
          </w:tcPr>
          <w:p w:rsidR="00F33BBF" w:rsidRPr="00476D37" w:rsidRDefault="00F33BBF" w:rsidP="0000120D">
            <w:pPr>
              <w:spacing w:after="0" w:line="240" w:lineRule="auto"/>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w:t>
            </w:r>
          </w:p>
        </w:tc>
      </w:tr>
      <w:tr w:rsidR="00F33BBF" w:rsidRPr="00476D37" w:rsidTr="0000120D">
        <w:trPr>
          <w:trHeight w:val="522"/>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F33BBF" w:rsidRPr="00476D37" w:rsidRDefault="00F33BBF" w:rsidP="0000120D">
            <w:pPr>
              <w:spacing w:after="0" w:line="240" w:lineRule="auto"/>
              <w:jc w:val="right"/>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25</w:t>
            </w:r>
          </w:p>
        </w:tc>
        <w:tc>
          <w:tcPr>
            <w:tcW w:w="3402" w:type="dxa"/>
            <w:tcBorders>
              <w:top w:val="nil"/>
              <w:left w:val="nil"/>
              <w:bottom w:val="single" w:sz="4" w:space="0" w:color="auto"/>
              <w:right w:val="single" w:sz="4" w:space="0" w:color="auto"/>
            </w:tcBorders>
            <w:shd w:val="clear" w:color="auto" w:fill="auto"/>
            <w:vAlign w:val="bottom"/>
            <w:hideMark/>
          </w:tcPr>
          <w:p w:rsidR="00F33BBF" w:rsidRPr="00476D37" w:rsidRDefault="00F33BBF" w:rsidP="0000120D">
            <w:pPr>
              <w:spacing w:after="0" w:line="240" w:lineRule="auto"/>
              <w:rPr>
                <w:rFonts w:ascii="Arial" w:eastAsia="Times New Roman" w:hAnsi="Arial" w:cs="Arial"/>
                <w:sz w:val="20"/>
                <w:szCs w:val="20"/>
              </w:rPr>
            </w:pPr>
            <w:r w:rsidRPr="00476D37">
              <w:rPr>
                <w:rFonts w:ascii="Arial" w:eastAsia="Times New Roman" w:hAnsi="Arial" w:cs="Arial"/>
                <w:sz w:val="20"/>
                <w:szCs w:val="20"/>
              </w:rPr>
              <w:t>Siedziska (np. do gier, aktywności wykonywanej dłużej)</w:t>
            </w:r>
          </w:p>
        </w:tc>
        <w:tc>
          <w:tcPr>
            <w:tcW w:w="851" w:type="dxa"/>
            <w:tcBorders>
              <w:top w:val="nil"/>
              <w:left w:val="nil"/>
              <w:bottom w:val="single" w:sz="4" w:space="0" w:color="auto"/>
              <w:right w:val="single" w:sz="4" w:space="0" w:color="auto"/>
            </w:tcBorders>
            <w:shd w:val="clear" w:color="auto" w:fill="auto"/>
            <w:vAlign w:val="bottom"/>
            <w:hideMark/>
          </w:tcPr>
          <w:p w:rsidR="00F33BBF" w:rsidRPr="00476D37" w:rsidRDefault="00F33BBF" w:rsidP="0000120D">
            <w:pPr>
              <w:spacing w:after="0" w:line="240" w:lineRule="auto"/>
              <w:jc w:val="center"/>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10</w:t>
            </w:r>
          </w:p>
        </w:tc>
        <w:tc>
          <w:tcPr>
            <w:tcW w:w="1134" w:type="dxa"/>
            <w:tcBorders>
              <w:top w:val="nil"/>
              <w:left w:val="nil"/>
              <w:bottom w:val="single" w:sz="4" w:space="0" w:color="auto"/>
              <w:right w:val="single" w:sz="4" w:space="0" w:color="auto"/>
            </w:tcBorders>
            <w:shd w:val="clear" w:color="auto" w:fill="auto"/>
            <w:vAlign w:val="bottom"/>
            <w:hideMark/>
          </w:tcPr>
          <w:p w:rsidR="00F33BBF" w:rsidRPr="00476D37" w:rsidRDefault="00F33BBF" w:rsidP="0000120D">
            <w:pPr>
              <w:spacing w:after="0" w:line="240" w:lineRule="auto"/>
              <w:jc w:val="center"/>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xml:space="preserve">szt. </w:t>
            </w:r>
          </w:p>
        </w:tc>
        <w:tc>
          <w:tcPr>
            <w:tcW w:w="1843" w:type="dxa"/>
            <w:tcBorders>
              <w:top w:val="nil"/>
              <w:left w:val="nil"/>
              <w:bottom w:val="single" w:sz="4" w:space="0" w:color="auto"/>
              <w:right w:val="single" w:sz="4" w:space="0" w:color="auto"/>
            </w:tcBorders>
            <w:shd w:val="clear" w:color="auto" w:fill="auto"/>
            <w:vAlign w:val="bottom"/>
            <w:hideMark/>
          </w:tcPr>
          <w:p w:rsidR="00F33BBF" w:rsidRPr="00476D37" w:rsidRDefault="00F33BBF" w:rsidP="0000120D">
            <w:pPr>
              <w:spacing w:after="0" w:line="240" w:lineRule="auto"/>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w:t>
            </w:r>
          </w:p>
        </w:tc>
        <w:tc>
          <w:tcPr>
            <w:tcW w:w="1559" w:type="dxa"/>
            <w:tcBorders>
              <w:top w:val="nil"/>
              <w:left w:val="nil"/>
              <w:bottom w:val="single" w:sz="4" w:space="0" w:color="auto"/>
              <w:right w:val="single" w:sz="4" w:space="0" w:color="auto"/>
            </w:tcBorders>
            <w:shd w:val="clear" w:color="auto" w:fill="auto"/>
            <w:vAlign w:val="bottom"/>
            <w:hideMark/>
          </w:tcPr>
          <w:p w:rsidR="00F33BBF" w:rsidRPr="00476D37" w:rsidRDefault="00F33BBF" w:rsidP="0000120D">
            <w:pPr>
              <w:spacing w:after="0" w:line="240" w:lineRule="auto"/>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w:t>
            </w:r>
          </w:p>
        </w:tc>
      </w:tr>
      <w:tr w:rsidR="00F33BBF" w:rsidRPr="00476D37" w:rsidTr="0000120D">
        <w:trPr>
          <w:trHeight w:val="765"/>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F33BBF" w:rsidRPr="00476D37" w:rsidRDefault="00F33BBF" w:rsidP="0000120D">
            <w:pPr>
              <w:spacing w:after="0" w:line="240" w:lineRule="auto"/>
              <w:jc w:val="right"/>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26</w:t>
            </w:r>
          </w:p>
        </w:tc>
        <w:tc>
          <w:tcPr>
            <w:tcW w:w="3402" w:type="dxa"/>
            <w:tcBorders>
              <w:top w:val="nil"/>
              <w:left w:val="nil"/>
              <w:bottom w:val="single" w:sz="4" w:space="0" w:color="auto"/>
              <w:right w:val="single" w:sz="4" w:space="0" w:color="auto"/>
            </w:tcBorders>
            <w:shd w:val="clear" w:color="000000" w:fill="FFFFFF"/>
            <w:hideMark/>
          </w:tcPr>
          <w:p w:rsidR="00F33BBF" w:rsidRPr="00476D37" w:rsidRDefault="00F33BBF" w:rsidP="0000120D">
            <w:pPr>
              <w:spacing w:after="0" w:line="240" w:lineRule="auto"/>
              <w:rPr>
                <w:rFonts w:ascii="Arial" w:eastAsia="Times New Roman" w:hAnsi="Arial" w:cs="Arial"/>
                <w:sz w:val="20"/>
                <w:szCs w:val="20"/>
              </w:rPr>
            </w:pPr>
            <w:r w:rsidRPr="00476D37">
              <w:rPr>
                <w:rFonts w:ascii="Arial" w:eastAsia="Times New Roman" w:hAnsi="Arial" w:cs="Arial"/>
                <w:sz w:val="20"/>
                <w:szCs w:val="20"/>
              </w:rPr>
              <w:t>Eksponat "Co spadnie wcześniej?"(pompa próżniowa z kloszem,</w:t>
            </w:r>
            <w:r>
              <w:rPr>
                <w:rFonts w:ascii="Arial" w:eastAsia="Times New Roman" w:hAnsi="Arial" w:cs="Arial"/>
                <w:sz w:val="20"/>
                <w:szCs w:val="20"/>
              </w:rPr>
              <w:t xml:space="preserve"> </w:t>
            </w:r>
            <w:proofErr w:type="spellStart"/>
            <w:r w:rsidRPr="00476D37">
              <w:rPr>
                <w:rFonts w:ascii="Arial" w:eastAsia="Times New Roman" w:hAnsi="Arial" w:cs="Arial"/>
                <w:sz w:val="20"/>
                <w:szCs w:val="20"/>
              </w:rPr>
              <w:t>ekspozytor</w:t>
            </w:r>
            <w:proofErr w:type="spellEnd"/>
            <w:r w:rsidRPr="00476D37">
              <w:rPr>
                <w:rFonts w:ascii="Arial" w:eastAsia="Times New Roman" w:hAnsi="Arial" w:cs="Arial"/>
                <w:sz w:val="20"/>
                <w:szCs w:val="20"/>
              </w:rPr>
              <w:t xml:space="preserve"> w kształcie kostki o </w:t>
            </w:r>
            <w:proofErr w:type="spellStart"/>
            <w:r w:rsidRPr="00476D37">
              <w:rPr>
                <w:rFonts w:ascii="Arial" w:eastAsia="Times New Roman" w:hAnsi="Arial" w:cs="Arial"/>
                <w:sz w:val="20"/>
                <w:szCs w:val="20"/>
              </w:rPr>
              <w:t>wym</w:t>
            </w:r>
            <w:proofErr w:type="spellEnd"/>
            <w:r w:rsidRPr="00476D37">
              <w:rPr>
                <w:rFonts w:ascii="Arial" w:eastAsia="Times New Roman" w:hAnsi="Arial" w:cs="Arial"/>
                <w:sz w:val="20"/>
                <w:szCs w:val="20"/>
              </w:rPr>
              <w:t xml:space="preserve"> 60x60 ze schowkiem)</w:t>
            </w:r>
          </w:p>
        </w:tc>
        <w:tc>
          <w:tcPr>
            <w:tcW w:w="851" w:type="dxa"/>
            <w:tcBorders>
              <w:top w:val="nil"/>
              <w:left w:val="nil"/>
              <w:bottom w:val="single" w:sz="4" w:space="0" w:color="auto"/>
              <w:right w:val="single" w:sz="4" w:space="0" w:color="auto"/>
            </w:tcBorders>
            <w:shd w:val="clear" w:color="auto" w:fill="auto"/>
            <w:vAlign w:val="bottom"/>
            <w:hideMark/>
          </w:tcPr>
          <w:p w:rsidR="00F33BBF" w:rsidRPr="00476D37" w:rsidRDefault="00F33BBF" w:rsidP="0000120D">
            <w:pPr>
              <w:spacing w:after="0" w:line="240" w:lineRule="auto"/>
              <w:jc w:val="center"/>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1</w:t>
            </w:r>
          </w:p>
        </w:tc>
        <w:tc>
          <w:tcPr>
            <w:tcW w:w="1134" w:type="dxa"/>
            <w:tcBorders>
              <w:top w:val="nil"/>
              <w:left w:val="nil"/>
              <w:bottom w:val="single" w:sz="4" w:space="0" w:color="auto"/>
              <w:right w:val="single" w:sz="4" w:space="0" w:color="auto"/>
            </w:tcBorders>
            <w:shd w:val="clear" w:color="auto" w:fill="auto"/>
            <w:vAlign w:val="bottom"/>
            <w:hideMark/>
          </w:tcPr>
          <w:p w:rsidR="00F33BBF" w:rsidRPr="00476D37" w:rsidRDefault="00F33BBF" w:rsidP="0000120D">
            <w:pPr>
              <w:spacing w:after="0" w:line="240" w:lineRule="auto"/>
              <w:jc w:val="center"/>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xml:space="preserve">szt. </w:t>
            </w:r>
          </w:p>
        </w:tc>
        <w:tc>
          <w:tcPr>
            <w:tcW w:w="1843" w:type="dxa"/>
            <w:tcBorders>
              <w:top w:val="nil"/>
              <w:left w:val="nil"/>
              <w:bottom w:val="single" w:sz="4" w:space="0" w:color="auto"/>
              <w:right w:val="single" w:sz="4" w:space="0" w:color="auto"/>
            </w:tcBorders>
            <w:shd w:val="clear" w:color="auto" w:fill="auto"/>
            <w:noWrap/>
            <w:vAlign w:val="bottom"/>
            <w:hideMark/>
          </w:tcPr>
          <w:p w:rsidR="00F33BBF" w:rsidRPr="00476D37" w:rsidRDefault="00F33BBF" w:rsidP="0000120D">
            <w:pPr>
              <w:spacing w:after="0" w:line="240" w:lineRule="auto"/>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w:t>
            </w:r>
          </w:p>
        </w:tc>
        <w:tc>
          <w:tcPr>
            <w:tcW w:w="1559" w:type="dxa"/>
            <w:tcBorders>
              <w:top w:val="nil"/>
              <w:left w:val="nil"/>
              <w:bottom w:val="single" w:sz="4" w:space="0" w:color="auto"/>
              <w:right w:val="single" w:sz="4" w:space="0" w:color="auto"/>
            </w:tcBorders>
            <w:shd w:val="clear" w:color="auto" w:fill="auto"/>
            <w:vAlign w:val="bottom"/>
            <w:hideMark/>
          </w:tcPr>
          <w:p w:rsidR="00F33BBF" w:rsidRPr="00476D37" w:rsidRDefault="00F33BBF" w:rsidP="0000120D">
            <w:pPr>
              <w:spacing w:after="0" w:line="240" w:lineRule="auto"/>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w:t>
            </w:r>
          </w:p>
        </w:tc>
      </w:tr>
      <w:tr w:rsidR="00F33BBF" w:rsidRPr="00476D37" w:rsidTr="0000120D">
        <w:trPr>
          <w:trHeight w:val="765"/>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F33BBF" w:rsidRPr="00476D37" w:rsidRDefault="00F33BBF" w:rsidP="0000120D">
            <w:pPr>
              <w:spacing w:after="0" w:line="240" w:lineRule="auto"/>
              <w:jc w:val="right"/>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27</w:t>
            </w:r>
          </w:p>
        </w:tc>
        <w:tc>
          <w:tcPr>
            <w:tcW w:w="3402" w:type="dxa"/>
            <w:tcBorders>
              <w:top w:val="nil"/>
              <w:left w:val="nil"/>
              <w:bottom w:val="single" w:sz="4" w:space="0" w:color="auto"/>
              <w:right w:val="single" w:sz="4" w:space="0" w:color="auto"/>
            </w:tcBorders>
            <w:shd w:val="clear" w:color="auto" w:fill="auto"/>
            <w:vAlign w:val="bottom"/>
            <w:hideMark/>
          </w:tcPr>
          <w:p w:rsidR="00F33BBF" w:rsidRPr="00476D37" w:rsidRDefault="00F33BBF" w:rsidP="0000120D">
            <w:pPr>
              <w:spacing w:after="0" w:line="240" w:lineRule="auto"/>
              <w:rPr>
                <w:rFonts w:ascii="Arial" w:eastAsia="Times New Roman" w:hAnsi="Arial" w:cs="Arial"/>
                <w:sz w:val="20"/>
                <w:szCs w:val="20"/>
              </w:rPr>
            </w:pPr>
            <w:r w:rsidRPr="00476D37">
              <w:rPr>
                <w:rFonts w:ascii="Arial" w:eastAsia="Times New Roman" w:hAnsi="Arial" w:cs="Arial"/>
                <w:sz w:val="20"/>
                <w:szCs w:val="20"/>
              </w:rPr>
              <w:t>Eksponat "Człowiek układanka"(tors z głową naturalnej wielkości(40 części),</w:t>
            </w:r>
            <w:r>
              <w:rPr>
                <w:rFonts w:ascii="Arial" w:eastAsia="Times New Roman" w:hAnsi="Arial" w:cs="Arial"/>
                <w:sz w:val="20"/>
                <w:szCs w:val="20"/>
              </w:rPr>
              <w:t xml:space="preserve"> </w:t>
            </w:r>
            <w:proofErr w:type="spellStart"/>
            <w:r w:rsidRPr="00476D37">
              <w:rPr>
                <w:rFonts w:ascii="Arial" w:eastAsia="Times New Roman" w:hAnsi="Arial" w:cs="Arial"/>
                <w:sz w:val="20"/>
                <w:szCs w:val="20"/>
              </w:rPr>
              <w:t>ekspozytor</w:t>
            </w:r>
            <w:proofErr w:type="spellEnd"/>
            <w:r w:rsidRPr="00476D37">
              <w:rPr>
                <w:rFonts w:ascii="Arial" w:eastAsia="Times New Roman" w:hAnsi="Arial" w:cs="Arial"/>
                <w:sz w:val="20"/>
                <w:szCs w:val="20"/>
              </w:rPr>
              <w:t xml:space="preserve"> w kształcie kostki o </w:t>
            </w:r>
            <w:proofErr w:type="spellStart"/>
            <w:r w:rsidRPr="00476D37">
              <w:rPr>
                <w:rFonts w:ascii="Arial" w:eastAsia="Times New Roman" w:hAnsi="Arial" w:cs="Arial"/>
                <w:sz w:val="20"/>
                <w:szCs w:val="20"/>
              </w:rPr>
              <w:t>wym</w:t>
            </w:r>
            <w:proofErr w:type="spellEnd"/>
            <w:r w:rsidRPr="00476D37">
              <w:rPr>
                <w:rFonts w:ascii="Arial" w:eastAsia="Times New Roman" w:hAnsi="Arial" w:cs="Arial"/>
                <w:sz w:val="20"/>
                <w:szCs w:val="20"/>
              </w:rPr>
              <w:t xml:space="preserve"> 60x60 ze schowkiem)</w:t>
            </w:r>
          </w:p>
        </w:tc>
        <w:tc>
          <w:tcPr>
            <w:tcW w:w="851" w:type="dxa"/>
            <w:tcBorders>
              <w:top w:val="nil"/>
              <w:left w:val="nil"/>
              <w:bottom w:val="single" w:sz="4" w:space="0" w:color="auto"/>
              <w:right w:val="single" w:sz="4" w:space="0" w:color="auto"/>
            </w:tcBorders>
            <w:shd w:val="clear" w:color="auto" w:fill="auto"/>
            <w:vAlign w:val="bottom"/>
            <w:hideMark/>
          </w:tcPr>
          <w:p w:rsidR="00F33BBF" w:rsidRPr="00476D37" w:rsidRDefault="00F33BBF" w:rsidP="0000120D">
            <w:pPr>
              <w:spacing w:after="0" w:line="240" w:lineRule="auto"/>
              <w:jc w:val="center"/>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1</w:t>
            </w:r>
          </w:p>
        </w:tc>
        <w:tc>
          <w:tcPr>
            <w:tcW w:w="1134" w:type="dxa"/>
            <w:tcBorders>
              <w:top w:val="nil"/>
              <w:left w:val="nil"/>
              <w:bottom w:val="single" w:sz="4" w:space="0" w:color="auto"/>
              <w:right w:val="single" w:sz="4" w:space="0" w:color="auto"/>
            </w:tcBorders>
            <w:shd w:val="clear" w:color="auto" w:fill="auto"/>
            <w:vAlign w:val="bottom"/>
            <w:hideMark/>
          </w:tcPr>
          <w:p w:rsidR="00F33BBF" w:rsidRPr="00476D37" w:rsidRDefault="00F33BBF" w:rsidP="0000120D">
            <w:pPr>
              <w:spacing w:after="0" w:line="240" w:lineRule="auto"/>
              <w:jc w:val="center"/>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xml:space="preserve">szt. </w:t>
            </w:r>
          </w:p>
        </w:tc>
        <w:tc>
          <w:tcPr>
            <w:tcW w:w="1843" w:type="dxa"/>
            <w:tcBorders>
              <w:top w:val="nil"/>
              <w:left w:val="nil"/>
              <w:bottom w:val="single" w:sz="4" w:space="0" w:color="auto"/>
              <w:right w:val="single" w:sz="4" w:space="0" w:color="auto"/>
            </w:tcBorders>
            <w:shd w:val="clear" w:color="auto" w:fill="auto"/>
            <w:vAlign w:val="bottom"/>
            <w:hideMark/>
          </w:tcPr>
          <w:p w:rsidR="00F33BBF" w:rsidRPr="00476D37" w:rsidRDefault="00F33BBF" w:rsidP="0000120D">
            <w:pPr>
              <w:spacing w:after="0" w:line="240" w:lineRule="auto"/>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w:t>
            </w:r>
          </w:p>
        </w:tc>
        <w:tc>
          <w:tcPr>
            <w:tcW w:w="1559" w:type="dxa"/>
            <w:tcBorders>
              <w:top w:val="nil"/>
              <w:left w:val="nil"/>
              <w:bottom w:val="single" w:sz="4" w:space="0" w:color="auto"/>
              <w:right w:val="single" w:sz="4" w:space="0" w:color="auto"/>
            </w:tcBorders>
            <w:shd w:val="clear" w:color="auto" w:fill="auto"/>
            <w:vAlign w:val="bottom"/>
            <w:hideMark/>
          </w:tcPr>
          <w:p w:rsidR="00F33BBF" w:rsidRPr="00476D37" w:rsidRDefault="00F33BBF" w:rsidP="0000120D">
            <w:pPr>
              <w:spacing w:after="0" w:line="240" w:lineRule="auto"/>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w:t>
            </w:r>
          </w:p>
        </w:tc>
      </w:tr>
      <w:tr w:rsidR="00F33BBF" w:rsidRPr="00476D37" w:rsidTr="0000120D">
        <w:trPr>
          <w:trHeight w:val="765"/>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F33BBF" w:rsidRPr="00476D37" w:rsidRDefault="00F33BBF" w:rsidP="0000120D">
            <w:pPr>
              <w:spacing w:after="0" w:line="240" w:lineRule="auto"/>
              <w:jc w:val="right"/>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28</w:t>
            </w:r>
          </w:p>
        </w:tc>
        <w:tc>
          <w:tcPr>
            <w:tcW w:w="3402" w:type="dxa"/>
            <w:tcBorders>
              <w:top w:val="nil"/>
              <w:left w:val="nil"/>
              <w:bottom w:val="single" w:sz="4" w:space="0" w:color="auto"/>
              <w:right w:val="single" w:sz="4" w:space="0" w:color="auto"/>
            </w:tcBorders>
            <w:shd w:val="clear" w:color="000000" w:fill="FFFFFF"/>
            <w:hideMark/>
          </w:tcPr>
          <w:p w:rsidR="00F33BBF" w:rsidRPr="00476D37" w:rsidRDefault="00F33BBF" w:rsidP="0000120D">
            <w:pPr>
              <w:spacing w:after="0" w:line="240" w:lineRule="auto"/>
              <w:rPr>
                <w:rFonts w:ascii="Arial" w:eastAsia="Times New Roman" w:hAnsi="Arial" w:cs="Arial"/>
                <w:sz w:val="20"/>
                <w:szCs w:val="20"/>
              </w:rPr>
            </w:pPr>
            <w:r w:rsidRPr="00476D37">
              <w:rPr>
                <w:rFonts w:ascii="Arial" w:eastAsia="Times New Roman" w:hAnsi="Arial" w:cs="Arial"/>
                <w:sz w:val="20"/>
                <w:szCs w:val="20"/>
              </w:rPr>
              <w:t xml:space="preserve">Eksponat "Gdy rządzi przypadek" (tablica </w:t>
            </w:r>
            <w:proofErr w:type="spellStart"/>
            <w:r w:rsidRPr="00476D37">
              <w:rPr>
                <w:rFonts w:ascii="Arial" w:eastAsia="Times New Roman" w:hAnsi="Arial" w:cs="Arial"/>
                <w:sz w:val="20"/>
                <w:szCs w:val="20"/>
              </w:rPr>
              <w:t>Galtona</w:t>
            </w:r>
            <w:proofErr w:type="spellEnd"/>
            <w:r w:rsidRPr="00476D37">
              <w:rPr>
                <w:rFonts w:ascii="Arial" w:eastAsia="Times New Roman" w:hAnsi="Arial" w:cs="Arial"/>
                <w:sz w:val="20"/>
                <w:szCs w:val="20"/>
              </w:rPr>
              <w:t xml:space="preserve"> i kulki, </w:t>
            </w:r>
            <w:proofErr w:type="spellStart"/>
            <w:r w:rsidRPr="00476D37">
              <w:rPr>
                <w:rFonts w:ascii="Arial" w:eastAsia="Times New Roman" w:hAnsi="Arial" w:cs="Arial"/>
                <w:sz w:val="20"/>
                <w:szCs w:val="20"/>
              </w:rPr>
              <w:t>ekspozytor</w:t>
            </w:r>
            <w:proofErr w:type="spellEnd"/>
            <w:r w:rsidRPr="00476D37">
              <w:rPr>
                <w:rFonts w:ascii="Arial" w:eastAsia="Times New Roman" w:hAnsi="Arial" w:cs="Arial"/>
                <w:sz w:val="20"/>
                <w:szCs w:val="20"/>
              </w:rPr>
              <w:t xml:space="preserve"> w kształcie kostki wym. 60x60 ze schowkiem)</w:t>
            </w:r>
          </w:p>
        </w:tc>
        <w:tc>
          <w:tcPr>
            <w:tcW w:w="851" w:type="dxa"/>
            <w:tcBorders>
              <w:top w:val="nil"/>
              <w:left w:val="nil"/>
              <w:bottom w:val="single" w:sz="4" w:space="0" w:color="auto"/>
              <w:right w:val="single" w:sz="4" w:space="0" w:color="auto"/>
            </w:tcBorders>
            <w:shd w:val="clear" w:color="auto" w:fill="auto"/>
            <w:vAlign w:val="bottom"/>
            <w:hideMark/>
          </w:tcPr>
          <w:p w:rsidR="00F33BBF" w:rsidRPr="00476D37" w:rsidRDefault="00F33BBF" w:rsidP="0000120D">
            <w:pPr>
              <w:spacing w:after="0" w:line="240" w:lineRule="auto"/>
              <w:jc w:val="center"/>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1</w:t>
            </w:r>
          </w:p>
        </w:tc>
        <w:tc>
          <w:tcPr>
            <w:tcW w:w="1134" w:type="dxa"/>
            <w:tcBorders>
              <w:top w:val="nil"/>
              <w:left w:val="nil"/>
              <w:bottom w:val="single" w:sz="4" w:space="0" w:color="auto"/>
              <w:right w:val="single" w:sz="4" w:space="0" w:color="auto"/>
            </w:tcBorders>
            <w:shd w:val="clear" w:color="auto" w:fill="auto"/>
            <w:vAlign w:val="bottom"/>
            <w:hideMark/>
          </w:tcPr>
          <w:p w:rsidR="00F33BBF" w:rsidRPr="00476D37" w:rsidRDefault="00F33BBF" w:rsidP="0000120D">
            <w:pPr>
              <w:spacing w:after="0" w:line="240" w:lineRule="auto"/>
              <w:jc w:val="center"/>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xml:space="preserve">szt. </w:t>
            </w:r>
          </w:p>
        </w:tc>
        <w:tc>
          <w:tcPr>
            <w:tcW w:w="1843" w:type="dxa"/>
            <w:tcBorders>
              <w:top w:val="nil"/>
              <w:left w:val="nil"/>
              <w:bottom w:val="single" w:sz="4" w:space="0" w:color="auto"/>
              <w:right w:val="single" w:sz="4" w:space="0" w:color="auto"/>
            </w:tcBorders>
            <w:shd w:val="clear" w:color="auto" w:fill="auto"/>
            <w:noWrap/>
            <w:vAlign w:val="bottom"/>
            <w:hideMark/>
          </w:tcPr>
          <w:p w:rsidR="00F33BBF" w:rsidRPr="00476D37" w:rsidRDefault="00F33BBF" w:rsidP="0000120D">
            <w:pPr>
              <w:spacing w:after="0" w:line="240" w:lineRule="auto"/>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w:t>
            </w:r>
          </w:p>
        </w:tc>
        <w:tc>
          <w:tcPr>
            <w:tcW w:w="1559" w:type="dxa"/>
            <w:tcBorders>
              <w:top w:val="nil"/>
              <w:left w:val="nil"/>
              <w:bottom w:val="single" w:sz="4" w:space="0" w:color="auto"/>
              <w:right w:val="single" w:sz="4" w:space="0" w:color="auto"/>
            </w:tcBorders>
            <w:shd w:val="clear" w:color="auto" w:fill="auto"/>
            <w:vAlign w:val="bottom"/>
            <w:hideMark/>
          </w:tcPr>
          <w:p w:rsidR="00F33BBF" w:rsidRPr="00476D37" w:rsidRDefault="00F33BBF" w:rsidP="0000120D">
            <w:pPr>
              <w:spacing w:after="0" w:line="240" w:lineRule="auto"/>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w:t>
            </w:r>
          </w:p>
        </w:tc>
      </w:tr>
      <w:tr w:rsidR="00F33BBF" w:rsidRPr="00476D37" w:rsidTr="0000120D">
        <w:trPr>
          <w:trHeight w:val="1020"/>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3BBF" w:rsidRPr="00476D37" w:rsidRDefault="00F33BBF" w:rsidP="0000120D">
            <w:pPr>
              <w:spacing w:after="0" w:line="240" w:lineRule="auto"/>
              <w:jc w:val="right"/>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lastRenderedPageBreak/>
              <w:t>29</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3BBF" w:rsidRPr="00476D37" w:rsidRDefault="00F33BBF" w:rsidP="0000120D">
            <w:pPr>
              <w:spacing w:after="0" w:line="240" w:lineRule="auto"/>
              <w:rPr>
                <w:rFonts w:ascii="Arial" w:eastAsia="Times New Roman" w:hAnsi="Arial" w:cs="Arial"/>
                <w:sz w:val="20"/>
                <w:szCs w:val="20"/>
              </w:rPr>
            </w:pPr>
            <w:r w:rsidRPr="00476D37">
              <w:rPr>
                <w:rFonts w:ascii="Arial" w:eastAsia="Times New Roman" w:hAnsi="Arial" w:cs="Arial"/>
                <w:sz w:val="20"/>
                <w:szCs w:val="20"/>
              </w:rPr>
              <w:t>Eksponat "Jak powstaje film?"(komplet przykładowych animacji,</w:t>
            </w:r>
            <w:r>
              <w:rPr>
                <w:rFonts w:ascii="Arial" w:eastAsia="Times New Roman" w:hAnsi="Arial" w:cs="Arial"/>
                <w:sz w:val="20"/>
                <w:szCs w:val="20"/>
              </w:rPr>
              <w:t xml:space="preserve"> </w:t>
            </w:r>
            <w:proofErr w:type="spellStart"/>
            <w:r w:rsidRPr="00476D37">
              <w:rPr>
                <w:rFonts w:ascii="Arial" w:eastAsia="Times New Roman" w:hAnsi="Arial" w:cs="Arial"/>
                <w:sz w:val="20"/>
                <w:szCs w:val="20"/>
              </w:rPr>
              <w:t>ekspozytor</w:t>
            </w:r>
            <w:proofErr w:type="spellEnd"/>
            <w:r w:rsidRPr="00476D37">
              <w:rPr>
                <w:rFonts w:ascii="Arial" w:eastAsia="Times New Roman" w:hAnsi="Arial" w:cs="Arial"/>
                <w:sz w:val="20"/>
                <w:szCs w:val="20"/>
              </w:rPr>
              <w:t xml:space="preserve"> w kształcie kostki wym. 60x60 ze schowkiem,</w:t>
            </w:r>
            <w:r>
              <w:rPr>
                <w:rFonts w:ascii="Arial" w:eastAsia="Times New Roman" w:hAnsi="Arial" w:cs="Arial"/>
                <w:sz w:val="20"/>
                <w:szCs w:val="20"/>
              </w:rPr>
              <w:t xml:space="preserve"> </w:t>
            </w:r>
            <w:r w:rsidRPr="00476D37">
              <w:rPr>
                <w:rFonts w:ascii="Arial" w:eastAsia="Times New Roman" w:hAnsi="Arial" w:cs="Arial"/>
                <w:sz w:val="20"/>
                <w:szCs w:val="20"/>
              </w:rPr>
              <w:t>misa obrotowa z napędem elektrycznym)</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3BBF" w:rsidRPr="00476D37" w:rsidRDefault="00F33BBF" w:rsidP="0000120D">
            <w:pPr>
              <w:spacing w:after="0" w:line="240" w:lineRule="auto"/>
              <w:jc w:val="center"/>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3BBF" w:rsidRPr="00476D37" w:rsidRDefault="00F33BBF" w:rsidP="0000120D">
            <w:pPr>
              <w:spacing w:after="0" w:line="240" w:lineRule="auto"/>
              <w:jc w:val="center"/>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xml:space="preserve">szt.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3BBF" w:rsidRPr="00476D37" w:rsidRDefault="00F33BBF" w:rsidP="0000120D">
            <w:pPr>
              <w:spacing w:after="0" w:line="240" w:lineRule="auto"/>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3BBF" w:rsidRPr="00476D37" w:rsidRDefault="00F33BBF" w:rsidP="0000120D">
            <w:pPr>
              <w:spacing w:after="0" w:line="240" w:lineRule="auto"/>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w:t>
            </w:r>
          </w:p>
        </w:tc>
      </w:tr>
      <w:tr w:rsidR="00F33BBF" w:rsidRPr="00476D37" w:rsidTr="0000120D">
        <w:trPr>
          <w:trHeight w:val="1020"/>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3BBF" w:rsidRPr="00476D37" w:rsidRDefault="00F33BBF" w:rsidP="0000120D">
            <w:pPr>
              <w:spacing w:after="0" w:line="240" w:lineRule="auto"/>
              <w:jc w:val="right"/>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30</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3BBF" w:rsidRPr="00476D37" w:rsidRDefault="00F33BBF" w:rsidP="0000120D">
            <w:pPr>
              <w:spacing w:after="0" w:line="240" w:lineRule="auto"/>
              <w:rPr>
                <w:rFonts w:ascii="Arial" w:eastAsia="Times New Roman" w:hAnsi="Arial" w:cs="Arial"/>
                <w:sz w:val="20"/>
                <w:szCs w:val="20"/>
              </w:rPr>
            </w:pPr>
            <w:r w:rsidRPr="00476D37">
              <w:rPr>
                <w:rFonts w:ascii="Arial" w:eastAsia="Times New Roman" w:hAnsi="Arial" w:cs="Arial"/>
                <w:sz w:val="20"/>
                <w:szCs w:val="20"/>
              </w:rPr>
              <w:t>Eksponat "Piasek kinetyczny+</w:t>
            </w:r>
            <w:r>
              <w:rPr>
                <w:rFonts w:ascii="Arial" w:eastAsia="Times New Roman" w:hAnsi="Arial" w:cs="Arial"/>
                <w:sz w:val="20"/>
                <w:szCs w:val="20"/>
              </w:rPr>
              <w:t xml:space="preserve"> </w:t>
            </w:r>
            <w:r w:rsidRPr="00476D37">
              <w:rPr>
                <w:rFonts w:ascii="Arial" w:eastAsia="Times New Roman" w:hAnsi="Arial" w:cs="Arial"/>
                <w:sz w:val="20"/>
                <w:szCs w:val="20"/>
              </w:rPr>
              <w:t>bryły porównawcze"(piasek kinetyczny 10 kg, zestaw brył porównawczych,</w:t>
            </w:r>
            <w:r>
              <w:rPr>
                <w:rFonts w:ascii="Arial" w:eastAsia="Times New Roman" w:hAnsi="Arial" w:cs="Arial"/>
                <w:sz w:val="20"/>
                <w:szCs w:val="20"/>
              </w:rPr>
              <w:t xml:space="preserve"> </w:t>
            </w:r>
            <w:proofErr w:type="spellStart"/>
            <w:r w:rsidRPr="00476D37">
              <w:rPr>
                <w:rFonts w:ascii="Arial" w:eastAsia="Times New Roman" w:hAnsi="Arial" w:cs="Arial"/>
                <w:sz w:val="20"/>
                <w:szCs w:val="20"/>
              </w:rPr>
              <w:t>ekspozytor</w:t>
            </w:r>
            <w:proofErr w:type="spellEnd"/>
            <w:r w:rsidRPr="00476D37">
              <w:rPr>
                <w:rFonts w:ascii="Arial" w:eastAsia="Times New Roman" w:hAnsi="Arial" w:cs="Arial"/>
                <w:sz w:val="20"/>
                <w:szCs w:val="20"/>
              </w:rPr>
              <w:t xml:space="preserve"> w kształcie kostki </w:t>
            </w:r>
            <w:proofErr w:type="spellStart"/>
            <w:r w:rsidRPr="00476D37">
              <w:rPr>
                <w:rFonts w:ascii="Arial" w:eastAsia="Times New Roman" w:hAnsi="Arial" w:cs="Arial"/>
                <w:sz w:val="20"/>
                <w:szCs w:val="20"/>
              </w:rPr>
              <w:t>wym</w:t>
            </w:r>
            <w:proofErr w:type="spellEnd"/>
            <w:r w:rsidRPr="00476D37">
              <w:rPr>
                <w:rFonts w:ascii="Arial" w:eastAsia="Times New Roman" w:hAnsi="Arial" w:cs="Arial"/>
                <w:sz w:val="20"/>
                <w:szCs w:val="20"/>
              </w:rPr>
              <w:t xml:space="preserve"> 60x120 z kuwetą)</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3BBF" w:rsidRPr="00476D37" w:rsidRDefault="00F33BBF" w:rsidP="0000120D">
            <w:pPr>
              <w:spacing w:after="0" w:line="240" w:lineRule="auto"/>
              <w:jc w:val="center"/>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3BBF" w:rsidRPr="00476D37" w:rsidRDefault="00F33BBF" w:rsidP="0000120D">
            <w:pPr>
              <w:spacing w:after="0" w:line="240" w:lineRule="auto"/>
              <w:jc w:val="center"/>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xml:space="preserve">szt.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3BBF" w:rsidRPr="00476D37" w:rsidRDefault="00F33BBF" w:rsidP="0000120D">
            <w:pPr>
              <w:spacing w:after="0" w:line="240" w:lineRule="auto"/>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3BBF" w:rsidRPr="00476D37" w:rsidRDefault="00F33BBF" w:rsidP="0000120D">
            <w:pPr>
              <w:spacing w:after="0" w:line="240" w:lineRule="auto"/>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w:t>
            </w:r>
          </w:p>
        </w:tc>
      </w:tr>
      <w:tr w:rsidR="00F33BBF" w:rsidRPr="00476D37" w:rsidTr="0000120D">
        <w:trPr>
          <w:trHeight w:val="765"/>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F33BBF" w:rsidRPr="00476D37" w:rsidRDefault="00F33BBF" w:rsidP="0000120D">
            <w:pPr>
              <w:spacing w:after="0" w:line="240" w:lineRule="auto"/>
              <w:jc w:val="right"/>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31</w:t>
            </w:r>
          </w:p>
        </w:tc>
        <w:tc>
          <w:tcPr>
            <w:tcW w:w="3402" w:type="dxa"/>
            <w:tcBorders>
              <w:top w:val="single" w:sz="4" w:space="0" w:color="auto"/>
              <w:left w:val="nil"/>
              <w:bottom w:val="single" w:sz="4" w:space="0" w:color="auto"/>
              <w:right w:val="single" w:sz="4" w:space="0" w:color="auto"/>
            </w:tcBorders>
            <w:shd w:val="clear" w:color="auto" w:fill="auto"/>
            <w:vAlign w:val="bottom"/>
            <w:hideMark/>
          </w:tcPr>
          <w:p w:rsidR="00F33BBF" w:rsidRPr="00476D37" w:rsidRDefault="00F33BBF" w:rsidP="0000120D">
            <w:pPr>
              <w:spacing w:after="0" w:line="240" w:lineRule="auto"/>
              <w:rPr>
                <w:rFonts w:ascii="Arial" w:eastAsia="Times New Roman" w:hAnsi="Arial" w:cs="Arial"/>
                <w:sz w:val="20"/>
                <w:szCs w:val="20"/>
              </w:rPr>
            </w:pPr>
            <w:r w:rsidRPr="00476D37">
              <w:rPr>
                <w:rFonts w:ascii="Arial" w:eastAsia="Times New Roman" w:hAnsi="Arial" w:cs="Arial"/>
                <w:sz w:val="20"/>
                <w:szCs w:val="20"/>
              </w:rPr>
              <w:t xml:space="preserve">Eksponat "Półkule magdeburskie" (półkule magdeburskie, </w:t>
            </w:r>
            <w:proofErr w:type="spellStart"/>
            <w:r w:rsidRPr="00476D37">
              <w:rPr>
                <w:rFonts w:ascii="Arial" w:eastAsia="Times New Roman" w:hAnsi="Arial" w:cs="Arial"/>
                <w:sz w:val="20"/>
                <w:szCs w:val="20"/>
              </w:rPr>
              <w:t>ekspozytor</w:t>
            </w:r>
            <w:proofErr w:type="spellEnd"/>
            <w:r w:rsidRPr="00476D37">
              <w:rPr>
                <w:rFonts w:ascii="Arial" w:eastAsia="Times New Roman" w:hAnsi="Arial" w:cs="Arial"/>
                <w:sz w:val="20"/>
                <w:szCs w:val="20"/>
              </w:rPr>
              <w:t xml:space="preserve"> w kształcie kostki wym. 60x60)</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F33BBF" w:rsidRPr="00476D37" w:rsidRDefault="00F33BBF" w:rsidP="0000120D">
            <w:pPr>
              <w:spacing w:after="0" w:line="240" w:lineRule="auto"/>
              <w:jc w:val="center"/>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1</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F33BBF" w:rsidRPr="00476D37" w:rsidRDefault="00F33BBF" w:rsidP="0000120D">
            <w:pPr>
              <w:spacing w:after="0" w:line="240" w:lineRule="auto"/>
              <w:jc w:val="center"/>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xml:space="preserve">szt. </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F33BBF" w:rsidRPr="00476D37" w:rsidRDefault="00F33BBF" w:rsidP="0000120D">
            <w:pPr>
              <w:spacing w:after="0" w:line="240" w:lineRule="auto"/>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F33BBF" w:rsidRPr="00476D37" w:rsidRDefault="00F33BBF" w:rsidP="0000120D">
            <w:pPr>
              <w:spacing w:after="0" w:line="240" w:lineRule="auto"/>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w:t>
            </w:r>
          </w:p>
        </w:tc>
      </w:tr>
      <w:tr w:rsidR="00F33BBF" w:rsidRPr="00476D37" w:rsidTr="0000120D">
        <w:trPr>
          <w:trHeight w:val="510"/>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F33BBF" w:rsidRPr="00476D37" w:rsidRDefault="00F33BBF" w:rsidP="0000120D">
            <w:pPr>
              <w:spacing w:after="0" w:line="240" w:lineRule="auto"/>
              <w:jc w:val="right"/>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32</w:t>
            </w:r>
          </w:p>
        </w:tc>
        <w:tc>
          <w:tcPr>
            <w:tcW w:w="3402" w:type="dxa"/>
            <w:tcBorders>
              <w:top w:val="nil"/>
              <w:left w:val="nil"/>
              <w:bottom w:val="single" w:sz="4" w:space="0" w:color="auto"/>
              <w:right w:val="single" w:sz="4" w:space="0" w:color="auto"/>
            </w:tcBorders>
            <w:shd w:val="clear" w:color="000000" w:fill="FFFFFF"/>
            <w:hideMark/>
          </w:tcPr>
          <w:p w:rsidR="00F33BBF" w:rsidRPr="00476D37" w:rsidRDefault="00F33BBF" w:rsidP="0000120D">
            <w:pPr>
              <w:spacing w:after="0" w:line="240" w:lineRule="auto"/>
              <w:rPr>
                <w:rFonts w:ascii="Arial" w:eastAsia="Times New Roman" w:hAnsi="Arial" w:cs="Arial"/>
                <w:sz w:val="20"/>
                <w:szCs w:val="20"/>
              </w:rPr>
            </w:pPr>
            <w:r w:rsidRPr="00476D37">
              <w:rPr>
                <w:rFonts w:ascii="Arial" w:eastAsia="Times New Roman" w:hAnsi="Arial" w:cs="Arial"/>
                <w:sz w:val="20"/>
                <w:szCs w:val="20"/>
              </w:rPr>
              <w:t xml:space="preserve">Eksponat "Dzielenie sekretu" (dwie zaszyfrowane folie, </w:t>
            </w:r>
            <w:proofErr w:type="spellStart"/>
            <w:r w:rsidRPr="00476D37">
              <w:rPr>
                <w:rFonts w:ascii="Arial" w:eastAsia="Times New Roman" w:hAnsi="Arial" w:cs="Arial"/>
                <w:sz w:val="20"/>
                <w:szCs w:val="20"/>
              </w:rPr>
              <w:t>ekspozytor</w:t>
            </w:r>
            <w:proofErr w:type="spellEnd"/>
            <w:r w:rsidRPr="00476D37">
              <w:rPr>
                <w:rFonts w:ascii="Arial" w:eastAsia="Times New Roman" w:hAnsi="Arial" w:cs="Arial"/>
                <w:sz w:val="20"/>
                <w:szCs w:val="20"/>
              </w:rPr>
              <w:t xml:space="preserve"> kształcie kostki </w:t>
            </w:r>
            <w:proofErr w:type="spellStart"/>
            <w:r w:rsidRPr="00476D37">
              <w:rPr>
                <w:rFonts w:ascii="Arial" w:eastAsia="Times New Roman" w:hAnsi="Arial" w:cs="Arial"/>
                <w:sz w:val="20"/>
                <w:szCs w:val="20"/>
              </w:rPr>
              <w:t>wym</w:t>
            </w:r>
            <w:proofErr w:type="spellEnd"/>
            <w:r w:rsidRPr="00476D37">
              <w:rPr>
                <w:rFonts w:ascii="Arial" w:eastAsia="Times New Roman" w:hAnsi="Arial" w:cs="Arial"/>
                <w:sz w:val="20"/>
                <w:szCs w:val="20"/>
              </w:rPr>
              <w:t xml:space="preserve"> 60x60)</w:t>
            </w:r>
          </w:p>
        </w:tc>
        <w:tc>
          <w:tcPr>
            <w:tcW w:w="851" w:type="dxa"/>
            <w:tcBorders>
              <w:top w:val="nil"/>
              <w:left w:val="nil"/>
              <w:bottom w:val="single" w:sz="4" w:space="0" w:color="auto"/>
              <w:right w:val="single" w:sz="4" w:space="0" w:color="auto"/>
            </w:tcBorders>
            <w:shd w:val="clear" w:color="auto" w:fill="auto"/>
            <w:vAlign w:val="bottom"/>
            <w:hideMark/>
          </w:tcPr>
          <w:p w:rsidR="00F33BBF" w:rsidRPr="00476D37" w:rsidRDefault="00F33BBF" w:rsidP="0000120D">
            <w:pPr>
              <w:spacing w:after="0" w:line="240" w:lineRule="auto"/>
              <w:jc w:val="center"/>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1</w:t>
            </w:r>
          </w:p>
        </w:tc>
        <w:tc>
          <w:tcPr>
            <w:tcW w:w="1134" w:type="dxa"/>
            <w:tcBorders>
              <w:top w:val="nil"/>
              <w:left w:val="nil"/>
              <w:bottom w:val="single" w:sz="4" w:space="0" w:color="auto"/>
              <w:right w:val="single" w:sz="4" w:space="0" w:color="auto"/>
            </w:tcBorders>
            <w:shd w:val="clear" w:color="auto" w:fill="auto"/>
            <w:vAlign w:val="bottom"/>
            <w:hideMark/>
          </w:tcPr>
          <w:p w:rsidR="00F33BBF" w:rsidRPr="00476D37" w:rsidRDefault="00F33BBF" w:rsidP="0000120D">
            <w:pPr>
              <w:spacing w:after="0" w:line="240" w:lineRule="auto"/>
              <w:jc w:val="center"/>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xml:space="preserve">szt. </w:t>
            </w:r>
          </w:p>
        </w:tc>
        <w:tc>
          <w:tcPr>
            <w:tcW w:w="1843" w:type="dxa"/>
            <w:tcBorders>
              <w:top w:val="nil"/>
              <w:left w:val="nil"/>
              <w:bottom w:val="single" w:sz="4" w:space="0" w:color="auto"/>
              <w:right w:val="single" w:sz="4" w:space="0" w:color="auto"/>
            </w:tcBorders>
            <w:shd w:val="clear" w:color="auto" w:fill="auto"/>
            <w:noWrap/>
            <w:vAlign w:val="bottom"/>
            <w:hideMark/>
          </w:tcPr>
          <w:p w:rsidR="00F33BBF" w:rsidRPr="00476D37" w:rsidRDefault="00F33BBF" w:rsidP="0000120D">
            <w:pPr>
              <w:spacing w:after="0" w:line="240" w:lineRule="auto"/>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w:t>
            </w:r>
          </w:p>
        </w:tc>
        <w:tc>
          <w:tcPr>
            <w:tcW w:w="1559" w:type="dxa"/>
            <w:tcBorders>
              <w:top w:val="nil"/>
              <w:left w:val="nil"/>
              <w:bottom w:val="single" w:sz="4" w:space="0" w:color="auto"/>
              <w:right w:val="single" w:sz="4" w:space="0" w:color="auto"/>
            </w:tcBorders>
            <w:shd w:val="clear" w:color="auto" w:fill="auto"/>
            <w:vAlign w:val="bottom"/>
            <w:hideMark/>
          </w:tcPr>
          <w:p w:rsidR="00F33BBF" w:rsidRPr="00476D37" w:rsidRDefault="00F33BBF" w:rsidP="0000120D">
            <w:pPr>
              <w:spacing w:after="0" w:line="240" w:lineRule="auto"/>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w:t>
            </w:r>
          </w:p>
        </w:tc>
      </w:tr>
      <w:tr w:rsidR="00F33BBF" w:rsidRPr="00476D37" w:rsidTr="0000120D">
        <w:trPr>
          <w:trHeight w:val="510"/>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F33BBF" w:rsidRPr="00476D37" w:rsidRDefault="00F33BBF" w:rsidP="0000120D">
            <w:pPr>
              <w:spacing w:after="0" w:line="240" w:lineRule="auto"/>
              <w:jc w:val="right"/>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33</w:t>
            </w:r>
          </w:p>
        </w:tc>
        <w:tc>
          <w:tcPr>
            <w:tcW w:w="3402" w:type="dxa"/>
            <w:tcBorders>
              <w:top w:val="nil"/>
              <w:left w:val="nil"/>
              <w:bottom w:val="single" w:sz="4" w:space="0" w:color="auto"/>
              <w:right w:val="single" w:sz="4" w:space="0" w:color="auto"/>
            </w:tcBorders>
            <w:shd w:val="clear" w:color="000000" w:fill="FFFFFF"/>
            <w:hideMark/>
          </w:tcPr>
          <w:p w:rsidR="00F33BBF" w:rsidRPr="00476D37" w:rsidRDefault="00F33BBF" w:rsidP="0000120D">
            <w:pPr>
              <w:spacing w:after="0" w:line="240" w:lineRule="auto"/>
              <w:rPr>
                <w:rFonts w:ascii="Arial" w:eastAsia="Times New Roman" w:hAnsi="Arial" w:cs="Arial"/>
                <w:sz w:val="20"/>
                <w:szCs w:val="20"/>
              </w:rPr>
            </w:pPr>
            <w:r w:rsidRPr="00476D37">
              <w:rPr>
                <w:rFonts w:ascii="Arial" w:eastAsia="Times New Roman" w:hAnsi="Arial" w:cs="Arial"/>
                <w:sz w:val="20"/>
                <w:szCs w:val="20"/>
              </w:rPr>
              <w:t xml:space="preserve">Eksponat "Tajny tekst" (szablony, </w:t>
            </w:r>
            <w:proofErr w:type="spellStart"/>
            <w:r w:rsidRPr="00476D37">
              <w:rPr>
                <w:rFonts w:ascii="Arial" w:eastAsia="Times New Roman" w:hAnsi="Arial" w:cs="Arial"/>
                <w:sz w:val="20"/>
                <w:szCs w:val="20"/>
              </w:rPr>
              <w:t>ekspozytor</w:t>
            </w:r>
            <w:proofErr w:type="spellEnd"/>
            <w:r w:rsidRPr="00476D37">
              <w:rPr>
                <w:rFonts w:ascii="Arial" w:eastAsia="Times New Roman" w:hAnsi="Arial" w:cs="Arial"/>
                <w:sz w:val="20"/>
                <w:szCs w:val="20"/>
              </w:rPr>
              <w:t xml:space="preserve"> w kształcie kostki wy,. 60x60)</w:t>
            </w:r>
          </w:p>
        </w:tc>
        <w:tc>
          <w:tcPr>
            <w:tcW w:w="851" w:type="dxa"/>
            <w:tcBorders>
              <w:top w:val="nil"/>
              <w:left w:val="nil"/>
              <w:bottom w:val="single" w:sz="4" w:space="0" w:color="auto"/>
              <w:right w:val="single" w:sz="4" w:space="0" w:color="auto"/>
            </w:tcBorders>
            <w:shd w:val="clear" w:color="auto" w:fill="auto"/>
            <w:vAlign w:val="bottom"/>
            <w:hideMark/>
          </w:tcPr>
          <w:p w:rsidR="00F33BBF" w:rsidRPr="00476D37" w:rsidRDefault="00F33BBF" w:rsidP="0000120D">
            <w:pPr>
              <w:spacing w:after="0" w:line="240" w:lineRule="auto"/>
              <w:jc w:val="center"/>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1</w:t>
            </w:r>
          </w:p>
        </w:tc>
        <w:tc>
          <w:tcPr>
            <w:tcW w:w="1134" w:type="dxa"/>
            <w:tcBorders>
              <w:top w:val="nil"/>
              <w:left w:val="nil"/>
              <w:bottom w:val="single" w:sz="4" w:space="0" w:color="auto"/>
              <w:right w:val="single" w:sz="4" w:space="0" w:color="auto"/>
            </w:tcBorders>
            <w:shd w:val="clear" w:color="auto" w:fill="auto"/>
            <w:vAlign w:val="bottom"/>
            <w:hideMark/>
          </w:tcPr>
          <w:p w:rsidR="00F33BBF" w:rsidRPr="00476D37" w:rsidRDefault="00F33BBF" w:rsidP="0000120D">
            <w:pPr>
              <w:spacing w:after="0" w:line="240" w:lineRule="auto"/>
              <w:jc w:val="center"/>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xml:space="preserve">szt. </w:t>
            </w:r>
          </w:p>
        </w:tc>
        <w:tc>
          <w:tcPr>
            <w:tcW w:w="1843" w:type="dxa"/>
            <w:tcBorders>
              <w:top w:val="nil"/>
              <w:left w:val="nil"/>
              <w:bottom w:val="single" w:sz="4" w:space="0" w:color="auto"/>
              <w:right w:val="single" w:sz="4" w:space="0" w:color="auto"/>
            </w:tcBorders>
            <w:shd w:val="clear" w:color="auto" w:fill="auto"/>
            <w:vAlign w:val="bottom"/>
            <w:hideMark/>
          </w:tcPr>
          <w:p w:rsidR="00F33BBF" w:rsidRPr="00476D37" w:rsidRDefault="00F33BBF" w:rsidP="0000120D">
            <w:pPr>
              <w:spacing w:after="0" w:line="240" w:lineRule="auto"/>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w:t>
            </w:r>
          </w:p>
        </w:tc>
        <w:tc>
          <w:tcPr>
            <w:tcW w:w="1559" w:type="dxa"/>
            <w:tcBorders>
              <w:top w:val="nil"/>
              <w:left w:val="nil"/>
              <w:bottom w:val="single" w:sz="4" w:space="0" w:color="auto"/>
              <w:right w:val="single" w:sz="4" w:space="0" w:color="auto"/>
            </w:tcBorders>
            <w:shd w:val="clear" w:color="auto" w:fill="auto"/>
            <w:vAlign w:val="bottom"/>
            <w:hideMark/>
          </w:tcPr>
          <w:p w:rsidR="00F33BBF" w:rsidRPr="00476D37" w:rsidRDefault="00F33BBF" w:rsidP="0000120D">
            <w:pPr>
              <w:spacing w:after="0" w:line="240" w:lineRule="auto"/>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w:t>
            </w:r>
          </w:p>
        </w:tc>
      </w:tr>
      <w:tr w:rsidR="00F33BBF" w:rsidRPr="00476D37" w:rsidTr="0000120D">
        <w:trPr>
          <w:trHeight w:val="1020"/>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F33BBF" w:rsidRPr="00476D37" w:rsidRDefault="00F33BBF" w:rsidP="0000120D">
            <w:pPr>
              <w:spacing w:after="0" w:line="240" w:lineRule="auto"/>
              <w:jc w:val="right"/>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34</w:t>
            </w:r>
          </w:p>
        </w:tc>
        <w:tc>
          <w:tcPr>
            <w:tcW w:w="3402" w:type="dxa"/>
            <w:tcBorders>
              <w:top w:val="nil"/>
              <w:left w:val="nil"/>
              <w:bottom w:val="single" w:sz="4" w:space="0" w:color="auto"/>
              <w:right w:val="single" w:sz="4" w:space="0" w:color="auto"/>
            </w:tcBorders>
            <w:shd w:val="clear" w:color="auto" w:fill="auto"/>
            <w:vAlign w:val="bottom"/>
            <w:hideMark/>
          </w:tcPr>
          <w:p w:rsidR="00F33BBF" w:rsidRPr="00476D37" w:rsidRDefault="00F33BBF" w:rsidP="0000120D">
            <w:pPr>
              <w:spacing w:after="0" w:line="240" w:lineRule="auto"/>
              <w:rPr>
                <w:rFonts w:ascii="Arial" w:eastAsia="Times New Roman" w:hAnsi="Arial" w:cs="Arial"/>
                <w:sz w:val="20"/>
                <w:szCs w:val="20"/>
              </w:rPr>
            </w:pPr>
            <w:r w:rsidRPr="00476D37">
              <w:rPr>
                <w:rFonts w:ascii="Arial" w:eastAsia="Times New Roman" w:hAnsi="Arial" w:cs="Arial"/>
                <w:sz w:val="20"/>
                <w:szCs w:val="20"/>
              </w:rPr>
              <w:t>Eksponat "Wyścigi walców" (2 walce i 3 kulki z drewna dębowego,</w:t>
            </w:r>
            <w:r>
              <w:rPr>
                <w:rFonts w:ascii="Arial" w:eastAsia="Times New Roman" w:hAnsi="Arial" w:cs="Arial"/>
                <w:sz w:val="20"/>
                <w:szCs w:val="20"/>
              </w:rPr>
              <w:t xml:space="preserve"> </w:t>
            </w:r>
            <w:proofErr w:type="spellStart"/>
            <w:r w:rsidRPr="00476D37">
              <w:rPr>
                <w:rFonts w:ascii="Arial" w:eastAsia="Times New Roman" w:hAnsi="Arial" w:cs="Arial"/>
                <w:sz w:val="20"/>
                <w:szCs w:val="20"/>
              </w:rPr>
              <w:t>ekspozytor</w:t>
            </w:r>
            <w:proofErr w:type="spellEnd"/>
            <w:r w:rsidRPr="00476D37">
              <w:rPr>
                <w:rFonts w:ascii="Arial" w:eastAsia="Times New Roman" w:hAnsi="Arial" w:cs="Arial"/>
                <w:sz w:val="20"/>
                <w:szCs w:val="20"/>
              </w:rPr>
              <w:t xml:space="preserve"> w kształcie kostki </w:t>
            </w:r>
            <w:proofErr w:type="spellStart"/>
            <w:r w:rsidRPr="00476D37">
              <w:rPr>
                <w:rFonts w:ascii="Arial" w:eastAsia="Times New Roman" w:hAnsi="Arial" w:cs="Arial"/>
                <w:sz w:val="20"/>
                <w:szCs w:val="20"/>
              </w:rPr>
              <w:t>wym</w:t>
            </w:r>
            <w:proofErr w:type="spellEnd"/>
            <w:r w:rsidRPr="00476D37">
              <w:rPr>
                <w:rFonts w:ascii="Arial" w:eastAsia="Times New Roman" w:hAnsi="Arial" w:cs="Arial"/>
                <w:sz w:val="20"/>
                <w:szCs w:val="20"/>
              </w:rPr>
              <w:t xml:space="preserve"> 60x120 z blatem pochylonym z torami do wyścigów i o różnym nachyleniu)</w:t>
            </w:r>
          </w:p>
        </w:tc>
        <w:tc>
          <w:tcPr>
            <w:tcW w:w="851" w:type="dxa"/>
            <w:tcBorders>
              <w:top w:val="nil"/>
              <w:left w:val="nil"/>
              <w:bottom w:val="single" w:sz="4" w:space="0" w:color="auto"/>
              <w:right w:val="single" w:sz="4" w:space="0" w:color="auto"/>
            </w:tcBorders>
            <w:shd w:val="clear" w:color="auto" w:fill="auto"/>
            <w:vAlign w:val="bottom"/>
            <w:hideMark/>
          </w:tcPr>
          <w:p w:rsidR="00F33BBF" w:rsidRPr="00476D37" w:rsidRDefault="00F33BBF" w:rsidP="0000120D">
            <w:pPr>
              <w:spacing w:after="0" w:line="240" w:lineRule="auto"/>
              <w:jc w:val="center"/>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1</w:t>
            </w:r>
          </w:p>
        </w:tc>
        <w:tc>
          <w:tcPr>
            <w:tcW w:w="1134" w:type="dxa"/>
            <w:tcBorders>
              <w:top w:val="nil"/>
              <w:left w:val="nil"/>
              <w:bottom w:val="single" w:sz="4" w:space="0" w:color="auto"/>
              <w:right w:val="single" w:sz="4" w:space="0" w:color="auto"/>
            </w:tcBorders>
            <w:shd w:val="clear" w:color="auto" w:fill="auto"/>
            <w:vAlign w:val="bottom"/>
            <w:hideMark/>
          </w:tcPr>
          <w:p w:rsidR="00F33BBF" w:rsidRPr="00476D37" w:rsidRDefault="00F33BBF" w:rsidP="0000120D">
            <w:pPr>
              <w:spacing w:after="0" w:line="240" w:lineRule="auto"/>
              <w:jc w:val="center"/>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xml:space="preserve">szt. </w:t>
            </w:r>
          </w:p>
        </w:tc>
        <w:tc>
          <w:tcPr>
            <w:tcW w:w="1843" w:type="dxa"/>
            <w:tcBorders>
              <w:top w:val="nil"/>
              <w:left w:val="nil"/>
              <w:bottom w:val="single" w:sz="4" w:space="0" w:color="auto"/>
              <w:right w:val="single" w:sz="4" w:space="0" w:color="auto"/>
            </w:tcBorders>
            <w:shd w:val="clear" w:color="auto" w:fill="auto"/>
            <w:noWrap/>
            <w:vAlign w:val="bottom"/>
            <w:hideMark/>
          </w:tcPr>
          <w:p w:rsidR="00F33BBF" w:rsidRPr="00476D37" w:rsidRDefault="00F33BBF" w:rsidP="0000120D">
            <w:pPr>
              <w:spacing w:after="0" w:line="240" w:lineRule="auto"/>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w:t>
            </w:r>
          </w:p>
        </w:tc>
        <w:tc>
          <w:tcPr>
            <w:tcW w:w="1559" w:type="dxa"/>
            <w:tcBorders>
              <w:top w:val="nil"/>
              <w:left w:val="nil"/>
              <w:bottom w:val="single" w:sz="4" w:space="0" w:color="auto"/>
              <w:right w:val="single" w:sz="4" w:space="0" w:color="auto"/>
            </w:tcBorders>
            <w:shd w:val="clear" w:color="auto" w:fill="auto"/>
            <w:vAlign w:val="bottom"/>
            <w:hideMark/>
          </w:tcPr>
          <w:p w:rsidR="00F33BBF" w:rsidRPr="00476D37" w:rsidRDefault="00F33BBF" w:rsidP="0000120D">
            <w:pPr>
              <w:spacing w:after="0" w:line="240" w:lineRule="auto"/>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w:t>
            </w:r>
          </w:p>
        </w:tc>
      </w:tr>
      <w:tr w:rsidR="00F33BBF" w:rsidRPr="00476D37" w:rsidTr="0000120D">
        <w:trPr>
          <w:trHeight w:val="765"/>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F33BBF" w:rsidRPr="00476D37" w:rsidRDefault="00F33BBF" w:rsidP="0000120D">
            <w:pPr>
              <w:spacing w:after="0" w:line="240" w:lineRule="auto"/>
              <w:jc w:val="right"/>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35</w:t>
            </w:r>
          </w:p>
        </w:tc>
        <w:tc>
          <w:tcPr>
            <w:tcW w:w="3402" w:type="dxa"/>
            <w:tcBorders>
              <w:top w:val="nil"/>
              <w:left w:val="nil"/>
              <w:bottom w:val="single" w:sz="4" w:space="0" w:color="auto"/>
              <w:right w:val="single" w:sz="4" w:space="0" w:color="auto"/>
            </w:tcBorders>
            <w:shd w:val="clear" w:color="auto" w:fill="auto"/>
            <w:vAlign w:val="bottom"/>
            <w:hideMark/>
          </w:tcPr>
          <w:p w:rsidR="00F33BBF" w:rsidRPr="00476D37" w:rsidRDefault="00F33BBF" w:rsidP="0000120D">
            <w:pPr>
              <w:spacing w:after="0" w:line="240" w:lineRule="auto"/>
              <w:rPr>
                <w:rFonts w:ascii="Arial" w:eastAsia="Times New Roman" w:hAnsi="Arial" w:cs="Arial"/>
                <w:sz w:val="20"/>
                <w:szCs w:val="20"/>
              </w:rPr>
            </w:pPr>
            <w:r w:rsidRPr="00476D37">
              <w:rPr>
                <w:rFonts w:ascii="Arial" w:eastAsia="Times New Roman" w:hAnsi="Arial" w:cs="Arial"/>
                <w:sz w:val="20"/>
                <w:szCs w:val="20"/>
              </w:rPr>
              <w:t>Eksponat "Proste maszyny-wielokrążki"(zestaw wielokrążków,</w:t>
            </w:r>
            <w:r>
              <w:rPr>
                <w:rFonts w:ascii="Arial" w:eastAsia="Times New Roman" w:hAnsi="Arial" w:cs="Arial"/>
                <w:sz w:val="20"/>
                <w:szCs w:val="20"/>
              </w:rPr>
              <w:t xml:space="preserve"> </w:t>
            </w:r>
            <w:proofErr w:type="spellStart"/>
            <w:r w:rsidRPr="00476D37">
              <w:rPr>
                <w:rFonts w:ascii="Arial" w:eastAsia="Times New Roman" w:hAnsi="Arial" w:cs="Arial"/>
                <w:sz w:val="20"/>
                <w:szCs w:val="20"/>
              </w:rPr>
              <w:t>ekspozytor</w:t>
            </w:r>
            <w:proofErr w:type="spellEnd"/>
            <w:r w:rsidRPr="00476D37">
              <w:rPr>
                <w:rFonts w:ascii="Arial" w:eastAsia="Times New Roman" w:hAnsi="Arial" w:cs="Arial"/>
                <w:sz w:val="20"/>
                <w:szCs w:val="20"/>
              </w:rPr>
              <w:t xml:space="preserve"> w kształcie kostki wym.60x60)</w:t>
            </w:r>
          </w:p>
        </w:tc>
        <w:tc>
          <w:tcPr>
            <w:tcW w:w="851" w:type="dxa"/>
            <w:tcBorders>
              <w:top w:val="nil"/>
              <w:left w:val="nil"/>
              <w:bottom w:val="single" w:sz="4" w:space="0" w:color="auto"/>
              <w:right w:val="single" w:sz="4" w:space="0" w:color="auto"/>
            </w:tcBorders>
            <w:shd w:val="clear" w:color="auto" w:fill="auto"/>
            <w:vAlign w:val="bottom"/>
            <w:hideMark/>
          </w:tcPr>
          <w:p w:rsidR="00F33BBF" w:rsidRPr="00476D37" w:rsidRDefault="00F33BBF" w:rsidP="0000120D">
            <w:pPr>
              <w:spacing w:after="0" w:line="240" w:lineRule="auto"/>
              <w:jc w:val="center"/>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1</w:t>
            </w:r>
          </w:p>
        </w:tc>
        <w:tc>
          <w:tcPr>
            <w:tcW w:w="1134" w:type="dxa"/>
            <w:tcBorders>
              <w:top w:val="nil"/>
              <w:left w:val="nil"/>
              <w:bottom w:val="single" w:sz="4" w:space="0" w:color="auto"/>
              <w:right w:val="single" w:sz="4" w:space="0" w:color="auto"/>
            </w:tcBorders>
            <w:shd w:val="clear" w:color="auto" w:fill="auto"/>
            <w:vAlign w:val="bottom"/>
            <w:hideMark/>
          </w:tcPr>
          <w:p w:rsidR="00F33BBF" w:rsidRPr="00476D37" w:rsidRDefault="00F33BBF" w:rsidP="0000120D">
            <w:pPr>
              <w:spacing w:after="0" w:line="240" w:lineRule="auto"/>
              <w:jc w:val="center"/>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xml:space="preserve">szt. </w:t>
            </w:r>
          </w:p>
        </w:tc>
        <w:tc>
          <w:tcPr>
            <w:tcW w:w="1843" w:type="dxa"/>
            <w:tcBorders>
              <w:top w:val="nil"/>
              <w:left w:val="nil"/>
              <w:bottom w:val="single" w:sz="4" w:space="0" w:color="auto"/>
              <w:right w:val="single" w:sz="4" w:space="0" w:color="auto"/>
            </w:tcBorders>
            <w:shd w:val="clear" w:color="auto" w:fill="auto"/>
            <w:vAlign w:val="bottom"/>
            <w:hideMark/>
          </w:tcPr>
          <w:p w:rsidR="00F33BBF" w:rsidRPr="00476D37" w:rsidRDefault="00F33BBF" w:rsidP="0000120D">
            <w:pPr>
              <w:spacing w:after="0" w:line="240" w:lineRule="auto"/>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w:t>
            </w:r>
          </w:p>
        </w:tc>
        <w:tc>
          <w:tcPr>
            <w:tcW w:w="1559" w:type="dxa"/>
            <w:tcBorders>
              <w:top w:val="nil"/>
              <w:left w:val="nil"/>
              <w:bottom w:val="single" w:sz="4" w:space="0" w:color="auto"/>
              <w:right w:val="single" w:sz="4" w:space="0" w:color="auto"/>
            </w:tcBorders>
            <w:shd w:val="clear" w:color="auto" w:fill="auto"/>
            <w:vAlign w:val="bottom"/>
            <w:hideMark/>
          </w:tcPr>
          <w:p w:rsidR="00F33BBF" w:rsidRPr="00476D37" w:rsidRDefault="00F33BBF" w:rsidP="0000120D">
            <w:pPr>
              <w:spacing w:after="0" w:line="240" w:lineRule="auto"/>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w:t>
            </w:r>
          </w:p>
        </w:tc>
      </w:tr>
      <w:tr w:rsidR="00F33BBF" w:rsidRPr="00476D37" w:rsidTr="0000120D">
        <w:trPr>
          <w:trHeight w:val="510"/>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F33BBF" w:rsidRPr="00476D37" w:rsidRDefault="00F33BBF" w:rsidP="0000120D">
            <w:pPr>
              <w:spacing w:after="0" w:line="240" w:lineRule="auto"/>
              <w:jc w:val="right"/>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36</w:t>
            </w:r>
          </w:p>
        </w:tc>
        <w:tc>
          <w:tcPr>
            <w:tcW w:w="3402" w:type="dxa"/>
            <w:tcBorders>
              <w:top w:val="nil"/>
              <w:left w:val="nil"/>
              <w:bottom w:val="single" w:sz="4" w:space="0" w:color="auto"/>
              <w:right w:val="single" w:sz="4" w:space="0" w:color="auto"/>
            </w:tcBorders>
            <w:shd w:val="clear" w:color="auto" w:fill="auto"/>
            <w:vAlign w:val="bottom"/>
            <w:hideMark/>
          </w:tcPr>
          <w:p w:rsidR="00F33BBF" w:rsidRPr="00476D37" w:rsidRDefault="00F33BBF" w:rsidP="0000120D">
            <w:pPr>
              <w:spacing w:after="0" w:line="240" w:lineRule="auto"/>
              <w:rPr>
                <w:rFonts w:ascii="Arial" w:eastAsia="Times New Roman" w:hAnsi="Arial" w:cs="Arial"/>
                <w:sz w:val="20"/>
                <w:szCs w:val="20"/>
              </w:rPr>
            </w:pPr>
            <w:r w:rsidRPr="00476D37">
              <w:rPr>
                <w:rFonts w:ascii="Arial" w:eastAsia="Times New Roman" w:hAnsi="Arial" w:cs="Arial"/>
                <w:sz w:val="20"/>
                <w:szCs w:val="20"/>
              </w:rPr>
              <w:t>Eksponat "</w:t>
            </w:r>
            <w:proofErr w:type="spellStart"/>
            <w:r w:rsidRPr="00476D37">
              <w:rPr>
                <w:rFonts w:ascii="Arial" w:eastAsia="Times New Roman" w:hAnsi="Arial" w:cs="Arial"/>
                <w:sz w:val="20"/>
                <w:szCs w:val="20"/>
              </w:rPr>
              <w:t>Katamino</w:t>
            </w:r>
            <w:proofErr w:type="spellEnd"/>
            <w:r w:rsidRPr="00476D37">
              <w:rPr>
                <w:rFonts w:ascii="Arial" w:eastAsia="Times New Roman" w:hAnsi="Arial" w:cs="Arial"/>
                <w:sz w:val="20"/>
                <w:szCs w:val="20"/>
              </w:rPr>
              <w:t>"(gra-układanka,</w:t>
            </w:r>
            <w:r>
              <w:rPr>
                <w:rFonts w:ascii="Arial" w:eastAsia="Times New Roman" w:hAnsi="Arial" w:cs="Arial"/>
                <w:sz w:val="20"/>
                <w:szCs w:val="20"/>
              </w:rPr>
              <w:t xml:space="preserve"> </w:t>
            </w:r>
            <w:proofErr w:type="spellStart"/>
            <w:r w:rsidRPr="00476D37">
              <w:rPr>
                <w:rFonts w:ascii="Arial" w:eastAsia="Times New Roman" w:hAnsi="Arial" w:cs="Arial"/>
                <w:sz w:val="20"/>
                <w:szCs w:val="20"/>
              </w:rPr>
              <w:t>ekspozytor</w:t>
            </w:r>
            <w:proofErr w:type="spellEnd"/>
            <w:r w:rsidRPr="00476D37">
              <w:rPr>
                <w:rFonts w:ascii="Arial" w:eastAsia="Times New Roman" w:hAnsi="Arial" w:cs="Arial"/>
                <w:sz w:val="20"/>
                <w:szCs w:val="20"/>
              </w:rPr>
              <w:t xml:space="preserve"> w kształcie kostki wym. 60x60)</w:t>
            </w:r>
          </w:p>
        </w:tc>
        <w:tc>
          <w:tcPr>
            <w:tcW w:w="851" w:type="dxa"/>
            <w:tcBorders>
              <w:top w:val="nil"/>
              <w:left w:val="nil"/>
              <w:bottom w:val="single" w:sz="4" w:space="0" w:color="auto"/>
              <w:right w:val="single" w:sz="4" w:space="0" w:color="auto"/>
            </w:tcBorders>
            <w:shd w:val="clear" w:color="auto" w:fill="auto"/>
            <w:vAlign w:val="bottom"/>
            <w:hideMark/>
          </w:tcPr>
          <w:p w:rsidR="00F33BBF" w:rsidRPr="00476D37" w:rsidRDefault="00F33BBF" w:rsidP="0000120D">
            <w:pPr>
              <w:spacing w:after="0" w:line="240" w:lineRule="auto"/>
              <w:jc w:val="center"/>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1</w:t>
            </w:r>
          </w:p>
        </w:tc>
        <w:tc>
          <w:tcPr>
            <w:tcW w:w="1134" w:type="dxa"/>
            <w:tcBorders>
              <w:top w:val="nil"/>
              <w:left w:val="nil"/>
              <w:bottom w:val="single" w:sz="4" w:space="0" w:color="auto"/>
              <w:right w:val="single" w:sz="4" w:space="0" w:color="auto"/>
            </w:tcBorders>
            <w:shd w:val="clear" w:color="auto" w:fill="auto"/>
            <w:vAlign w:val="bottom"/>
            <w:hideMark/>
          </w:tcPr>
          <w:p w:rsidR="00F33BBF" w:rsidRPr="00476D37" w:rsidRDefault="00F33BBF" w:rsidP="0000120D">
            <w:pPr>
              <w:spacing w:after="0" w:line="240" w:lineRule="auto"/>
              <w:jc w:val="center"/>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xml:space="preserve">szt. </w:t>
            </w:r>
          </w:p>
        </w:tc>
        <w:tc>
          <w:tcPr>
            <w:tcW w:w="1843" w:type="dxa"/>
            <w:tcBorders>
              <w:top w:val="nil"/>
              <w:left w:val="nil"/>
              <w:bottom w:val="single" w:sz="4" w:space="0" w:color="auto"/>
              <w:right w:val="single" w:sz="4" w:space="0" w:color="auto"/>
            </w:tcBorders>
            <w:shd w:val="clear" w:color="auto" w:fill="auto"/>
            <w:noWrap/>
            <w:vAlign w:val="bottom"/>
            <w:hideMark/>
          </w:tcPr>
          <w:p w:rsidR="00F33BBF" w:rsidRPr="00476D37" w:rsidRDefault="00F33BBF" w:rsidP="0000120D">
            <w:pPr>
              <w:spacing w:after="0" w:line="240" w:lineRule="auto"/>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w:t>
            </w:r>
          </w:p>
        </w:tc>
        <w:tc>
          <w:tcPr>
            <w:tcW w:w="1559" w:type="dxa"/>
            <w:tcBorders>
              <w:top w:val="nil"/>
              <w:left w:val="nil"/>
              <w:bottom w:val="single" w:sz="4" w:space="0" w:color="auto"/>
              <w:right w:val="single" w:sz="4" w:space="0" w:color="auto"/>
            </w:tcBorders>
            <w:shd w:val="clear" w:color="auto" w:fill="auto"/>
            <w:vAlign w:val="bottom"/>
            <w:hideMark/>
          </w:tcPr>
          <w:p w:rsidR="00F33BBF" w:rsidRPr="00476D37" w:rsidRDefault="00F33BBF" w:rsidP="0000120D">
            <w:pPr>
              <w:spacing w:after="0" w:line="240" w:lineRule="auto"/>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w:t>
            </w:r>
          </w:p>
        </w:tc>
      </w:tr>
      <w:tr w:rsidR="00F33BBF" w:rsidRPr="00476D37" w:rsidTr="0000120D">
        <w:trPr>
          <w:trHeight w:val="510"/>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F33BBF" w:rsidRPr="00476D37" w:rsidRDefault="00F33BBF" w:rsidP="0000120D">
            <w:pPr>
              <w:spacing w:after="0" w:line="240" w:lineRule="auto"/>
              <w:jc w:val="right"/>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37</w:t>
            </w:r>
          </w:p>
        </w:tc>
        <w:tc>
          <w:tcPr>
            <w:tcW w:w="3402" w:type="dxa"/>
            <w:tcBorders>
              <w:top w:val="nil"/>
              <w:left w:val="nil"/>
              <w:bottom w:val="single" w:sz="4" w:space="0" w:color="auto"/>
              <w:right w:val="single" w:sz="4" w:space="0" w:color="auto"/>
            </w:tcBorders>
            <w:shd w:val="clear" w:color="auto" w:fill="auto"/>
            <w:vAlign w:val="bottom"/>
            <w:hideMark/>
          </w:tcPr>
          <w:p w:rsidR="00F33BBF" w:rsidRPr="00476D37" w:rsidRDefault="00F33BBF" w:rsidP="0000120D">
            <w:pPr>
              <w:spacing w:after="0" w:line="240" w:lineRule="auto"/>
              <w:rPr>
                <w:rFonts w:ascii="Arial" w:eastAsia="Times New Roman" w:hAnsi="Arial" w:cs="Arial"/>
                <w:sz w:val="20"/>
                <w:szCs w:val="20"/>
              </w:rPr>
            </w:pPr>
            <w:r w:rsidRPr="00476D37">
              <w:rPr>
                <w:rFonts w:ascii="Arial" w:eastAsia="Times New Roman" w:hAnsi="Arial" w:cs="Arial"/>
                <w:sz w:val="20"/>
                <w:szCs w:val="20"/>
              </w:rPr>
              <w:t>Eksponat "</w:t>
            </w:r>
            <w:proofErr w:type="spellStart"/>
            <w:r w:rsidRPr="00476D37">
              <w:rPr>
                <w:rFonts w:ascii="Arial" w:eastAsia="Times New Roman" w:hAnsi="Arial" w:cs="Arial"/>
                <w:sz w:val="20"/>
                <w:szCs w:val="20"/>
              </w:rPr>
              <w:t>Jenga</w:t>
            </w:r>
            <w:proofErr w:type="spellEnd"/>
            <w:r w:rsidRPr="00476D37">
              <w:rPr>
                <w:rFonts w:ascii="Arial" w:eastAsia="Times New Roman" w:hAnsi="Arial" w:cs="Arial"/>
                <w:sz w:val="20"/>
                <w:szCs w:val="20"/>
              </w:rPr>
              <w:t>" (gra-układanka,</w:t>
            </w:r>
            <w:r>
              <w:rPr>
                <w:rFonts w:ascii="Arial" w:eastAsia="Times New Roman" w:hAnsi="Arial" w:cs="Arial"/>
                <w:sz w:val="20"/>
                <w:szCs w:val="20"/>
              </w:rPr>
              <w:t xml:space="preserve"> </w:t>
            </w:r>
            <w:proofErr w:type="spellStart"/>
            <w:r w:rsidRPr="00476D37">
              <w:rPr>
                <w:rFonts w:ascii="Arial" w:eastAsia="Times New Roman" w:hAnsi="Arial" w:cs="Arial"/>
                <w:sz w:val="20"/>
                <w:szCs w:val="20"/>
              </w:rPr>
              <w:t>ekspozytor</w:t>
            </w:r>
            <w:proofErr w:type="spellEnd"/>
            <w:r w:rsidRPr="00476D37">
              <w:rPr>
                <w:rFonts w:ascii="Arial" w:eastAsia="Times New Roman" w:hAnsi="Arial" w:cs="Arial"/>
                <w:sz w:val="20"/>
                <w:szCs w:val="20"/>
              </w:rPr>
              <w:t xml:space="preserve"> w kształcie kostki wym. 60x60)</w:t>
            </w:r>
          </w:p>
        </w:tc>
        <w:tc>
          <w:tcPr>
            <w:tcW w:w="851" w:type="dxa"/>
            <w:tcBorders>
              <w:top w:val="nil"/>
              <w:left w:val="nil"/>
              <w:bottom w:val="single" w:sz="4" w:space="0" w:color="auto"/>
              <w:right w:val="single" w:sz="4" w:space="0" w:color="auto"/>
            </w:tcBorders>
            <w:shd w:val="clear" w:color="auto" w:fill="auto"/>
            <w:vAlign w:val="bottom"/>
            <w:hideMark/>
          </w:tcPr>
          <w:p w:rsidR="00F33BBF" w:rsidRPr="00476D37" w:rsidRDefault="00F33BBF" w:rsidP="0000120D">
            <w:pPr>
              <w:spacing w:after="0" w:line="240" w:lineRule="auto"/>
              <w:jc w:val="center"/>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1</w:t>
            </w:r>
          </w:p>
        </w:tc>
        <w:tc>
          <w:tcPr>
            <w:tcW w:w="1134" w:type="dxa"/>
            <w:tcBorders>
              <w:top w:val="nil"/>
              <w:left w:val="nil"/>
              <w:bottom w:val="single" w:sz="4" w:space="0" w:color="auto"/>
              <w:right w:val="single" w:sz="4" w:space="0" w:color="auto"/>
            </w:tcBorders>
            <w:shd w:val="clear" w:color="auto" w:fill="auto"/>
            <w:vAlign w:val="bottom"/>
            <w:hideMark/>
          </w:tcPr>
          <w:p w:rsidR="00F33BBF" w:rsidRPr="00476D37" w:rsidRDefault="00F33BBF" w:rsidP="0000120D">
            <w:pPr>
              <w:spacing w:after="0" w:line="240" w:lineRule="auto"/>
              <w:jc w:val="center"/>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xml:space="preserve">szt. </w:t>
            </w:r>
          </w:p>
        </w:tc>
        <w:tc>
          <w:tcPr>
            <w:tcW w:w="1843" w:type="dxa"/>
            <w:tcBorders>
              <w:top w:val="nil"/>
              <w:left w:val="nil"/>
              <w:bottom w:val="single" w:sz="4" w:space="0" w:color="auto"/>
              <w:right w:val="single" w:sz="4" w:space="0" w:color="auto"/>
            </w:tcBorders>
            <w:shd w:val="clear" w:color="auto" w:fill="auto"/>
            <w:vAlign w:val="bottom"/>
            <w:hideMark/>
          </w:tcPr>
          <w:p w:rsidR="00F33BBF" w:rsidRPr="00476D37" w:rsidRDefault="00F33BBF" w:rsidP="0000120D">
            <w:pPr>
              <w:spacing w:after="0" w:line="240" w:lineRule="auto"/>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w:t>
            </w:r>
          </w:p>
        </w:tc>
        <w:tc>
          <w:tcPr>
            <w:tcW w:w="1559" w:type="dxa"/>
            <w:tcBorders>
              <w:top w:val="nil"/>
              <w:left w:val="nil"/>
              <w:bottom w:val="single" w:sz="4" w:space="0" w:color="auto"/>
              <w:right w:val="single" w:sz="4" w:space="0" w:color="auto"/>
            </w:tcBorders>
            <w:shd w:val="clear" w:color="auto" w:fill="auto"/>
            <w:vAlign w:val="bottom"/>
            <w:hideMark/>
          </w:tcPr>
          <w:p w:rsidR="00F33BBF" w:rsidRPr="00476D37" w:rsidRDefault="00F33BBF" w:rsidP="0000120D">
            <w:pPr>
              <w:spacing w:after="0" w:line="240" w:lineRule="auto"/>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w:t>
            </w:r>
          </w:p>
        </w:tc>
      </w:tr>
      <w:tr w:rsidR="00F33BBF" w:rsidRPr="00476D37" w:rsidTr="0000120D">
        <w:trPr>
          <w:trHeight w:val="510"/>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F33BBF" w:rsidRPr="00476D37" w:rsidRDefault="00F33BBF" w:rsidP="0000120D">
            <w:pPr>
              <w:spacing w:after="0" w:line="240" w:lineRule="auto"/>
              <w:jc w:val="right"/>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38</w:t>
            </w:r>
          </w:p>
        </w:tc>
        <w:tc>
          <w:tcPr>
            <w:tcW w:w="3402" w:type="dxa"/>
            <w:tcBorders>
              <w:top w:val="nil"/>
              <w:left w:val="nil"/>
              <w:bottom w:val="single" w:sz="4" w:space="0" w:color="auto"/>
              <w:right w:val="single" w:sz="4" w:space="0" w:color="auto"/>
            </w:tcBorders>
            <w:shd w:val="clear" w:color="auto" w:fill="auto"/>
            <w:vAlign w:val="bottom"/>
            <w:hideMark/>
          </w:tcPr>
          <w:p w:rsidR="00F33BBF" w:rsidRPr="00476D37" w:rsidRDefault="00F33BBF" w:rsidP="0000120D">
            <w:pPr>
              <w:spacing w:after="0" w:line="240" w:lineRule="auto"/>
              <w:rPr>
                <w:rFonts w:ascii="Arial" w:eastAsia="Times New Roman" w:hAnsi="Arial" w:cs="Arial"/>
                <w:sz w:val="20"/>
                <w:szCs w:val="20"/>
              </w:rPr>
            </w:pPr>
            <w:r w:rsidRPr="00476D37">
              <w:rPr>
                <w:rFonts w:ascii="Arial" w:eastAsia="Times New Roman" w:hAnsi="Arial" w:cs="Arial"/>
                <w:sz w:val="20"/>
                <w:szCs w:val="20"/>
              </w:rPr>
              <w:t xml:space="preserve">Eksponat "Rój" (gra, </w:t>
            </w:r>
            <w:proofErr w:type="spellStart"/>
            <w:r w:rsidRPr="00476D37">
              <w:rPr>
                <w:rFonts w:ascii="Arial" w:eastAsia="Times New Roman" w:hAnsi="Arial" w:cs="Arial"/>
                <w:sz w:val="20"/>
                <w:szCs w:val="20"/>
              </w:rPr>
              <w:t>ekspozytor</w:t>
            </w:r>
            <w:proofErr w:type="spellEnd"/>
            <w:r w:rsidRPr="00476D37">
              <w:rPr>
                <w:rFonts w:ascii="Arial" w:eastAsia="Times New Roman" w:hAnsi="Arial" w:cs="Arial"/>
                <w:sz w:val="20"/>
                <w:szCs w:val="20"/>
              </w:rPr>
              <w:t xml:space="preserve"> w kształcie kostki </w:t>
            </w:r>
            <w:proofErr w:type="spellStart"/>
            <w:r w:rsidRPr="00476D37">
              <w:rPr>
                <w:rFonts w:ascii="Arial" w:eastAsia="Times New Roman" w:hAnsi="Arial" w:cs="Arial"/>
                <w:sz w:val="20"/>
                <w:szCs w:val="20"/>
              </w:rPr>
              <w:t>wym</w:t>
            </w:r>
            <w:proofErr w:type="spellEnd"/>
            <w:r w:rsidRPr="00476D37">
              <w:rPr>
                <w:rFonts w:ascii="Arial" w:eastAsia="Times New Roman" w:hAnsi="Arial" w:cs="Arial"/>
                <w:sz w:val="20"/>
                <w:szCs w:val="20"/>
              </w:rPr>
              <w:t xml:space="preserve"> 60x60 z wycięciem na krzesło)</w:t>
            </w:r>
          </w:p>
        </w:tc>
        <w:tc>
          <w:tcPr>
            <w:tcW w:w="851" w:type="dxa"/>
            <w:tcBorders>
              <w:top w:val="nil"/>
              <w:left w:val="nil"/>
              <w:bottom w:val="single" w:sz="4" w:space="0" w:color="auto"/>
              <w:right w:val="single" w:sz="4" w:space="0" w:color="auto"/>
            </w:tcBorders>
            <w:shd w:val="clear" w:color="auto" w:fill="auto"/>
            <w:vAlign w:val="bottom"/>
            <w:hideMark/>
          </w:tcPr>
          <w:p w:rsidR="00F33BBF" w:rsidRPr="00476D37" w:rsidRDefault="00F33BBF" w:rsidP="0000120D">
            <w:pPr>
              <w:spacing w:after="0" w:line="240" w:lineRule="auto"/>
              <w:jc w:val="center"/>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1</w:t>
            </w:r>
          </w:p>
        </w:tc>
        <w:tc>
          <w:tcPr>
            <w:tcW w:w="1134" w:type="dxa"/>
            <w:tcBorders>
              <w:top w:val="nil"/>
              <w:left w:val="nil"/>
              <w:bottom w:val="single" w:sz="4" w:space="0" w:color="auto"/>
              <w:right w:val="single" w:sz="4" w:space="0" w:color="auto"/>
            </w:tcBorders>
            <w:shd w:val="clear" w:color="auto" w:fill="auto"/>
            <w:vAlign w:val="bottom"/>
            <w:hideMark/>
          </w:tcPr>
          <w:p w:rsidR="00F33BBF" w:rsidRPr="00476D37" w:rsidRDefault="00F33BBF" w:rsidP="0000120D">
            <w:pPr>
              <w:spacing w:after="0" w:line="240" w:lineRule="auto"/>
              <w:jc w:val="center"/>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xml:space="preserve">szt. </w:t>
            </w:r>
          </w:p>
        </w:tc>
        <w:tc>
          <w:tcPr>
            <w:tcW w:w="1843" w:type="dxa"/>
            <w:tcBorders>
              <w:top w:val="nil"/>
              <w:left w:val="nil"/>
              <w:bottom w:val="single" w:sz="4" w:space="0" w:color="auto"/>
              <w:right w:val="single" w:sz="4" w:space="0" w:color="auto"/>
            </w:tcBorders>
            <w:shd w:val="clear" w:color="auto" w:fill="auto"/>
            <w:noWrap/>
            <w:vAlign w:val="bottom"/>
            <w:hideMark/>
          </w:tcPr>
          <w:p w:rsidR="00F33BBF" w:rsidRPr="00476D37" w:rsidRDefault="00F33BBF" w:rsidP="0000120D">
            <w:pPr>
              <w:spacing w:after="0" w:line="240" w:lineRule="auto"/>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w:t>
            </w:r>
          </w:p>
        </w:tc>
        <w:tc>
          <w:tcPr>
            <w:tcW w:w="1559" w:type="dxa"/>
            <w:tcBorders>
              <w:top w:val="nil"/>
              <w:left w:val="nil"/>
              <w:bottom w:val="single" w:sz="4" w:space="0" w:color="auto"/>
              <w:right w:val="single" w:sz="4" w:space="0" w:color="auto"/>
            </w:tcBorders>
            <w:shd w:val="clear" w:color="auto" w:fill="auto"/>
            <w:vAlign w:val="bottom"/>
            <w:hideMark/>
          </w:tcPr>
          <w:p w:rsidR="00F33BBF" w:rsidRPr="00476D37" w:rsidRDefault="00F33BBF" w:rsidP="0000120D">
            <w:pPr>
              <w:spacing w:after="0" w:line="240" w:lineRule="auto"/>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w:t>
            </w:r>
          </w:p>
        </w:tc>
      </w:tr>
      <w:tr w:rsidR="00F33BBF" w:rsidRPr="00476D37" w:rsidTr="0000120D">
        <w:trPr>
          <w:trHeight w:val="510"/>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F33BBF" w:rsidRPr="00476D37" w:rsidRDefault="00F33BBF" w:rsidP="0000120D">
            <w:pPr>
              <w:spacing w:after="0" w:line="240" w:lineRule="auto"/>
              <w:jc w:val="right"/>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39</w:t>
            </w:r>
          </w:p>
        </w:tc>
        <w:tc>
          <w:tcPr>
            <w:tcW w:w="3402" w:type="dxa"/>
            <w:tcBorders>
              <w:top w:val="nil"/>
              <w:left w:val="nil"/>
              <w:bottom w:val="single" w:sz="4" w:space="0" w:color="auto"/>
              <w:right w:val="single" w:sz="4" w:space="0" w:color="auto"/>
            </w:tcBorders>
            <w:shd w:val="clear" w:color="000000" w:fill="FFFFFF"/>
            <w:hideMark/>
          </w:tcPr>
          <w:p w:rsidR="00F33BBF" w:rsidRPr="00476D37" w:rsidRDefault="00F33BBF" w:rsidP="0000120D">
            <w:pPr>
              <w:spacing w:after="0" w:line="240" w:lineRule="auto"/>
              <w:rPr>
                <w:rFonts w:ascii="Arial" w:eastAsia="Times New Roman" w:hAnsi="Arial" w:cs="Arial"/>
                <w:sz w:val="20"/>
                <w:szCs w:val="20"/>
              </w:rPr>
            </w:pPr>
            <w:r w:rsidRPr="00476D37">
              <w:rPr>
                <w:rFonts w:ascii="Arial" w:eastAsia="Times New Roman" w:hAnsi="Arial" w:cs="Arial"/>
                <w:sz w:val="20"/>
                <w:szCs w:val="20"/>
              </w:rPr>
              <w:t>Eksponat "</w:t>
            </w:r>
            <w:proofErr w:type="spellStart"/>
            <w:r w:rsidRPr="00476D37">
              <w:rPr>
                <w:rFonts w:ascii="Arial" w:eastAsia="Times New Roman" w:hAnsi="Arial" w:cs="Arial"/>
                <w:sz w:val="20"/>
                <w:szCs w:val="20"/>
              </w:rPr>
              <w:t>Hexx</w:t>
            </w:r>
            <w:proofErr w:type="spellEnd"/>
            <w:r w:rsidRPr="00476D37">
              <w:rPr>
                <w:rFonts w:ascii="Arial" w:eastAsia="Times New Roman" w:hAnsi="Arial" w:cs="Arial"/>
                <w:sz w:val="20"/>
                <w:szCs w:val="20"/>
              </w:rPr>
              <w:t xml:space="preserve">" (gra, </w:t>
            </w:r>
            <w:proofErr w:type="spellStart"/>
            <w:r w:rsidRPr="00476D37">
              <w:rPr>
                <w:rFonts w:ascii="Arial" w:eastAsia="Times New Roman" w:hAnsi="Arial" w:cs="Arial"/>
                <w:sz w:val="20"/>
                <w:szCs w:val="20"/>
              </w:rPr>
              <w:t>ekspozytor</w:t>
            </w:r>
            <w:proofErr w:type="spellEnd"/>
            <w:r w:rsidRPr="00476D37">
              <w:rPr>
                <w:rFonts w:ascii="Arial" w:eastAsia="Times New Roman" w:hAnsi="Arial" w:cs="Arial"/>
                <w:sz w:val="20"/>
                <w:szCs w:val="20"/>
              </w:rPr>
              <w:t xml:space="preserve"> w kształcie kostki </w:t>
            </w:r>
            <w:proofErr w:type="spellStart"/>
            <w:r w:rsidRPr="00476D37">
              <w:rPr>
                <w:rFonts w:ascii="Arial" w:eastAsia="Times New Roman" w:hAnsi="Arial" w:cs="Arial"/>
                <w:sz w:val="20"/>
                <w:szCs w:val="20"/>
              </w:rPr>
              <w:t>wym</w:t>
            </w:r>
            <w:proofErr w:type="spellEnd"/>
            <w:r w:rsidRPr="00476D37">
              <w:rPr>
                <w:rFonts w:ascii="Arial" w:eastAsia="Times New Roman" w:hAnsi="Arial" w:cs="Arial"/>
                <w:sz w:val="20"/>
                <w:szCs w:val="20"/>
              </w:rPr>
              <w:t xml:space="preserve"> 60x60 z wycięciem na krzesło)</w:t>
            </w:r>
          </w:p>
        </w:tc>
        <w:tc>
          <w:tcPr>
            <w:tcW w:w="851" w:type="dxa"/>
            <w:tcBorders>
              <w:top w:val="nil"/>
              <w:left w:val="nil"/>
              <w:bottom w:val="single" w:sz="4" w:space="0" w:color="auto"/>
              <w:right w:val="single" w:sz="4" w:space="0" w:color="auto"/>
            </w:tcBorders>
            <w:shd w:val="clear" w:color="auto" w:fill="auto"/>
            <w:vAlign w:val="bottom"/>
            <w:hideMark/>
          </w:tcPr>
          <w:p w:rsidR="00F33BBF" w:rsidRPr="00476D37" w:rsidRDefault="00F33BBF" w:rsidP="0000120D">
            <w:pPr>
              <w:spacing w:after="0" w:line="240" w:lineRule="auto"/>
              <w:jc w:val="center"/>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1</w:t>
            </w:r>
          </w:p>
        </w:tc>
        <w:tc>
          <w:tcPr>
            <w:tcW w:w="1134" w:type="dxa"/>
            <w:tcBorders>
              <w:top w:val="nil"/>
              <w:left w:val="nil"/>
              <w:bottom w:val="single" w:sz="4" w:space="0" w:color="auto"/>
              <w:right w:val="single" w:sz="4" w:space="0" w:color="auto"/>
            </w:tcBorders>
            <w:shd w:val="clear" w:color="auto" w:fill="auto"/>
            <w:vAlign w:val="bottom"/>
            <w:hideMark/>
          </w:tcPr>
          <w:p w:rsidR="00F33BBF" w:rsidRPr="00476D37" w:rsidRDefault="00F33BBF" w:rsidP="0000120D">
            <w:pPr>
              <w:spacing w:after="0" w:line="240" w:lineRule="auto"/>
              <w:jc w:val="center"/>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xml:space="preserve">szt. </w:t>
            </w:r>
          </w:p>
        </w:tc>
        <w:tc>
          <w:tcPr>
            <w:tcW w:w="1843" w:type="dxa"/>
            <w:tcBorders>
              <w:top w:val="nil"/>
              <w:left w:val="nil"/>
              <w:bottom w:val="single" w:sz="4" w:space="0" w:color="auto"/>
              <w:right w:val="single" w:sz="4" w:space="0" w:color="auto"/>
            </w:tcBorders>
            <w:shd w:val="clear" w:color="auto" w:fill="auto"/>
            <w:vAlign w:val="bottom"/>
            <w:hideMark/>
          </w:tcPr>
          <w:p w:rsidR="00F33BBF" w:rsidRPr="00476D37" w:rsidRDefault="00F33BBF" w:rsidP="0000120D">
            <w:pPr>
              <w:spacing w:after="0" w:line="240" w:lineRule="auto"/>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w:t>
            </w:r>
          </w:p>
        </w:tc>
        <w:tc>
          <w:tcPr>
            <w:tcW w:w="1559" w:type="dxa"/>
            <w:tcBorders>
              <w:top w:val="nil"/>
              <w:left w:val="nil"/>
              <w:bottom w:val="single" w:sz="4" w:space="0" w:color="auto"/>
              <w:right w:val="single" w:sz="4" w:space="0" w:color="auto"/>
            </w:tcBorders>
            <w:shd w:val="clear" w:color="auto" w:fill="auto"/>
            <w:vAlign w:val="bottom"/>
            <w:hideMark/>
          </w:tcPr>
          <w:p w:rsidR="00F33BBF" w:rsidRPr="00476D37" w:rsidRDefault="00F33BBF" w:rsidP="0000120D">
            <w:pPr>
              <w:spacing w:after="0" w:line="240" w:lineRule="auto"/>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w:t>
            </w:r>
          </w:p>
        </w:tc>
      </w:tr>
      <w:tr w:rsidR="00F33BBF" w:rsidRPr="00476D37" w:rsidTr="0000120D">
        <w:trPr>
          <w:trHeight w:val="765"/>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F33BBF" w:rsidRPr="00476D37" w:rsidRDefault="00F33BBF" w:rsidP="0000120D">
            <w:pPr>
              <w:spacing w:after="0" w:line="240" w:lineRule="auto"/>
              <w:jc w:val="right"/>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40</w:t>
            </w:r>
          </w:p>
        </w:tc>
        <w:tc>
          <w:tcPr>
            <w:tcW w:w="3402" w:type="dxa"/>
            <w:tcBorders>
              <w:top w:val="nil"/>
              <w:left w:val="nil"/>
              <w:bottom w:val="single" w:sz="4" w:space="0" w:color="auto"/>
              <w:right w:val="single" w:sz="4" w:space="0" w:color="auto"/>
            </w:tcBorders>
            <w:shd w:val="clear" w:color="000000" w:fill="FFFFFF"/>
            <w:hideMark/>
          </w:tcPr>
          <w:p w:rsidR="00F33BBF" w:rsidRPr="00476D37" w:rsidRDefault="00F33BBF" w:rsidP="0000120D">
            <w:pPr>
              <w:spacing w:after="0" w:line="240" w:lineRule="auto"/>
              <w:rPr>
                <w:rFonts w:ascii="Arial" w:eastAsia="Times New Roman" w:hAnsi="Arial" w:cs="Arial"/>
                <w:sz w:val="20"/>
                <w:szCs w:val="20"/>
              </w:rPr>
            </w:pPr>
            <w:r w:rsidRPr="00476D37">
              <w:rPr>
                <w:rFonts w:ascii="Arial" w:eastAsia="Times New Roman" w:hAnsi="Arial" w:cs="Arial"/>
                <w:sz w:val="20"/>
                <w:szCs w:val="20"/>
              </w:rPr>
              <w:t>Eksponat "Krążek barw Newtona" (krążek barw Newtona z wirownicą ręczną,</w:t>
            </w:r>
            <w:r>
              <w:rPr>
                <w:rFonts w:ascii="Arial" w:eastAsia="Times New Roman" w:hAnsi="Arial" w:cs="Arial"/>
                <w:sz w:val="20"/>
                <w:szCs w:val="20"/>
              </w:rPr>
              <w:t xml:space="preserve"> </w:t>
            </w:r>
            <w:proofErr w:type="spellStart"/>
            <w:r w:rsidRPr="00476D37">
              <w:rPr>
                <w:rFonts w:ascii="Arial" w:eastAsia="Times New Roman" w:hAnsi="Arial" w:cs="Arial"/>
                <w:sz w:val="20"/>
                <w:szCs w:val="20"/>
              </w:rPr>
              <w:t>ekspozytor</w:t>
            </w:r>
            <w:proofErr w:type="spellEnd"/>
            <w:r w:rsidRPr="00476D37">
              <w:rPr>
                <w:rFonts w:ascii="Arial" w:eastAsia="Times New Roman" w:hAnsi="Arial" w:cs="Arial"/>
                <w:sz w:val="20"/>
                <w:szCs w:val="20"/>
              </w:rPr>
              <w:t xml:space="preserve"> w kształcie kostki </w:t>
            </w:r>
            <w:proofErr w:type="spellStart"/>
            <w:r w:rsidRPr="00476D37">
              <w:rPr>
                <w:rFonts w:ascii="Arial" w:eastAsia="Times New Roman" w:hAnsi="Arial" w:cs="Arial"/>
                <w:sz w:val="20"/>
                <w:szCs w:val="20"/>
              </w:rPr>
              <w:t>wym</w:t>
            </w:r>
            <w:proofErr w:type="spellEnd"/>
            <w:r w:rsidRPr="00476D37">
              <w:rPr>
                <w:rFonts w:ascii="Arial" w:eastAsia="Times New Roman" w:hAnsi="Arial" w:cs="Arial"/>
                <w:sz w:val="20"/>
                <w:szCs w:val="20"/>
              </w:rPr>
              <w:t xml:space="preserve"> 60x60)</w:t>
            </w:r>
          </w:p>
        </w:tc>
        <w:tc>
          <w:tcPr>
            <w:tcW w:w="851" w:type="dxa"/>
            <w:tcBorders>
              <w:top w:val="nil"/>
              <w:left w:val="nil"/>
              <w:bottom w:val="single" w:sz="4" w:space="0" w:color="auto"/>
              <w:right w:val="single" w:sz="4" w:space="0" w:color="auto"/>
            </w:tcBorders>
            <w:shd w:val="clear" w:color="auto" w:fill="auto"/>
            <w:vAlign w:val="bottom"/>
            <w:hideMark/>
          </w:tcPr>
          <w:p w:rsidR="00F33BBF" w:rsidRPr="00476D37" w:rsidRDefault="00F33BBF" w:rsidP="0000120D">
            <w:pPr>
              <w:spacing w:after="0" w:line="240" w:lineRule="auto"/>
              <w:jc w:val="center"/>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1</w:t>
            </w:r>
          </w:p>
        </w:tc>
        <w:tc>
          <w:tcPr>
            <w:tcW w:w="1134" w:type="dxa"/>
            <w:tcBorders>
              <w:top w:val="nil"/>
              <w:left w:val="nil"/>
              <w:bottom w:val="single" w:sz="4" w:space="0" w:color="auto"/>
              <w:right w:val="single" w:sz="4" w:space="0" w:color="auto"/>
            </w:tcBorders>
            <w:shd w:val="clear" w:color="auto" w:fill="auto"/>
            <w:vAlign w:val="bottom"/>
            <w:hideMark/>
          </w:tcPr>
          <w:p w:rsidR="00F33BBF" w:rsidRPr="00476D37" w:rsidRDefault="00F33BBF" w:rsidP="0000120D">
            <w:pPr>
              <w:spacing w:after="0" w:line="240" w:lineRule="auto"/>
              <w:jc w:val="center"/>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xml:space="preserve">szt. </w:t>
            </w:r>
          </w:p>
        </w:tc>
        <w:tc>
          <w:tcPr>
            <w:tcW w:w="1843" w:type="dxa"/>
            <w:tcBorders>
              <w:top w:val="nil"/>
              <w:left w:val="nil"/>
              <w:bottom w:val="single" w:sz="4" w:space="0" w:color="auto"/>
              <w:right w:val="single" w:sz="4" w:space="0" w:color="auto"/>
            </w:tcBorders>
            <w:shd w:val="clear" w:color="auto" w:fill="auto"/>
            <w:noWrap/>
            <w:vAlign w:val="bottom"/>
            <w:hideMark/>
          </w:tcPr>
          <w:p w:rsidR="00F33BBF" w:rsidRPr="00476D37" w:rsidRDefault="00F33BBF" w:rsidP="0000120D">
            <w:pPr>
              <w:spacing w:after="0" w:line="240" w:lineRule="auto"/>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w:t>
            </w:r>
          </w:p>
        </w:tc>
        <w:tc>
          <w:tcPr>
            <w:tcW w:w="1559" w:type="dxa"/>
            <w:tcBorders>
              <w:top w:val="nil"/>
              <w:left w:val="nil"/>
              <w:bottom w:val="single" w:sz="4" w:space="0" w:color="auto"/>
              <w:right w:val="single" w:sz="4" w:space="0" w:color="auto"/>
            </w:tcBorders>
            <w:shd w:val="clear" w:color="auto" w:fill="auto"/>
            <w:vAlign w:val="bottom"/>
            <w:hideMark/>
          </w:tcPr>
          <w:p w:rsidR="00F33BBF" w:rsidRPr="00476D37" w:rsidRDefault="00F33BBF" w:rsidP="0000120D">
            <w:pPr>
              <w:spacing w:after="0" w:line="240" w:lineRule="auto"/>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w:t>
            </w:r>
          </w:p>
        </w:tc>
      </w:tr>
      <w:tr w:rsidR="00F33BBF" w:rsidRPr="00476D37" w:rsidTr="0000120D">
        <w:trPr>
          <w:trHeight w:val="510"/>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F33BBF" w:rsidRPr="00476D37" w:rsidRDefault="00F33BBF" w:rsidP="0000120D">
            <w:pPr>
              <w:spacing w:after="0" w:line="240" w:lineRule="auto"/>
              <w:jc w:val="right"/>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41</w:t>
            </w:r>
          </w:p>
        </w:tc>
        <w:tc>
          <w:tcPr>
            <w:tcW w:w="3402" w:type="dxa"/>
            <w:tcBorders>
              <w:top w:val="nil"/>
              <w:left w:val="nil"/>
              <w:bottom w:val="single" w:sz="4" w:space="0" w:color="auto"/>
              <w:right w:val="single" w:sz="4" w:space="0" w:color="auto"/>
            </w:tcBorders>
            <w:shd w:val="clear" w:color="000000" w:fill="FFFFFF"/>
            <w:hideMark/>
          </w:tcPr>
          <w:p w:rsidR="00F33BBF" w:rsidRPr="00476D37" w:rsidRDefault="00F33BBF" w:rsidP="0000120D">
            <w:pPr>
              <w:spacing w:after="0" w:line="240" w:lineRule="auto"/>
              <w:rPr>
                <w:rFonts w:ascii="Arial" w:eastAsia="Times New Roman" w:hAnsi="Arial" w:cs="Arial"/>
                <w:sz w:val="20"/>
                <w:szCs w:val="20"/>
              </w:rPr>
            </w:pPr>
            <w:r w:rsidRPr="00476D37">
              <w:rPr>
                <w:rFonts w:ascii="Arial" w:eastAsia="Times New Roman" w:hAnsi="Arial" w:cs="Arial"/>
                <w:sz w:val="20"/>
                <w:szCs w:val="20"/>
              </w:rPr>
              <w:t>Eksponat "Załamanie wiązki światła" (model laserowy,</w:t>
            </w:r>
            <w:r>
              <w:rPr>
                <w:rFonts w:ascii="Arial" w:eastAsia="Times New Roman" w:hAnsi="Arial" w:cs="Arial"/>
                <w:sz w:val="20"/>
                <w:szCs w:val="20"/>
              </w:rPr>
              <w:t xml:space="preserve"> </w:t>
            </w:r>
            <w:proofErr w:type="spellStart"/>
            <w:r w:rsidRPr="00476D37">
              <w:rPr>
                <w:rFonts w:ascii="Arial" w:eastAsia="Times New Roman" w:hAnsi="Arial" w:cs="Arial"/>
                <w:sz w:val="20"/>
                <w:szCs w:val="20"/>
              </w:rPr>
              <w:t>ekspozytor</w:t>
            </w:r>
            <w:proofErr w:type="spellEnd"/>
            <w:r w:rsidRPr="00476D37">
              <w:rPr>
                <w:rFonts w:ascii="Arial" w:eastAsia="Times New Roman" w:hAnsi="Arial" w:cs="Arial"/>
                <w:sz w:val="20"/>
                <w:szCs w:val="20"/>
              </w:rPr>
              <w:t xml:space="preserve"> w kształcie kostki wym.60x60)</w:t>
            </w:r>
          </w:p>
        </w:tc>
        <w:tc>
          <w:tcPr>
            <w:tcW w:w="851" w:type="dxa"/>
            <w:tcBorders>
              <w:top w:val="nil"/>
              <w:left w:val="nil"/>
              <w:bottom w:val="single" w:sz="4" w:space="0" w:color="auto"/>
              <w:right w:val="single" w:sz="4" w:space="0" w:color="auto"/>
            </w:tcBorders>
            <w:shd w:val="clear" w:color="auto" w:fill="auto"/>
            <w:vAlign w:val="bottom"/>
            <w:hideMark/>
          </w:tcPr>
          <w:p w:rsidR="00F33BBF" w:rsidRPr="00476D37" w:rsidRDefault="00F33BBF" w:rsidP="0000120D">
            <w:pPr>
              <w:spacing w:after="0" w:line="240" w:lineRule="auto"/>
              <w:jc w:val="center"/>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1</w:t>
            </w:r>
          </w:p>
        </w:tc>
        <w:tc>
          <w:tcPr>
            <w:tcW w:w="1134" w:type="dxa"/>
            <w:tcBorders>
              <w:top w:val="nil"/>
              <w:left w:val="nil"/>
              <w:bottom w:val="single" w:sz="4" w:space="0" w:color="auto"/>
              <w:right w:val="single" w:sz="4" w:space="0" w:color="auto"/>
            </w:tcBorders>
            <w:shd w:val="clear" w:color="auto" w:fill="auto"/>
            <w:vAlign w:val="bottom"/>
            <w:hideMark/>
          </w:tcPr>
          <w:p w:rsidR="00F33BBF" w:rsidRPr="00476D37" w:rsidRDefault="00F33BBF" w:rsidP="0000120D">
            <w:pPr>
              <w:spacing w:after="0" w:line="240" w:lineRule="auto"/>
              <w:jc w:val="center"/>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xml:space="preserve">szt. </w:t>
            </w:r>
          </w:p>
        </w:tc>
        <w:tc>
          <w:tcPr>
            <w:tcW w:w="1843" w:type="dxa"/>
            <w:tcBorders>
              <w:top w:val="nil"/>
              <w:left w:val="nil"/>
              <w:bottom w:val="single" w:sz="4" w:space="0" w:color="auto"/>
              <w:right w:val="single" w:sz="4" w:space="0" w:color="auto"/>
            </w:tcBorders>
            <w:shd w:val="clear" w:color="auto" w:fill="auto"/>
            <w:vAlign w:val="bottom"/>
            <w:hideMark/>
          </w:tcPr>
          <w:p w:rsidR="00F33BBF" w:rsidRPr="00476D37" w:rsidRDefault="00F33BBF" w:rsidP="0000120D">
            <w:pPr>
              <w:spacing w:after="0" w:line="240" w:lineRule="auto"/>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w:t>
            </w:r>
          </w:p>
        </w:tc>
        <w:tc>
          <w:tcPr>
            <w:tcW w:w="1559" w:type="dxa"/>
            <w:tcBorders>
              <w:top w:val="nil"/>
              <w:left w:val="nil"/>
              <w:bottom w:val="single" w:sz="4" w:space="0" w:color="auto"/>
              <w:right w:val="single" w:sz="4" w:space="0" w:color="auto"/>
            </w:tcBorders>
            <w:shd w:val="clear" w:color="auto" w:fill="auto"/>
            <w:vAlign w:val="bottom"/>
            <w:hideMark/>
          </w:tcPr>
          <w:p w:rsidR="00F33BBF" w:rsidRPr="00476D37" w:rsidRDefault="00F33BBF" w:rsidP="0000120D">
            <w:pPr>
              <w:spacing w:after="0" w:line="240" w:lineRule="auto"/>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w:t>
            </w:r>
          </w:p>
        </w:tc>
      </w:tr>
      <w:tr w:rsidR="00F33BBF" w:rsidRPr="00476D37" w:rsidTr="0000120D">
        <w:trPr>
          <w:trHeight w:val="510"/>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F33BBF" w:rsidRPr="00476D37" w:rsidRDefault="00F33BBF" w:rsidP="0000120D">
            <w:pPr>
              <w:spacing w:after="0" w:line="240" w:lineRule="auto"/>
              <w:jc w:val="right"/>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42</w:t>
            </w:r>
          </w:p>
        </w:tc>
        <w:tc>
          <w:tcPr>
            <w:tcW w:w="3402" w:type="dxa"/>
            <w:tcBorders>
              <w:top w:val="nil"/>
              <w:left w:val="nil"/>
              <w:bottom w:val="single" w:sz="4" w:space="0" w:color="auto"/>
              <w:right w:val="single" w:sz="4" w:space="0" w:color="auto"/>
            </w:tcBorders>
            <w:shd w:val="clear" w:color="auto" w:fill="auto"/>
            <w:vAlign w:val="bottom"/>
            <w:hideMark/>
          </w:tcPr>
          <w:p w:rsidR="00F33BBF" w:rsidRPr="00476D37" w:rsidRDefault="00F33BBF" w:rsidP="0000120D">
            <w:pPr>
              <w:spacing w:after="0" w:line="240" w:lineRule="auto"/>
              <w:rPr>
                <w:rFonts w:ascii="Arial" w:eastAsia="Times New Roman" w:hAnsi="Arial" w:cs="Arial"/>
                <w:sz w:val="20"/>
                <w:szCs w:val="20"/>
              </w:rPr>
            </w:pPr>
            <w:r w:rsidRPr="00476D37">
              <w:rPr>
                <w:rFonts w:ascii="Arial" w:eastAsia="Times New Roman" w:hAnsi="Arial" w:cs="Arial"/>
                <w:sz w:val="20"/>
                <w:szCs w:val="20"/>
              </w:rPr>
              <w:t xml:space="preserve">Eksponat "Kolizja" (zestaw do demonstracji kolizji, </w:t>
            </w:r>
            <w:proofErr w:type="spellStart"/>
            <w:r w:rsidRPr="00476D37">
              <w:rPr>
                <w:rFonts w:ascii="Arial" w:eastAsia="Times New Roman" w:hAnsi="Arial" w:cs="Arial"/>
                <w:sz w:val="20"/>
                <w:szCs w:val="20"/>
              </w:rPr>
              <w:t>ekspozytor</w:t>
            </w:r>
            <w:proofErr w:type="spellEnd"/>
            <w:r w:rsidRPr="00476D37">
              <w:rPr>
                <w:rFonts w:ascii="Arial" w:eastAsia="Times New Roman" w:hAnsi="Arial" w:cs="Arial"/>
                <w:sz w:val="20"/>
                <w:szCs w:val="20"/>
              </w:rPr>
              <w:t xml:space="preserve"> w kształcie kostki wym. 60x120)</w:t>
            </w:r>
          </w:p>
        </w:tc>
        <w:tc>
          <w:tcPr>
            <w:tcW w:w="851" w:type="dxa"/>
            <w:tcBorders>
              <w:top w:val="nil"/>
              <w:left w:val="nil"/>
              <w:bottom w:val="single" w:sz="4" w:space="0" w:color="auto"/>
              <w:right w:val="single" w:sz="4" w:space="0" w:color="auto"/>
            </w:tcBorders>
            <w:shd w:val="clear" w:color="auto" w:fill="auto"/>
            <w:vAlign w:val="bottom"/>
            <w:hideMark/>
          </w:tcPr>
          <w:p w:rsidR="00F33BBF" w:rsidRPr="00476D37" w:rsidRDefault="00F33BBF" w:rsidP="0000120D">
            <w:pPr>
              <w:spacing w:after="0" w:line="240" w:lineRule="auto"/>
              <w:jc w:val="center"/>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1</w:t>
            </w:r>
          </w:p>
        </w:tc>
        <w:tc>
          <w:tcPr>
            <w:tcW w:w="1134" w:type="dxa"/>
            <w:tcBorders>
              <w:top w:val="nil"/>
              <w:left w:val="nil"/>
              <w:bottom w:val="single" w:sz="4" w:space="0" w:color="auto"/>
              <w:right w:val="single" w:sz="4" w:space="0" w:color="auto"/>
            </w:tcBorders>
            <w:shd w:val="clear" w:color="auto" w:fill="auto"/>
            <w:vAlign w:val="bottom"/>
            <w:hideMark/>
          </w:tcPr>
          <w:p w:rsidR="00F33BBF" w:rsidRPr="00476D37" w:rsidRDefault="00F33BBF" w:rsidP="0000120D">
            <w:pPr>
              <w:spacing w:after="0" w:line="240" w:lineRule="auto"/>
              <w:jc w:val="center"/>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xml:space="preserve">szt. </w:t>
            </w:r>
          </w:p>
        </w:tc>
        <w:tc>
          <w:tcPr>
            <w:tcW w:w="1843" w:type="dxa"/>
            <w:tcBorders>
              <w:top w:val="nil"/>
              <w:left w:val="nil"/>
              <w:bottom w:val="single" w:sz="4" w:space="0" w:color="auto"/>
              <w:right w:val="single" w:sz="4" w:space="0" w:color="auto"/>
            </w:tcBorders>
            <w:shd w:val="clear" w:color="auto" w:fill="auto"/>
            <w:noWrap/>
            <w:vAlign w:val="bottom"/>
            <w:hideMark/>
          </w:tcPr>
          <w:p w:rsidR="00F33BBF" w:rsidRPr="00476D37" w:rsidRDefault="00F33BBF" w:rsidP="0000120D">
            <w:pPr>
              <w:spacing w:after="0" w:line="240" w:lineRule="auto"/>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w:t>
            </w:r>
          </w:p>
        </w:tc>
        <w:tc>
          <w:tcPr>
            <w:tcW w:w="1559" w:type="dxa"/>
            <w:tcBorders>
              <w:top w:val="nil"/>
              <w:left w:val="nil"/>
              <w:bottom w:val="single" w:sz="4" w:space="0" w:color="auto"/>
              <w:right w:val="single" w:sz="4" w:space="0" w:color="auto"/>
            </w:tcBorders>
            <w:shd w:val="clear" w:color="auto" w:fill="auto"/>
            <w:vAlign w:val="bottom"/>
            <w:hideMark/>
          </w:tcPr>
          <w:p w:rsidR="00F33BBF" w:rsidRPr="00476D37" w:rsidRDefault="00F33BBF" w:rsidP="0000120D">
            <w:pPr>
              <w:spacing w:after="0" w:line="240" w:lineRule="auto"/>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w:t>
            </w:r>
          </w:p>
        </w:tc>
      </w:tr>
      <w:tr w:rsidR="00F33BBF" w:rsidRPr="00476D37" w:rsidTr="0000120D">
        <w:trPr>
          <w:trHeight w:val="765"/>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F33BBF" w:rsidRPr="00476D37" w:rsidRDefault="00F33BBF" w:rsidP="0000120D">
            <w:pPr>
              <w:spacing w:after="0" w:line="240" w:lineRule="auto"/>
              <w:jc w:val="right"/>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43</w:t>
            </w:r>
          </w:p>
        </w:tc>
        <w:tc>
          <w:tcPr>
            <w:tcW w:w="3402" w:type="dxa"/>
            <w:tcBorders>
              <w:top w:val="nil"/>
              <w:left w:val="nil"/>
              <w:bottom w:val="single" w:sz="4" w:space="0" w:color="auto"/>
              <w:right w:val="single" w:sz="4" w:space="0" w:color="auto"/>
            </w:tcBorders>
            <w:shd w:val="clear" w:color="000000" w:fill="FFFFFF"/>
            <w:hideMark/>
          </w:tcPr>
          <w:p w:rsidR="00F33BBF" w:rsidRPr="00476D37" w:rsidRDefault="00F33BBF" w:rsidP="0000120D">
            <w:pPr>
              <w:spacing w:after="0" w:line="240" w:lineRule="auto"/>
              <w:rPr>
                <w:rFonts w:ascii="Arial" w:eastAsia="Times New Roman" w:hAnsi="Arial" w:cs="Arial"/>
                <w:sz w:val="20"/>
                <w:szCs w:val="20"/>
              </w:rPr>
            </w:pPr>
            <w:r w:rsidRPr="00476D37">
              <w:rPr>
                <w:rFonts w:ascii="Arial" w:eastAsia="Times New Roman" w:hAnsi="Arial" w:cs="Arial"/>
                <w:sz w:val="20"/>
                <w:szCs w:val="20"/>
              </w:rPr>
              <w:t xml:space="preserve">Eksponat "Budowa zęba" (modele 5 typów zębów, </w:t>
            </w:r>
            <w:proofErr w:type="spellStart"/>
            <w:r w:rsidRPr="00476D37">
              <w:rPr>
                <w:rFonts w:ascii="Arial" w:eastAsia="Times New Roman" w:hAnsi="Arial" w:cs="Arial"/>
                <w:sz w:val="20"/>
                <w:szCs w:val="20"/>
              </w:rPr>
              <w:t>ekspozytor</w:t>
            </w:r>
            <w:proofErr w:type="spellEnd"/>
            <w:r w:rsidRPr="00476D37">
              <w:rPr>
                <w:rFonts w:ascii="Arial" w:eastAsia="Times New Roman" w:hAnsi="Arial" w:cs="Arial"/>
                <w:sz w:val="20"/>
                <w:szCs w:val="20"/>
              </w:rPr>
              <w:t xml:space="preserve"> w kształcie kostki </w:t>
            </w:r>
            <w:proofErr w:type="spellStart"/>
            <w:r w:rsidRPr="00476D37">
              <w:rPr>
                <w:rFonts w:ascii="Arial" w:eastAsia="Times New Roman" w:hAnsi="Arial" w:cs="Arial"/>
                <w:sz w:val="20"/>
                <w:szCs w:val="20"/>
              </w:rPr>
              <w:t>wym</w:t>
            </w:r>
            <w:proofErr w:type="spellEnd"/>
            <w:r w:rsidRPr="00476D37">
              <w:rPr>
                <w:rFonts w:ascii="Arial" w:eastAsia="Times New Roman" w:hAnsi="Arial" w:cs="Arial"/>
                <w:sz w:val="20"/>
                <w:szCs w:val="20"/>
              </w:rPr>
              <w:t xml:space="preserve"> 60x60 ze schowkiem)</w:t>
            </w:r>
          </w:p>
        </w:tc>
        <w:tc>
          <w:tcPr>
            <w:tcW w:w="851" w:type="dxa"/>
            <w:tcBorders>
              <w:top w:val="nil"/>
              <w:left w:val="nil"/>
              <w:bottom w:val="single" w:sz="4" w:space="0" w:color="auto"/>
              <w:right w:val="single" w:sz="4" w:space="0" w:color="auto"/>
            </w:tcBorders>
            <w:shd w:val="clear" w:color="auto" w:fill="auto"/>
            <w:vAlign w:val="bottom"/>
            <w:hideMark/>
          </w:tcPr>
          <w:p w:rsidR="00F33BBF" w:rsidRPr="00476D37" w:rsidRDefault="00F33BBF" w:rsidP="0000120D">
            <w:pPr>
              <w:spacing w:after="0" w:line="240" w:lineRule="auto"/>
              <w:jc w:val="center"/>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1</w:t>
            </w:r>
          </w:p>
        </w:tc>
        <w:tc>
          <w:tcPr>
            <w:tcW w:w="1134" w:type="dxa"/>
            <w:tcBorders>
              <w:top w:val="nil"/>
              <w:left w:val="nil"/>
              <w:bottom w:val="single" w:sz="4" w:space="0" w:color="auto"/>
              <w:right w:val="single" w:sz="4" w:space="0" w:color="auto"/>
            </w:tcBorders>
            <w:shd w:val="clear" w:color="auto" w:fill="auto"/>
            <w:vAlign w:val="bottom"/>
            <w:hideMark/>
          </w:tcPr>
          <w:p w:rsidR="00F33BBF" w:rsidRPr="00476D37" w:rsidRDefault="00F33BBF" w:rsidP="0000120D">
            <w:pPr>
              <w:spacing w:after="0" w:line="240" w:lineRule="auto"/>
              <w:jc w:val="center"/>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xml:space="preserve">szt. </w:t>
            </w:r>
          </w:p>
        </w:tc>
        <w:tc>
          <w:tcPr>
            <w:tcW w:w="1843" w:type="dxa"/>
            <w:tcBorders>
              <w:top w:val="nil"/>
              <w:left w:val="nil"/>
              <w:bottom w:val="single" w:sz="4" w:space="0" w:color="auto"/>
              <w:right w:val="single" w:sz="4" w:space="0" w:color="auto"/>
            </w:tcBorders>
            <w:shd w:val="clear" w:color="auto" w:fill="auto"/>
            <w:vAlign w:val="bottom"/>
            <w:hideMark/>
          </w:tcPr>
          <w:p w:rsidR="00F33BBF" w:rsidRPr="00476D37" w:rsidRDefault="00F33BBF" w:rsidP="0000120D">
            <w:pPr>
              <w:spacing w:after="0" w:line="240" w:lineRule="auto"/>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w:t>
            </w:r>
          </w:p>
        </w:tc>
        <w:tc>
          <w:tcPr>
            <w:tcW w:w="1559" w:type="dxa"/>
            <w:tcBorders>
              <w:top w:val="nil"/>
              <w:left w:val="nil"/>
              <w:bottom w:val="single" w:sz="4" w:space="0" w:color="auto"/>
              <w:right w:val="single" w:sz="4" w:space="0" w:color="auto"/>
            </w:tcBorders>
            <w:shd w:val="clear" w:color="auto" w:fill="auto"/>
            <w:vAlign w:val="bottom"/>
            <w:hideMark/>
          </w:tcPr>
          <w:p w:rsidR="00F33BBF" w:rsidRPr="00476D37" w:rsidRDefault="00F33BBF" w:rsidP="0000120D">
            <w:pPr>
              <w:spacing w:after="0" w:line="240" w:lineRule="auto"/>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w:t>
            </w:r>
          </w:p>
        </w:tc>
      </w:tr>
      <w:tr w:rsidR="00F33BBF" w:rsidRPr="00476D37" w:rsidTr="0000120D">
        <w:trPr>
          <w:trHeight w:val="76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3BBF" w:rsidRPr="00476D37" w:rsidRDefault="00F33BBF" w:rsidP="0000120D">
            <w:pPr>
              <w:spacing w:after="0" w:line="240" w:lineRule="auto"/>
              <w:jc w:val="right"/>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44</w:t>
            </w:r>
          </w:p>
        </w:tc>
        <w:tc>
          <w:tcPr>
            <w:tcW w:w="3402" w:type="dxa"/>
            <w:tcBorders>
              <w:top w:val="single" w:sz="4" w:space="0" w:color="auto"/>
              <w:left w:val="nil"/>
              <w:bottom w:val="single" w:sz="4" w:space="0" w:color="auto"/>
              <w:right w:val="single" w:sz="4" w:space="0" w:color="auto"/>
            </w:tcBorders>
            <w:shd w:val="clear" w:color="auto" w:fill="auto"/>
            <w:vAlign w:val="bottom"/>
            <w:hideMark/>
          </w:tcPr>
          <w:p w:rsidR="00F33BBF" w:rsidRPr="00476D37" w:rsidRDefault="00F33BBF" w:rsidP="0000120D">
            <w:pPr>
              <w:spacing w:after="0" w:line="240" w:lineRule="auto"/>
              <w:rPr>
                <w:rFonts w:ascii="Arial" w:eastAsia="Times New Roman" w:hAnsi="Arial" w:cs="Arial"/>
                <w:sz w:val="20"/>
                <w:szCs w:val="20"/>
              </w:rPr>
            </w:pPr>
            <w:r w:rsidRPr="00476D37">
              <w:rPr>
                <w:rFonts w:ascii="Arial" w:eastAsia="Times New Roman" w:hAnsi="Arial" w:cs="Arial"/>
                <w:sz w:val="20"/>
                <w:szCs w:val="20"/>
              </w:rPr>
              <w:t xml:space="preserve">Eksponat "Bateria słoneczna" (bateria słoneczna z wbudowanym silnikiem na stojaku, </w:t>
            </w:r>
            <w:proofErr w:type="spellStart"/>
            <w:r w:rsidRPr="00476D37">
              <w:rPr>
                <w:rFonts w:ascii="Arial" w:eastAsia="Times New Roman" w:hAnsi="Arial" w:cs="Arial"/>
                <w:sz w:val="20"/>
                <w:szCs w:val="20"/>
              </w:rPr>
              <w:t>ekspozytor</w:t>
            </w:r>
            <w:proofErr w:type="spellEnd"/>
            <w:r w:rsidRPr="00476D37">
              <w:rPr>
                <w:rFonts w:ascii="Arial" w:eastAsia="Times New Roman" w:hAnsi="Arial" w:cs="Arial"/>
                <w:sz w:val="20"/>
                <w:szCs w:val="20"/>
              </w:rPr>
              <w:t xml:space="preserve"> w kształcie kostki </w:t>
            </w:r>
            <w:proofErr w:type="spellStart"/>
            <w:r w:rsidRPr="00476D37">
              <w:rPr>
                <w:rFonts w:ascii="Arial" w:eastAsia="Times New Roman" w:hAnsi="Arial" w:cs="Arial"/>
                <w:sz w:val="20"/>
                <w:szCs w:val="20"/>
              </w:rPr>
              <w:t>wym</w:t>
            </w:r>
            <w:proofErr w:type="spellEnd"/>
            <w:r w:rsidRPr="00476D37">
              <w:rPr>
                <w:rFonts w:ascii="Arial" w:eastAsia="Times New Roman" w:hAnsi="Arial" w:cs="Arial"/>
                <w:sz w:val="20"/>
                <w:szCs w:val="20"/>
              </w:rPr>
              <w:t xml:space="preserve"> 60x60)</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F33BBF" w:rsidRPr="00476D37" w:rsidRDefault="00F33BBF" w:rsidP="0000120D">
            <w:pPr>
              <w:spacing w:after="0" w:line="240" w:lineRule="auto"/>
              <w:jc w:val="center"/>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1</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F33BBF" w:rsidRPr="00476D37" w:rsidRDefault="00F33BBF" w:rsidP="0000120D">
            <w:pPr>
              <w:spacing w:after="0" w:line="240" w:lineRule="auto"/>
              <w:jc w:val="center"/>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xml:space="preserve">szt.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33BBF" w:rsidRPr="00476D37" w:rsidRDefault="00F33BBF" w:rsidP="0000120D">
            <w:pPr>
              <w:spacing w:after="0" w:line="240" w:lineRule="auto"/>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w:t>
            </w:r>
          </w:p>
        </w:tc>
        <w:tc>
          <w:tcPr>
            <w:tcW w:w="1559" w:type="dxa"/>
            <w:tcBorders>
              <w:top w:val="nil"/>
              <w:left w:val="nil"/>
              <w:bottom w:val="single" w:sz="4" w:space="0" w:color="auto"/>
              <w:right w:val="single" w:sz="4" w:space="0" w:color="auto"/>
            </w:tcBorders>
            <w:shd w:val="clear" w:color="auto" w:fill="auto"/>
            <w:vAlign w:val="bottom"/>
            <w:hideMark/>
          </w:tcPr>
          <w:p w:rsidR="00F33BBF" w:rsidRPr="00476D37" w:rsidRDefault="00F33BBF" w:rsidP="0000120D">
            <w:pPr>
              <w:spacing w:after="0" w:line="240" w:lineRule="auto"/>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w:t>
            </w:r>
          </w:p>
        </w:tc>
      </w:tr>
      <w:tr w:rsidR="00F33BBF" w:rsidRPr="00476D37" w:rsidTr="0000120D">
        <w:trPr>
          <w:trHeight w:val="76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3BBF" w:rsidRPr="00476D37" w:rsidRDefault="00F33BBF" w:rsidP="0000120D">
            <w:pPr>
              <w:spacing w:after="0" w:line="240" w:lineRule="auto"/>
              <w:jc w:val="right"/>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lastRenderedPageBreak/>
              <w:t>45</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3BBF" w:rsidRPr="00476D37" w:rsidRDefault="00F33BBF" w:rsidP="0000120D">
            <w:pPr>
              <w:spacing w:after="0" w:line="240" w:lineRule="auto"/>
              <w:rPr>
                <w:rFonts w:ascii="Arial" w:eastAsia="Times New Roman" w:hAnsi="Arial" w:cs="Arial"/>
                <w:sz w:val="20"/>
                <w:szCs w:val="20"/>
              </w:rPr>
            </w:pPr>
            <w:r w:rsidRPr="00476D37">
              <w:rPr>
                <w:rFonts w:ascii="Arial" w:eastAsia="Times New Roman" w:hAnsi="Arial" w:cs="Arial"/>
                <w:sz w:val="20"/>
                <w:szCs w:val="20"/>
              </w:rPr>
              <w:t>Eksponat "Różne czy te same" (różne czy te same-zestaw do porównywania dźwięków,</w:t>
            </w:r>
            <w:r>
              <w:rPr>
                <w:rFonts w:ascii="Arial" w:eastAsia="Times New Roman" w:hAnsi="Arial" w:cs="Arial"/>
                <w:sz w:val="20"/>
                <w:szCs w:val="20"/>
              </w:rPr>
              <w:t xml:space="preserve"> </w:t>
            </w:r>
            <w:proofErr w:type="spellStart"/>
            <w:r w:rsidRPr="00476D37">
              <w:rPr>
                <w:rFonts w:ascii="Arial" w:eastAsia="Times New Roman" w:hAnsi="Arial" w:cs="Arial"/>
                <w:sz w:val="20"/>
                <w:szCs w:val="20"/>
              </w:rPr>
              <w:t>ekspozytor</w:t>
            </w:r>
            <w:proofErr w:type="spellEnd"/>
            <w:r w:rsidRPr="00476D37">
              <w:rPr>
                <w:rFonts w:ascii="Arial" w:eastAsia="Times New Roman" w:hAnsi="Arial" w:cs="Arial"/>
                <w:sz w:val="20"/>
                <w:szCs w:val="20"/>
              </w:rPr>
              <w:t xml:space="preserve"> w kształcie kostki wym. 60x60 ze schowkiem)</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3BBF" w:rsidRPr="00476D37" w:rsidRDefault="00F33BBF" w:rsidP="0000120D">
            <w:pPr>
              <w:spacing w:after="0" w:line="240" w:lineRule="auto"/>
              <w:jc w:val="center"/>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3BBF" w:rsidRPr="00476D37" w:rsidRDefault="00F33BBF" w:rsidP="0000120D">
            <w:pPr>
              <w:spacing w:after="0" w:line="240" w:lineRule="auto"/>
              <w:jc w:val="center"/>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xml:space="preserve">szt.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3BBF" w:rsidRPr="00476D37" w:rsidRDefault="00F33BBF" w:rsidP="0000120D">
            <w:pPr>
              <w:spacing w:after="0" w:line="240" w:lineRule="auto"/>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3BBF" w:rsidRPr="00476D37" w:rsidRDefault="00F33BBF" w:rsidP="0000120D">
            <w:pPr>
              <w:spacing w:after="0" w:line="240" w:lineRule="auto"/>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w:t>
            </w:r>
          </w:p>
        </w:tc>
      </w:tr>
      <w:tr w:rsidR="00F33BBF" w:rsidRPr="00476D37" w:rsidTr="0000120D">
        <w:trPr>
          <w:trHeight w:val="1230"/>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3BBF" w:rsidRPr="00476D37" w:rsidRDefault="00F33BBF" w:rsidP="0000120D">
            <w:pPr>
              <w:spacing w:after="0" w:line="240" w:lineRule="auto"/>
              <w:jc w:val="right"/>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46</w:t>
            </w:r>
          </w:p>
        </w:tc>
        <w:tc>
          <w:tcPr>
            <w:tcW w:w="3402" w:type="dxa"/>
            <w:tcBorders>
              <w:top w:val="single" w:sz="4" w:space="0" w:color="auto"/>
              <w:left w:val="single" w:sz="4" w:space="0" w:color="auto"/>
              <w:bottom w:val="single" w:sz="4" w:space="0" w:color="auto"/>
              <w:right w:val="single" w:sz="4" w:space="0" w:color="auto"/>
            </w:tcBorders>
            <w:shd w:val="clear" w:color="000000" w:fill="FFFFFF"/>
            <w:hideMark/>
          </w:tcPr>
          <w:p w:rsidR="00F33BBF" w:rsidRPr="00476D37" w:rsidRDefault="00F33BBF" w:rsidP="0000120D">
            <w:pPr>
              <w:spacing w:after="0" w:line="240" w:lineRule="auto"/>
              <w:rPr>
                <w:rFonts w:ascii="Arial" w:eastAsia="Times New Roman" w:hAnsi="Arial" w:cs="Arial"/>
                <w:sz w:val="20"/>
                <w:szCs w:val="20"/>
              </w:rPr>
            </w:pPr>
            <w:r w:rsidRPr="00476D37">
              <w:rPr>
                <w:rFonts w:ascii="Arial" w:eastAsia="Times New Roman" w:hAnsi="Arial" w:cs="Arial"/>
                <w:sz w:val="20"/>
                <w:szCs w:val="20"/>
              </w:rPr>
              <w:t>Eksponat "Przyrząd do demonstracji brył obrotowych"(przyrząd do demonstracji brył obrotowych,</w:t>
            </w:r>
            <w:r>
              <w:rPr>
                <w:rFonts w:ascii="Arial" w:eastAsia="Times New Roman" w:hAnsi="Arial" w:cs="Arial"/>
                <w:sz w:val="20"/>
                <w:szCs w:val="20"/>
              </w:rPr>
              <w:t xml:space="preserve"> </w:t>
            </w:r>
            <w:proofErr w:type="spellStart"/>
            <w:r w:rsidRPr="00476D37">
              <w:rPr>
                <w:rFonts w:ascii="Arial" w:eastAsia="Times New Roman" w:hAnsi="Arial" w:cs="Arial"/>
                <w:sz w:val="20"/>
                <w:szCs w:val="20"/>
              </w:rPr>
              <w:t>ekspozytor</w:t>
            </w:r>
            <w:proofErr w:type="spellEnd"/>
            <w:r w:rsidRPr="00476D37">
              <w:rPr>
                <w:rFonts w:ascii="Arial" w:eastAsia="Times New Roman" w:hAnsi="Arial" w:cs="Arial"/>
                <w:sz w:val="20"/>
                <w:szCs w:val="20"/>
              </w:rPr>
              <w:t xml:space="preserve"> w kształcie kostki wym. 60x60)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3BBF" w:rsidRPr="00476D37" w:rsidRDefault="00F33BBF" w:rsidP="0000120D">
            <w:pPr>
              <w:spacing w:after="0" w:line="240" w:lineRule="auto"/>
              <w:jc w:val="center"/>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3BBF" w:rsidRPr="00476D37" w:rsidRDefault="00F33BBF" w:rsidP="0000120D">
            <w:pPr>
              <w:spacing w:after="0" w:line="240" w:lineRule="auto"/>
              <w:jc w:val="center"/>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xml:space="preserve">szt.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3BBF" w:rsidRPr="00476D37" w:rsidRDefault="00F33BBF" w:rsidP="0000120D">
            <w:pPr>
              <w:spacing w:after="0" w:line="240" w:lineRule="auto"/>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3BBF" w:rsidRPr="00476D37" w:rsidRDefault="00F33BBF" w:rsidP="0000120D">
            <w:pPr>
              <w:spacing w:after="0" w:line="240" w:lineRule="auto"/>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w:t>
            </w:r>
          </w:p>
        </w:tc>
      </w:tr>
      <w:tr w:rsidR="00F33BBF" w:rsidRPr="00476D37" w:rsidTr="0000120D">
        <w:trPr>
          <w:trHeight w:val="1020"/>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3BBF" w:rsidRPr="00476D37" w:rsidRDefault="00F33BBF" w:rsidP="0000120D">
            <w:pPr>
              <w:spacing w:after="0" w:line="240" w:lineRule="auto"/>
              <w:jc w:val="right"/>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47</w:t>
            </w:r>
          </w:p>
        </w:tc>
        <w:tc>
          <w:tcPr>
            <w:tcW w:w="3402" w:type="dxa"/>
            <w:tcBorders>
              <w:top w:val="single" w:sz="4" w:space="0" w:color="auto"/>
              <w:left w:val="nil"/>
              <w:bottom w:val="single" w:sz="4" w:space="0" w:color="auto"/>
              <w:right w:val="single" w:sz="4" w:space="0" w:color="auto"/>
            </w:tcBorders>
            <w:shd w:val="clear" w:color="000000" w:fill="FFFFFF"/>
            <w:hideMark/>
          </w:tcPr>
          <w:p w:rsidR="00F33BBF" w:rsidRPr="00476D37" w:rsidRDefault="00F33BBF" w:rsidP="0000120D">
            <w:pPr>
              <w:spacing w:after="0" w:line="240" w:lineRule="auto"/>
              <w:rPr>
                <w:rFonts w:ascii="Arial" w:eastAsia="Times New Roman" w:hAnsi="Arial" w:cs="Arial"/>
                <w:sz w:val="20"/>
                <w:szCs w:val="20"/>
              </w:rPr>
            </w:pPr>
            <w:r w:rsidRPr="00476D37">
              <w:rPr>
                <w:rFonts w:ascii="Arial" w:eastAsia="Times New Roman" w:hAnsi="Arial" w:cs="Arial"/>
                <w:sz w:val="20"/>
                <w:szCs w:val="20"/>
              </w:rPr>
              <w:t>Eksponat "Budowa cieni"(</w:t>
            </w:r>
            <w:proofErr w:type="spellStart"/>
            <w:r w:rsidRPr="00476D37">
              <w:rPr>
                <w:rFonts w:ascii="Arial" w:eastAsia="Times New Roman" w:hAnsi="Arial" w:cs="Arial"/>
                <w:sz w:val="20"/>
                <w:szCs w:val="20"/>
              </w:rPr>
              <w:t>ekspozytor</w:t>
            </w:r>
            <w:proofErr w:type="spellEnd"/>
            <w:r w:rsidRPr="00476D37">
              <w:rPr>
                <w:rFonts w:ascii="Arial" w:eastAsia="Times New Roman" w:hAnsi="Arial" w:cs="Arial"/>
                <w:sz w:val="20"/>
                <w:szCs w:val="20"/>
              </w:rPr>
              <w:t xml:space="preserve"> w kształcie kostki wym.60x60 z wbudowaną planszą i schowkiem,</w:t>
            </w:r>
            <w:r>
              <w:rPr>
                <w:rFonts w:ascii="Arial" w:eastAsia="Times New Roman" w:hAnsi="Arial" w:cs="Arial"/>
                <w:sz w:val="20"/>
                <w:szCs w:val="20"/>
              </w:rPr>
              <w:t xml:space="preserve"> </w:t>
            </w:r>
            <w:r w:rsidRPr="00476D37">
              <w:rPr>
                <w:rFonts w:ascii="Arial" w:eastAsia="Times New Roman" w:hAnsi="Arial" w:cs="Arial"/>
                <w:sz w:val="20"/>
                <w:szCs w:val="20"/>
              </w:rPr>
              <w:t>klocki do budowy modeli cieni z drewna dębowego,</w:t>
            </w:r>
            <w:r>
              <w:rPr>
                <w:rFonts w:ascii="Arial" w:eastAsia="Times New Roman" w:hAnsi="Arial" w:cs="Arial"/>
                <w:sz w:val="20"/>
                <w:szCs w:val="20"/>
              </w:rPr>
              <w:t xml:space="preserve"> </w:t>
            </w:r>
            <w:proofErr w:type="spellStart"/>
            <w:r w:rsidRPr="00476D37">
              <w:rPr>
                <w:rFonts w:ascii="Arial" w:eastAsia="Times New Roman" w:hAnsi="Arial" w:cs="Arial"/>
                <w:sz w:val="20"/>
                <w:szCs w:val="20"/>
              </w:rPr>
              <w:t>projekt</w:t>
            </w:r>
            <w:proofErr w:type="spellEnd"/>
            <w:r w:rsidRPr="00476D37">
              <w:rPr>
                <w:rFonts w:ascii="Arial" w:eastAsia="Times New Roman" w:hAnsi="Arial" w:cs="Arial"/>
                <w:sz w:val="20"/>
                <w:szCs w:val="20"/>
              </w:rPr>
              <w:t xml:space="preserve"> szablonów z rzutami)</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F33BBF" w:rsidRPr="00476D37" w:rsidRDefault="00F33BBF" w:rsidP="0000120D">
            <w:pPr>
              <w:spacing w:after="0" w:line="240" w:lineRule="auto"/>
              <w:jc w:val="center"/>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1</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F33BBF" w:rsidRPr="00476D37" w:rsidRDefault="00F33BBF" w:rsidP="0000120D">
            <w:pPr>
              <w:spacing w:after="0" w:line="240" w:lineRule="auto"/>
              <w:jc w:val="center"/>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xml:space="preserve">szt. </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F33BBF" w:rsidRPr="00476D37" w:rsidRDefault="00F33BBF" w:rsidP="0000120D">
            <w:pPr>
              <w:spacing w:after="0" w:line="240" w:lineRule="auto"/>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F33BBF" w:rsidRPr="00476D37" w:rsidRDefault="00F33BBF" w:rsidP="0000120D">
            <w:pPr>
              <w:spacing w:after="0" w:line="240" w:lineRule="auto"/>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w:t>
            </w:r>
          </w:p>
        </w:tc>
      </w:tr>
      <w:tr w:rsidR="00F33BBF" w:rsidRPr="00476D37" w:rsidTr="0000120D">
        <w:trPr>
          <w:trHeight w:val="765"/>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F33BBF" w:rsidRPr="00476D37" w:rsidRDefault="00F33BBF" w:rsidP="0000120D">
            <w:pPr>
              <w:spacing w:after="0" w:line="240" w:lineRule="auto"/>
              <w:jc w:val="right"/>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48</w:t>
            </w:r>
          </w:p>
        </w:tc>
        <w:tc>
          <w:tcPr>
            <w:tcW w:w="3402" w:type="dxa"/>
            <w:tcBorders>
              <w:top w:val="nil"/>
              <w:left w:val="nil"/>
              <w:bottom w:val="single" w:sz="4" w:space="0" w:color="auto"/>
              <w:right w:val="single" w:sz="4" w:space="0" w:color="auto"/>
            </w:tcBorders>
            <w:shd w:val="clear" w:color="auto" w:fill="auto"/>
            <w:vAlign w:val="bottom"/>
            <w:hideMark/>
          </w:tcPr>
          <w:p w:rsidR="00F33BBF" w:rsidRPr="00476D37" w:rsidRDefault="00F33BBF" w:rsidP="0000120D">
            <w:pPr>
              <w:spacing w:after="0" w:line="240" w:lineRule="auto"/>
              <w:rPr>
                <w:rFonts w:ascii="Arial" w:eastAsia="Times New Roman" w:hAnsi="Arial" w:cs="Arial"/>
                <w:sz w:val="20"/>
                <w:szCs w:val="20"/>
              </w:rPr>
            </w:pPr>
            <w:r w:rsidRPr="00476D37">
              <w:rPr>
                <w:rFonts w:ascii="Arial" w:eastAsia="Times New Roman" w:hAnsi="Arial" w:cs="Arial"/>
                <w:sz w:val="20"/>
                <w:szCs w:val="20"/>
              </w:rPr>
              <w:t>Eksponat "Pole magnetyczne 3D"(magnesy,</w:t>
            </w:r>
            <w:r>
              <w:rPr>
                <w:rFonts w:ascii="Arial" w:eastAsia="Times New Roman" w:hAnsi="Arial" w:cs="Arial"/>
                <w:sz w:val="20"/>
                <w:szCs w:val="20"/>
              </w:rPr>
              <w:t xml:space="preserve"> </w:t>
            </w:r>
            <w:proofErr w:type="spellStart"/>
            <w:r w:rsidRPr="00476D37">
              <w:rPr>
                <w:rFonts w:ascii="Arial" w:eastAsia="Times New Roman" w:hAnsi="Arial" w:cs="Arial"/>
                <w:sz w:val="20"/>
                <w:szCs w:val="20"/>
              </w:rPr>
              <w:t>ekspozytor</w:t>
            </w:r>
            <w:proofErr w:type="spellEnd"/>
            <w:r w:rsidRPr="00476D37">
              <w:rPr>
                <w:rFonts w:ascii="Arial" w:eastAsia="Times New Roman" w:hAnsi="Arial" w:cs="Arial"/>
                <w:sz w:val="20"/>
                <w:szCs w:val="20"/>
              </w:rPr>
              <w:t xml:space="preserve"> w kształcie kostki </w:t>
            </w:r>
            <w:proofErr w:type="spellStart"/>
            <w:r w:rsidRPr="00476D37">
              <w:rPr>
                <w:rFonts w:ascii="Arial" w:eastAsia="Times New Roman" w:hAnsi="Arial" w:cs="Arial"/>
                <w:sz w:val="20"/>
                <w:szCs w:val="20"/>
              </w:rPr>
              <w:t>wym</w:t>
            </w:r>
            <w:proofErr w:type="spellEnd"/>
            <w:r w:rsidRPr="00476D37">
              <w:rPr>
                <w:rFonts w:ascii="Arial" w:eastAsia="Times New Roman" w:hAnsi="Arial" w:cs="Arial"/>
                <w:sz w:val="20"/>
                <w:szCs w:val="20"/>
              </w:rPr>
              <w:t xml:space="preserve"> 60x60 z dwiema komorami na magnesy)</w:t>
            </w:r>
          </w:p>
        </w:tc>
        <w:tc>
          <w:tcPr>
            <w:tcW w:w="851" w:type="dxa"/>
            <w:tcBorders>
              <w:top w:val="nil"/>
              <w:left w:val="nil"/>
              <w:bottom w:val="single" w:sz="4" w:space="0" w:color="auto"/>
              <w:right w:val="single" w:sz="4" w:space="0" w:color="auto"/>
            </w:tcBorders>
            <w:shd w:val="clear" w:color="auto" w:fill="auto"/>
            <w:vAlign w:val="bottom"/>
            <w:hideMark/>
          </w:tcPr>
          <w:p w:rsidR="00F33BBF" w:rsidRPr="00476D37" w:rsidRDefault="00F33BBF" w:rsidP="0000120D">
            <w:pPr>
              <w:spacing w:after="0" w:line="240" w:lineRule="auto"/>
              <w:jc w:val="center"/>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1</w:t>
            </w:r>
          </w:p>
        </w:tc>
        <w:tc>
          <w:tcPr>
            <w:tcW w:w="1134" w:type="dxa"/>
            <w:tcBorders>
              <w:top w:val="nil"/>
              <w:left w:val="nil"/>
              <w:bottom w:val="single" w:sz="4" w:space="0" w:color="auto"/>
              <w:right w:val="single" w:sz="4" w:space="0" w:color="auto"/>
            </w:tcBorders>
            <w:shd w:val="clear" w:color="auto" w:fill="auto"/>
            <w:vAlign w:val="bottom"/>
            <w:hideMark/>
          </w:tcPr>
          <w:p w:rsidR="00F33BBF" w:rsidRPr="00476D37" w:rsidRDefault="00F33BBF" w:rsidP="0000120D">
            <w:pPr>
              <w:spacing w:after="0" w:line="240" w:lineRule="auto"/>
              <w:jc w:val="center"/>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xml:space="preserve">szt. </w:t>
            </w:r>
          </w:p>
        </w:tc>
        <w:tc>
          <w:tcPr>
            <w:tcW w:w="1843" w:type="dxa"/>
            <w:tcBorders>
              <w:top w:val="nil"/>
              <w:left w:val="nil"/>
              <w:bottom w:val="single" w:sz="4" w:space="0" w:color="auto"/>
              <w:right w:val="single" w:sz="4" w:space="0" w:color="auto"/>
            </w:tcBorders>
            <w:shd w:val="clear" w:color="auto" w:fill="auto"/>
            <w:noWrap/>
            <w:vAlign w:val="bottom"/>
            <w:hideMark/>
          </w:tcPr>
          <w:p w:rsidR="00F33BBF" w:rsidRPr="00476D37" w:rsidRDefault="00F33BBF" w:rsidP="0000120D">
            <w:pPr>
              <w:spacing w:after="0" w:line="240" w:lineRule="auto"/>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w:t>
            </w:r>
          </w:p>
        </w:tc>
        <w:tc>
          <w:tcPr>
            <w:tcW w:w="1559" w:type="dxa"/>
            <w:tcBorders>
              <w:top w:val="nil"/>
              <w:left w:val="nil"/>
              <w:bottom w:val="single" w:sz="4" w:space="0" w:color="auto"/>
              <w:right w:val="single" w:sz="4" w:space="0" w:color="auto"/>
            </w:tcBorders>
            <w:shd w:val="clear" w:color="auto" w:fill="auto"/>
            <w:vAlign w:val="bottom"/>
            <w:hideMark/>
          </w:tcPr>
          <w:p w:rsidR="00F33BBF" w:rsidRPr="00476D37" w:rsidRDefault="00F33BBF" w:rsidP="0000120D">
            <w:pPr>
              <w:spacing w:after="0" w:line="240" w:lineRule="auto"/>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w:t>
            </w:r>
          </w:p>
        </w:tc>
      </w:tr>
      <w:tr w:rsidR="00F33BBF" w:rsidRPr="00476D37" w:rsidTr="0000120D">
        <w:trPr>
          <w:trHeight w:val="765"/>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F33BBF" w:rsidRPr="00476D37" w:rsidRDefault="00F33BBF" w:rsidP="0000120D">
            <w:pPr>
              <w:spacing w:after="0" w:line="240" w:lineRule="auto"/>
              <w:jc w:val="right"/>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49</w:t>
            </w:r>
          </w:p>
        </w:tc>
        <w:tc>
          <w:tcPr>
            <w:tcW w:w="3402" w:type="dxa"/>
            <w:tcBorders>
              <w:top w:val="nil"/>
              <w:left w:val="nil"/>
              <w:bottom w:val="single" w:sz="4" w:space="0" w:color="auto"/>
              <w:right w:val="single" w:sz="4" w:space="0" w:color="auto"/>
            </w:tcBorders>
            <w:shd w:val="clear" w:color="000000" w:fill="FFFFFF"/>
            <w:hideMark/>
          </w:tcPr>
          <w:p w:rsidR="00F33BBF" w:rsidRPr="00476D37" w:rsidRDefault="00F33BBF" w:rsidP="0000120D">
            <w:pPr>
              <w:spacing w:after="0" w:line="240" w:lineRule="auto"/>
              <w:rPr>
                <w:rFonts w:ascii="Arial" w:eastAsia="Times New Roman" w:hAnsi="Arial" w:cs="Arial"/>
                <w:sz w:val="20"/>
                <w:szCs w:val="20"/>
              </w:rPr>
            </w:pPr>
            <w:r w:rsidRPr="00476D37">
              <w:rPr>
                <w:rFonts w:ascii="Arial" w:eastAsia="Times New Roman" w:hAnsi="Arial" w:cs="Arial"/>
                <w:sz w:val="20"/>
                <w:szCs w:val="20"/>
              </w:rPr>
              <w:t>Eksponat "Fascynujący panel" (podłoga podświetlana,</w:t>
            </w:r>
            <w:r>
              <w:rPr>
                <w:rFonts w:ascii="Arial" w:eastAsia="Times New Roman" w:hAnsi="Arial" w:cs="Arial"/>
                <w:sz w:val="20"/>
                <w:szCs w:val="20"/>
              </w:rPr>
              <w:t xml:space="preserve"> </w:t>
            </w:r>
            <w:proofErr w:type="spellStart"/>
            <w:r w:rsidRPr="00476D37">
              <w:rPr>
                <w:rFonts w:ascii="Arial" w:eastAsia="Times New Roman" w:hAnsi="Arial" w:cs="Arial"/>
                <w:sz w:val="20"/>
                <w:szCs w:val="20"/>
              </w:rPr>
              <w:t>ekspozytor</w:t>
            </w:r>
            <w:proofErr w:type="spellEnd"/>
            <w:r w:rsidRPr="00476D37">
              <w:rPr>
                <w:rFonts w:ascii="Arial" w:eastAsia="Times New Roman" w:hAnsi="Arial" w:cs="Arial"/>
                <w:sz w:val="20"/>
                <w:szCs w:val="20"/>
              </w:rPr>
              <w:t xml:space="preserve"> w kształcie kostki wym. 60x60)</w:t>
            </w:r>
          </w:p>
        </w:tc>
        <w:tc>
          <w:tcPr>
            <w:tcW w:w="851" w:type="dxa"/>
            <w:tcBorders>
              <w:top w:val="nil"/>
              <w:left w:val="nil"/>
              <w:bottom w:val="single" w:sz="4" w:space="0" w:color="auto"/>
              <w:right w:val="single" w:sz="4" w:space="0" w:color="auto"/>
            </w:tcBorders>
            <w:shd w:val="clear" w:color="auto" w:fill="auto"/>
            <w:vAlign w:val="bottom"/>
            <w:hideMark/>
          </w:tcPr>
          <w:p w:rsidR="00F33BBF" w:rsidRPr="00476D37" w:rsidRDefault="00F33BBF" w:rsidP="0000120D">
            <w:pPr>
              <w:spacing w:after="0" w:line="240" w:lineRule="auto"/>
              <w:jc w:val="center"/>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1</w:t>
            </w:r>
          </w:p>
        </w:tc>
        <w:tc>
          <w:tcPr>
            <w:tcW w:w="1134" w:type="dxa"/>
            <w:tcBorders>
              <w:top w:val="nil"/>
              <w:left w:val="nil"/>
              <w:bottom w:val="single" w:sz="4" w:space="0" w:color="auto"/>
              <w:right w:val="single" w:sz="4" w:space="0" w:color="auto"/>
            </w:tcBorders>
            <w:shd w:val="clear" w:color="auto" w:fill="auto"/>
            <w:vAlign w:val="bottom"/>
            <w:hideMark/>
          </w:tcPr>
          <w:p w:rsidR="00F33BBF" w:rsidRPr="00476D37" w:rsidRDefault="00F33BBF" w:rsidP="0000120D">
            <w:pPr>
              <w:spacing w:after="0" w:line="240" w:lineRule="auto"/>
              <w:jc w:val="center"/>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xml:space="preserve">szt. </w:t>
            </w:r>
          </w:p>
        </w:tc>
        <w:tc>
          <w:tcPr>
            <w:tcW w:w="1843" w:type="dxa"/>
            <w:tcBorders>
              <w:top w:val="nil"/>
              <w:left w:val="nil"/>
              <w:bottom w:val="single" w:sz="4" w:space="0" w:color="auto"/>
              <w:right w:val="single" w:sz="4" w:space="0" w:color="auto"/>
            </w:tcBorders>
            <w:shd w:val="clear" w:color="auto" w:fill="auto"/>
            <w:vAlign w:val="bottom"/>
            <w:hideMark/>
          </w:tcPr>
          <w:p w:rsidR="00F33BBF" w:rsidRPr="00476D37" w:rsidRDefault="00F33BBF" w:rsidP="0000120D">
            <w:pPr>
              <w:spacing w:after="0" w:line="240" w:lineRule="auto"/>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w:t>
            </w:r>
          </w:p>
        </w:tc>
        <w:tc>
          <w:tcPr>
            <w:tcW w:w="1559" w:type="dxa"/>
            <w:tcBorders>
              <w:top w:val="nil"/>
              <w:left w:val="nil"/>
              <w:bottom w:val="single" w:sz="4" w:space="0" w:color="auto"/>
              <w:right w:val="single" w:sz="4" w:space="0" w:color="auto"/>
            </w:tcBorders>
            <w:shd w:val="clear" w:color="auto" w:fill="auto"/>
            <w:vAlign w:val="bottom"/>
            <w:hideMark/>
          </w:tcPr>
          <w:p w:rsidR="00F33BBF" w:rsidRPr="00476D37" w:rsidRDefault="00F33BBF" w:rsidP="0000120D">
            <w:pPr>
              <w:spacing w:after="0" w:line="240" w:lineRule="auto"/>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w:t>
            </w:r>
          </w:p>
        </w:tc>
      </w:tr>
      <w:tr w:rsidR="00F33BBF" w:rsidRPr="00476D37" w:rsidTr="0000120D">
        <w:trPr>
          <w:trHeight w:val="510"/>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3BBF" w:rsidRPr="00476D37" w:rsidRDefault="00F33BBF" w:rsidP="0000120D">
            <w:pPr>
              <w:spacing w:after="0" w:line="240" w:lineRule="auto"/>
              <w:jc w:val="right"/>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50</w:t>
            </w:r>
          </w:p>
        </w:tc>
        <w:tc>
          <w:tcPr>
            <w:tcW w:w="34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33BBF" w:rsidRPr="00476D37" w:rsidRDefault="00F33BBF" w:rsidP="0000120D">
            <w:pPr>
              <w:spacing w:after="0" w:line="240" w:lineRule="auto"/>
              <w:rPr>
                <w:rFonts w:ascii="Arial" w:eastAsia="Times New Roman" w:hAnsi="Arial" w:cs="Arial"/>
                <w:sz w:val="20"/>
                <w:szCs w:val="20"/>
              </w:rPr>
            </w:pPr>
            <w:r w:rsidRPr="00476D37">
              <w:rPr>
                <w:rFonts w:ascii="Arial" w:eastAsia="Times New Roman" w:hAnsi="Arial" w:cs="Arial"/>
                <w:sz w:val="20"/>
                <w:szCs w:val="20"/>
              </w:rPr>
              <w:t>Eksponat "Zestaw świetlno-dźwiękowy"(chodnik świetlny 76x149,</w:t>
            </w:r>
            <w:r w:rsidRPr="00476D37">
              <w:rPr>
                <w:rFonts w:ascii="Arial" w:eastAsia="Times New Roman" w:hAnsi="Arial" w:cs="Arial"/>
                <w:b/>
                <w:bCs/>
                <w:sz w:val="20"/>
                <w:szCs w:val="20"/>
              </w:rPr>
              <w:t>6</w:t>
            </w:r>
            <w:r w:rsidRPr="00476D37">
              <w:rPr>
                <w:rFonts w:ascii="Arial" w:eastAsia="Times New Roman" w:hAnsi="Arial" w:cs="Arial"/>
                <w:sz w:val="20"/>
                <w:szCs w:val="20"/>
              </w:rPr>
              <w:t>x7,6 z tablicą 60x125x14)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3BBF" w:rsidRPr="00476D37" w:rsidRDefault="00F33BBF" w:rsidP="0000120D">
            <w:pPr>
              <w:spacing w:after="0" w:line="240" w:lineRule="auto"/>
              <w:jc w:val="center"/>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3BBF" w:rsidRPr="00476D37" w:rsidRDefault="00F33BBF" w:rsidP="0000120D">
            <w:pPr>
              <w:spacing w:after="0" w:line="240" w:lineRule="auto"/>
              <w:jc w:val="center"/>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xml:space="preserve">szt.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3BBF" w:rsidRPr="00476D37" w:rsidRDefault="00F33BBF" w:rsidP="0000120D">
            <w:pPr>
              <w:spacing w:after="0" w:line="240" w:lineRule="auto"/>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3BBF" w:rsidRPr="00476D37" w:rsidRDefault="00F33BBF" w:rsidP="0000120D">
            <w:pPr>
              <w:spacing w:after="0" w:line="240" w:lineRule="auto"/>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w:t>
            </w:r>
          </w:p>
        </w:tc>
      </w:tr>
      <w:tr w:rsidR="00F33BBF" w:rsidRPr="00476D37" w:rsidTr="0000120D">
        <w:trPr>
          <w:trHeight w:val="76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3BBF" w:rsidRPr="00476D37" w:rsidRDefault="00F33BBF" w:rsidP="0000120D">
            <w:pPr>
              <w:spacing w:after="0" w:line="240" w:lineRule="auto"/>
              <w:jc w:val="right"/>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51</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3BBF" w:rsidRPr="00476D37" w:rsidRDefault="00F33BBF" w:rsidP="0000120D">
            <w:pPr>
              <w:spacing w:after="0" w:line="240" w:lineRule="auto"/>
              <w:rPr>
                <w:rFonts w:ascii="Arial" w:eastAsia="Times New Roman" w:hAnsi="Arial" w:cs="Arial"/>
                <w:sz w:val="20"/>
                <w:szCs w:val="20"/>
              </w:rPr>
            </w:pPr>
            <w:r w:rsidRPr="00476D37">
              <w:rPr>
                <w:rFonts w:ascii="Arial" w:eastAsia="Times New Roman" w:hAnsi="Arial" w:cs="Arial"/>
                <w:sz w:val="20"/>
                <w:szCs w:val="20"/>
              </w:rPr>
              <w:t xml:space="preserve">Eksponat "Wahadło </w:t>
            </w:r>
            <w:proofErr w:type="spellStart"/>
            <w:r w:rsidRPr="00476D37">
              <w:rPr>
                <w:rFonts w:ascii="Arial" w:eastAsia="Times New Roman" w:hAnsi="Arial" w:cs="Arial"/>
                <w:sz w:val="20"/>
                <w:szCs w:val="20"/>
              </w:rPr>
              <w:t>Foucauta</w:t>
            </w:r>
            <w:proofErr w:type="spellEnd"/>
            <w:r w:rsidRPr="00476D37">
              <w:rPr>
                <w:rFonts w:ascii="Arial" w:eastAsia="Times New Roman" w:hAnsi="Arial" w:cs="Arial"/>
                <w:sz w:val="20"/>
                <w:szCs w:val="20"/>
              </w:rPr>
              <w:t xml:space="preserve">" (wahadło w szklanym kloszu wmontowane w kostkę 60x60, </w:t>
            </w:r>
            <w:proofErr w:type="spellStart"/>
            <w:r w:rsidRPr="00476D37">
              <w:rPr>
                <w:rFonts w:ascii="Arial" w:eastAsia="Times New Roman" w:hAnsi="Arial" w:cs="Arial"/>
                <w:sz w:val="20"/>
                <w:szCs w:val="20"/>
              </w:rPr>
              <w:t>ekspozytor</w:t>
            </w:r>
            <w:proofErr w:type="spellEnd"/>
            <w:r w:rsidRPr="00476D37">
              <w:rPr>
                <w:rFonts w:ascii="Arial" w:eastAsia="Times New Roman" w:hAnsi="Arial" w:cs="Arial"/>
                <w:sz w:val="20"/>
                <w:szCs w:val="20"/>
              </w:rPr>
              <w:t xml:space="preserve"> w kształcie kostki wym.60x60)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3BBF" w:rsidRPr="00476D37" w:rsidRDefault="00F33BBF" w:rsidP="0000120D">
            <w:pPr>
              <w:spacing w:after="0" w:line="240" w:lineRule="auto"/>
              <w:jc w:val="center"/>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3BBF" w:rsidRPr="00476D37" w:rsidRDefault="00F33BBF" w:rsidP="0000120D">
            <w:pPr>
              <w:spacing w:after="0" w:line="240" w:lineRule="auto"/>
              <w:jc w:val="center"/>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xml:space="preserve">szt.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3BBF" w:rsidRPr="00476D37" w:rsidRDefault="00F33BBF" w:rsidP="0000120D">
            <w:pPr>
              <w:spacing w:after="0" w:line="240" w:lineRule="auto"/>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3BBF" w:rsidRPr="00476D37" w:rsidRDefault="00F33BBF" w:rsidP="0000120D">
            <w:pPr>
              <w:spacing w:after="0" w:line="240" w:lineRule="auto"/>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w:t>
            </w:r>
          </w:p>
        </w:tc>
      </w:tr>
      <w:tr w:rsidR="00F33BBF" w:rsidRPr="00476D37" w:rsidTr="0000120D">
        <w:trPr>
          <w:trHeight w:val="76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3BBF" w:rsidRPr="00476D37" w:rsidRDefault="00F33BBF" w:rsidP="0000120D">
            <w:pPr>
              <w:spacing w:after="0" w:line="240" w:lineRule="auto"/>
              <w:jc w:val="right"/>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52</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3BBF" w:rsidRPr="00476D37" w:rsidRDefault="00F33BBF" w:rsidP="0000120D">
            <w:pPr>
              <w:spacing w:after="0" w:line="240" w:lineRule="auto"/>
              <w:rPr>
                <w:rFonts w:ascii="Arial" w:eastAsia="Times New Roman" w:hAnsi="Arial" w:cs="Arial"/>
                <w:sz w:val="20"/>
                <w:szCs w:val="20"/>
              </w:rPr>
            </w:pPr>
            <w:r w:rsidRPr="00476D37">
              <w:rPr>
                <w:rFonts w:ascii="Arial" w:eastAsia="Times New Roman" w:hAnsi="Arial" w:cs="Arial"/>
                <w:sz w:val="20"/>
                <w:szCs w:val="20"/>
              </w:rPr>
              <w:t>Eksponat "Gry matematyczne" (układam trójkąty-gra,</w:t>
            </w:r>
            <w:r>
              <w:rPr>
                <w:rFonts w:ascii="Arial" w:eastAsia="Times New Roman" w:hAnsi="Arial" w:cs="Arial"/>
                <w:sz w:val="20"/>
                <w:szCs w:val="20"/>
              </w:rPr>
              <w:t xml:space="preserve"> </w:t>
            </w:r>
            <w:r w:rsidRPr="00476D37">
              <w:rPr>
                <w:rFonts w:ascii="Arial" w:eastAsia="Times New Roman" w:hAnsi="Arial" w:cs="Arial"/>
                <w:sz w:val="20"/>
                <w:szCs w:val="20"/>
              </w:rPr>
              <w:t>tangram matematyczny,</w:t>
            </w:r>
            <w:r>
              <w:rPr>
                <w:rFonts w:ascii="Arial" w:eastAsia="Times New Roman" w:hAnsi="Arial" w:cs="Arial"/>
                <w:sz w:val="20"/>
                <w:szCs w:val="20"/>
              </w:rPr>
              <w:t xml:space="preserve"> </w:t>
            </w:r>
            <w:proofErr w:type="spellStart"/>
            <w:r w:rsidRPr="00476D37">
              <w:rPr>
                <w:rFonts w:ascii="Arial" w:eastAsia="Times New Roman" w:hAnsi="Arial" w:cs="Arial"/>
                <w:sz w:val="20"/>
                <w:szCs w:val="20"/>
              </w:rPr>
              <w:t>ekspozytor</w:t>
            </w:r>
            <w:proofErr w:type="spellEnd"/>
            <w:r w:rsidRPr="00476D37">
              <w:rPr>
                <w:rFonts w:ascii="Arial" w:eastAsia="Times New Roman" w:hAnsi="Arial" w:cs="Arial"/>
                <w:sz w:val="20"/>
                <w:szCs w:val="20"/>
              </w:rPr>
              <w:t xml:space="preserve"> w kształcie kostki </w:t>
            </w:r>
            <w:proofErr w:type="spellStart"/>
            <w:r w:rsidRPr="00476D37">
              <w:rPr>
                <w:rFonts w:ascii="Arial" w:eastAsia="Times New Roman" w:hAnsi="Arial" w:cs="Arial"/>
                <w:sz w:val="20"/>
                <w:szCs w:val="20"/>
              </w:rPr>
              <w:t>wym</w:t>
            </w:r>
            <w:proofErr w:type="spellEnd"/>
            <w:r w:rsidRPr="00476D37">
              <w:rPr>
                <w:rFonts w:ascii="Arial" w:eastAsia="Times New Roman" w:hAnsi="Arial" w:cs="Arial"/>
                <w:sz w:val="20"/>
                <w:szCs w:val="20"/>
              </w:rPr>
              <w:t xml:space="preserve"> 60x60)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3BBF" w:rsidRPr="00476D37" w:rsidRDefault="00F33BBF" w:rsidP="0000120D">
            <w:pPr>
              <w:spacing w:after="0" w:line="240" w:lineRule="auto"/>
              <w:jc w:val="center"/>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3BBF" w:rsidRPr="00476D37" w:rsidRDefault="00F33BBF" w:rsidP="0000120D">
            <w:pPr>
              <w:spacing w:after="0" w:line="240" w:lineRule="auto"/>
              <w:jc w:val="center"/>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xml:space="preserve">szt.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3BBF" w:rsidRPr="00476D37" w:rsidRDefault="00F33BBF" w:rsidP="0000120D">
            <w:pPr>
              <w:spacing w:after="0" w:line="240" w:lineRule="auto"/>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3BBF" w:rsidRPr="00476D37" w:rsidRDefault="00F33BBF" w:rsidP="0000120D">
            <w:pPr>
              <w:spacing w:after="0" w:line="240" w:lineRule="auto"/>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w:t>
            </w:r>
          </w:p>
        </w:tc>
      </w:tr>
      <w:tr w:rsidR="00F33BBF" w:rsidRPr="00476D37" w:rsidTr="0000120D">
        <w:trPr>
          <w:trHeight w:val="510"/>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3BBF" w:rsidRPr="00476D37" w:rsidRDefault="00F33BBF" w:rsidP="0000120D">
            <w:pPr>
              <w:spacing w:after="0" w:line="240" w:lineRule="auto"/>
              <w:jc w:val="right"/>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53</w:t>
            </w:r>
          </w:p>
        </w:tc>
        <w:tc>
          <w:tcPr>
            <w:tcW w:w="3402" w:type="dxa"/>
            <w:tcBorders>
              <w:top w:val="single" w:sz="4" w:space="0" w:color="auto"/>
              <w:left w:val="single" w:sz="4" w:space="0" w:color="auto"/>
              <w:bottom w:val="single" w:sz="4" w:space="0" w:color="auto"/>
              <w:right w:val="single" w:sz="4" w:space="0" w:color="auto"/>
            </w:tcBorders>
            <w:shd w:val="clear" w:color="000000" w:fill="FFFFFF"/>
            <w:hideMark/>
          </w:tcPr>
          <w:p w:rsidR="00F33BBF" w:rsidRPr="00476D37" w:rsidRDefault="00F33BBF" w:rsidP="0000120D">
            <w:pPr>
              <w:spacing w:after="0" w:line="240" w:lineRule="auto"/>
              <w:rPr>
                <w:rFonts w:ascii="Arial" w:eastAsia="Times New Roman" w:hAnsi="Arial" w:cs="Arial"/>
                <w:sz w:val="20"/>
                <w:szCs w:val="20"/>
              </w:rPr>
            </w:pPr>
            <w:r w:rsidRPr="00476D37">
              <w:rPr>
                <w:rFonts w:ascii="Arial" w:eastAsia="Times New Roman" w:hAnsi="Arial" w:cs="Arial"/>
                <w:sz w:val="20"/>
                <w:szCs w:val="20"/>
              </w:rPr>
              <w:t>Eksponat "Tellurium" (model tellurium,</w:t>
            </w:r>
            <w:r>
              <w:rPr>
                <w:rFonts w:ascii="Arial" w:eastAsia="Times New Roman" w:hAnsi="Arial" w:cs="Arial"/>
                <w:sz w:val="20"/>
                <w:szCs w:val="20"/>
              </w:rPr>
              <w:t xml:space="preserve"> </w:t>
            </w:r>
            <w:proofErr w:type="spellStart"/>
            <w:r w:rsidRPr="00476D37">
              <w:rPr>
                <w:rFonts w:ascii="Arial" w:eastAsia="Times New Roman" w:hAnsi="Arial" w:cs="Arial"/>
                <w:sz w:val="20"/>
                <w:szCs w:val="20"/>
              </w:rPr>
              <w:t>ekspozytor</w:t>
            </w:r>
            <w:proofErr w:type="spellEnd"/>
            <w:r w:rsidRPr="00476D37">
              <w:rPr>
                <w:rFonts w:ascii="Arial" w:eastAsia="Times New Roman" w:hAnsi="Arial" w:cs="Arial"/>
                <w:sz w:val="20"/>
                <w:szCs w:val="20"/>
              </w:rPr>
              <w:t xml:space="preserve"> w kształcie kostki wym. 60x60)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3BBF" w:rsidRPr="00476D37" w:rsidRDefault="00F33BBF" w:rsidP="0000120D">
            <w:pPr>
              <w:spacing w:after="0" w:line="240" w:lineRule="auto"/>
              <w:jc w:val="center"/>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3BBF" w:rsidRPr="00476D37" w:rsidRDefault="00F33BBF" w:rsidP="0000120D">
            <w:pPr>
              <w:spacing w:after="0" w:line="240" w:lineRule="auto"/>
              <w:jc w:val="center"/>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xml:space="preserve">szt.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3BBF" w:rsidRPr="00476D37" w:rsidRDefault="00F33BBF" w:rsidP="0000120D">
            <w:pPr>
              <w:spacing w:after="0" w:line="240" w:lineRule="auto"/>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3BBF" w:rsidRPr="00476D37" w:rsidRDefault="00F33BBF" w:rsidP="0000120D">
            <w:pPr>
              <w:spacing w:after="0" w:line="240" w:lineRule="auto"/>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w:t>
            </w:r>
          </w:p>
        </w:tc>
      </w:tr>
      <w:tr w:rsidR="00F33BBF" w:rsidRPr="00476D37" w:rsidTr="0000120D">
        <w:trPr>
          <w:trHeight w:val="510"/>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3BBF" w:rsidRPr="00476D37" w:rsidRDefault="00F33BBF" w:rsidP="0000120D">
            <w:pPr>
              <w:spacing w:after="0" w:line="240" w:lineRule="auto"/>
              <w:jc w:val="right"/>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54</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3BBF" w:rsidRPr="00476D37" w:rsidRDefault="00F33BBF" w:rsidP="0000120D">
            <w:pPr>
              <w:spacing w:after="0" w:line="240" w:lineRule="auto"/>
              <w:rPr>
                <w:rFonts w:ascii="Arial" w:eastAsia="Times New Roman" w:hAnsi="Arial" w:cs="Arial"/>
                <w:sz w:val="20"/>
                <w:szCs w:val="20"/>
              </w:rPr>
            </w:pPr>
            <w:r w:rsidRPr="00476D37">
              <w:rPr>
                <w:rFonts w:ascii="Arial" w:eastAsia="Times New Roman" w:hAnsi="Arial" w:cs="Arial"/>
                <w:sz w:val="20"/>
                <w:szCs w:val="20"/>
              </w:rPr>
              <w:t>Eksponat "Hiperbola" (model stożka do prezentacji hiperboli,</w:t>
            </w:r>
            <w:r>
              <w:rPr>
                <w:rFonts w:ascii="Arial" w:eastAsia="Times New Roman" w:hAnsi="Arial" w:cs="Arial"/>
                <w:sz w:val="20"/>
                <w:szCs w:val="20"/>
              </w:rPr>
              <w:t xml:space="preserve"> </w:t>
            </w:r>
            <w:proofErr w:type="spellStart"/>
            <w:r w:rsidRPr="00476D37">
              <w:rPr>
                <w:rFonts w:ascii="Arial" w:eastAsia="Times New Roman" w:hAnsi="Arial" w:cs="Arial"/>
                <w:sz w:val="20"/>
                <w:szCs w:val="20"/>
              </w:rPr>
              <w:t>ekspozytor</w:t>
            </w:r>
            <w:proofErr w:type="spellEnd"/>
            <w:r w:rsidRPr="00476D37">
              <w:rPr>
                <w:rFonts w:ascii="Arial" w:eastAsia="Times New Roman" w:hAnsi="Arial" w:cs="Arial"/>
                <w:sz w:val="20"/>
                <w:szCs w:val="20"/>
              </w:rPr>
              <w:t xml:space="preserve"> w kształcie kostki wym. 60x60)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3BBF" w:rsidRPr="00476D37" w:rsidRDefault="00F33BBF" w:rsidP="0000120D">
            <w:pPr>
              <w:spacing w:after="0" w:line="240" w:lineRule="auto"/>
              <w:jc w:val="center"/>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3BBF" w:rsidRPr="00476D37" w:rsidRDefault="00F33BBF" w:rsidP="0000120D">
            <w:pPr>
              <w:spacing w:after="0" w:line="240" w:lineRule="auto"/>
              <w:jc w:val="center"/>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xml:space="preserve">szt.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3BBF" w:rsidRPr="00476D37" w:rsidRDefault="00F33BBF" w:rsidP="0000120D">
            <w:pPr>
              <w:spacing w:after="0" w:line="240" w:lineRule="auto"/>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3BBF" w:rsidRPr="00476D37" w:rsidRDefault="00F33BBF" w:rsidP="0000120D">
            <w:pPr>
              <w:spacing w:after="0" w:line="240" w:lineRule="auto"/>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w:t>
            </w:r>
          </w:p>
        </w:tc>
      </w:tr>
      <w:tr w:rsidR="00F33BBF" w:rsidRPr="00476D37" w:rsidTr="0000120D">
        <w:trPr>
          <w:trHeight w:val="510"/>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3BBF" w:rsidRPr="00476D37" w:rsidRDefault="00F33BBF" w:rsidP="0000120D">
            <w:pPr>
              <w:spacing w:after="0" w:line="240" w:lineRule="auto"/>
              <w:jc w:val="right"/>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55</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3BBF" w:rsidRPr="00476D37" w:rsidRDefault="00F33BBF" w:rsidP="0000120D">
            <w:pPr>
              <w:spacing w:after="0" w:line="240" w:lineRule="auto"/>
              <w:rPr>
                <w:rFonts w:ascii="Arial" w:eastAsia="Times New Roman" w:hAnsi="Arial" w:cs="Arial"/>
                <w:sz w:val="20"/>
                <w:szCs w:val="20"/>
              </w:rPr>
            </w:pPr>
            <w:r w:rsidRPr="00476D37">
              <w:rPr>
                <w:rFonts w:ascii="Arial" w:eastAsia="Times New Roman" w:hAnsi="Arial" w:cs="Arial"/>
                <w:sz w:val="20"/>
                <w:szCs w:val="20"/>
              </w:rPr>
              <w:t xml:space="preserve">Eksponat "Planetarium" (model planetarium, </w:t>
            </w:r>
            <w:proofErr w:type="spellStart"/>
            <w:r w:rsidRPr="00476D37">
              <w:rPr>
                <w:rFonts w:ascii="Arial" w:eastAsia="Times New Roman" w:hAnsi="Arial" w:cs="Arial"/>
                <w:sz w:val="20"/>
                <w:szCs w:val="20"/>
              </w:rPr>
              <w:t>ekspozytor</w:t>
            </w:r>
            <w:proofErr w:type="spellEnd"/>
            <w:r w:rsidRPr="00476D37">
              <w:rPr>
                <w:rFonts w:ascii="Arial" w:eastAsia="Times New Roman" w:hAnsi="Arial" w:cs="Arial"/>
                <w:sz w:val="20"/>
                <w:szCs w:val="20"/>
              </w:rPr>
              <w:t xml:space="preserve"> w kształcie kostki wym. 60x60)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3BBF" w:rsidRPr="00476D37" w:rsidRDefault="00F33BBF" w:rsidP="0000120D">
            <w:pPr>
              <w:spacing w:after="0" w:line="240" w:lineRule="auto"/>
              <w:jc w:val="center"/>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3BBF" w:rsidRPr="00476D37" w:rsidRDefault="00F33BBF" w:rsidP="0000120D">
            <w:pPr>
              <w:spacing w:after="0" w:line="240" w:lineRule="auto"/>
              <w:jc w:val="center"/>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xml:space="preserve">szt.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3BBF" w:rsidRPr="00476D37" w:rsidRDefault="00F33BBF" w:rsidP="0000120D">
            <w:pPr>
              <w:spacing w:after="0" w:line="240" w:lineRule="auto"/>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3BBF" w:rsidRPr="00476D37" w:rsidRDefault="00F33BBF" w:rsidP="0000120D">
            <w:pPr>
              <w:spacing w:after="0" w:line="240" w:lineRule="auto"/>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w:t>
            </w:r>
          </w:p>
        </w:tc>
      </w:tr>
      <w:tr w:rsidR="00F33BBF" w:rsidRPr="00476D37" w:rsidTr="0000120D">
        <w:trPr>
          <w:trHeight w:val="76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3BBF" w:rsidRPr="00476D37" w:rsidRDefault="00F33BBF" w:rsidP="0000120D">
            <w:pPr>
              <w:spacing w:after="0" w:line="240" w:lineRule="auto"/>
              <w:jc w:val="right"/>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56</w:t>
            </w:r>
          </w:p>
        </w:tc>
        <w:tc>
          <w:tcPr>
            <w:tcW w:w="3402" w:type="dxa"/>
            <w:tcBorders>
              <w:top w:val="single" w:sz="4" w:space="0" w:color="auto"/>
              <w:left w:val="single" w:sz="4" w:space="0" w:color="auto"/>
              <w:bottom w:val="single" w:sz="4" w:space="0" w:color="auto"/>
              <w:right w:val="single" w:sz="4" w:space="0" w:color="auto"/>
            </w:tcBorders>
            <w:shd w:val="clear" w:color="000000" w:fill="FFFFFF"/>
            <w:hideMark/>
          </w:tcPr>
          <w:p w:rsidR="00F33BBF" w:rsidRPr="00476D37" w:rsidRDefault="00F33BBF" w:rsidP="0000120D">
            <w:pPr>
              <w:spacing w:after="0" w:line="240" w:lineRule="auto"/>
              <w:rPr>
                <w:rFonts w:ascii="Arial" w:eastAsia="Times New Roman" w:hAnsi="Arial" w:cs="Arial"/>
                <w:sz w:val="20"/>
                <w:szCs w:val="20"/>
              </w:rPr>
            </w:pPr>
            <w:r w:rsidRPr="00476D37">
              <w:rPr>
                <w:rFonts w:ascii="Arial" w:eastAsia="Times New Roman" w:hAnsi="Arial" w:cs="Arial"/>
                <w:sz w:val="20"/>
                <w:szCs w:val="20"/>
              </w:rPr>
              <w:t xml:space="preserve">Most Leonarda Da Vinci wykonany z elementów drewnianych na podstawie mobilnej (stoliku ekspozycyjnym)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3BBF" w:rsidRPr="00476D37" w:rsidRDefault="00F33BBF" w:rsidP="0000120D">
            <w:pPr>
              <w:spacing w:after="0" w:line="240" w:lineRule="auto"/>
              <w:jc w:val="center"/>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3BBF" w:rsidRPr="00476D37" w:rsidRDefault="00F33BBF" w:rsidP="0000120D">
            <w:pPr>
              <w:spacing w:after="0" w:line="240" w:lineRule="auto"/>
              <w:jc w:val="center"/>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xml:space="preserve">szt.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3BBF" w:rsidRPr="00476D37" w:rsidRDefault="00F33BBF" w:rsidP="0000120D">
            <w:pPr>
              <w:spacing w:after="0" w:line="240" w:lineRule="auto"/>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3BBF" w:rsidRPr="00476D37" w:rsidRDefault="00F33BBF" w:rsidP="0000120D">
            <w:pPr>
              <w:spacing w:after="0" w:line="240" w:lineRule="auto"/>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w:t>
            </w:r>
          </w:p>
        </w:tc>
      </w:tr>
      <w:tr w:rsidR="00F33BBF" w:rsidRPr="00476D37" w:rsidTr="0000120D">
        <w:trPr>
          <w:trHeight w:val="28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3BBF" w:rsidRPr="00476D37" w:rsidRDefault="00F33BBF" w:rsidP="0000120D">
            <w:pPr>
              <w:spacing w:after="0" w:line="240" w:lineRule="auto"/>
              <w:jc w:val="right"/>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57</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F33BBF" w:rsidRPr="00476D37" w:rsidRDefault="00F33BBF" w:rsidP="0000120D">
            <w:pPr>
              <w:spacing w:after="0" w:line="240" w:lineRule="auto"/>
              <w:rPr>
                <w:rFonts w:ascii="Arial" w:eastAsia="Times New Roman" w:hAnsi="Arial" w:cs="Arial"/>
                <w:sz w:val="20"/>
                <w:szCs w:val="20"/>
              </w:rPr>
            </w:pPr>
            <w:proofErr w:type="spellStart"/>
            <w:r w:rsidRPr="00476D37">
              <w:rPr>
                <w:rFonts w:ascii="Arial" w:eastAsia="Times New Roman" w:hAnsi="Arial" w:cs="Arial"/>
                <w:sz w:val="20"/>
                <w:szCs w:val="20"/>
              </w:rPr>
              <w:t>Ekspozytor</w:t>
            </w:r>
            <w:proofErr w:type="spellEnd"/>
            <w:r w:rsidRPr="00476D37">
              <w:rPr>
                <w:rFonts w:ascii="Arial" w:eastAsia="Times New Roman" w:hAnsi="Arial" w:cs="Arial"/>
                <w:sz w:val="20"/>
                <w:szCs w:val="20"/>
              </w:rPr>
              <w:t xml:space="preserve"> w kształcie kostki o wymiarach 60x60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3BBF" w:rsidRPr="00476D37" w:rsidRDefault="00F33BBF" w:rsidP="0000120D">
            <w:pPr>
              <w:spacing w:after="0" w:line="240" w:lineRule="auto"/>
              <w:jc w:val="center"/>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3BBF" w:rsidRPr="00476D37" w:rsidRDefault="00F33BBF" w:rsidP="0000120D">
            <w:pPr>
              <w:spacing w:after="0" w:line="240" w:lineRule="auto"/>
              <w:jc w:val="center"/>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xml:space="preserve">szt.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3BBF" w:rsidRPr="00476D37" w:rsidRDefault="00F33BBF" w:rsidP="0000120D">
            <w:pPr>
              <w:spacing w:after="0" w:line="240" w:lineRule="auto"/>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3BBF" w:rsidRPr="00476D37" w:rsidRDefault="00F33BBF" w:rsidP="0000120D">
            <w:pPr>
              <w:spacing w:after="0" w:line="240" w:lineRule="auto"/>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w:t>
            </w:r>
          </w:p>
        </w:tc>
      </w:tr>
      <w:tr w:rsidR="00F33BBF" w:rsidRPr="00476D37" w:rsidTr="0000120D">
        <w:trPr>
          <w:trHeight w:val="76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3BBF" w:rsidRPr="00476D37" w:rsidRDefault="00F33BBF" w:rsidP="0000120D">
            <w:pPr>
              <w:spacing w:after="0" w:line="240" w:lineRule="auto"/>
              <w:jc w:val="right"/>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58</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3BBF" w:rsidRPr="00476D37" w:rsidRDefault="00F33BBF" w:rsidP="0000120D">
            <w:pPr>
              <w:spacing w:after="0" w:line="240" w:lineRule="auto"/>
              <w:rPr>
                <w:rFonts w:ascii="Arial" w:eastAsia="Times New Roman" w:hAnsi="Arial" w:cs="Arial"/>
                <w:sz w:val="20"/>
                <w:szCs w:val="20"/>
              </w:rPr>
            </w:pPr>
            <w:r w:rsidRPr="00476D37">
              <w:rPr>
                <w:rFonts w:ascii="Arial" w:eastAsia="Times New Roman" w:hAnsi="Arial" w:cs="Arial"/>
                <w:sz w:val="20"/>
                <w:szCs w:val="20"/>
              </w:rPr>
              <w:t>Elementy identyfikacji wizualn</w:t>
            </w:r>
            <w:r>
              <w:rPr>
                <w:rFonts w:ascii="Arial" w:eastAsia="Times New Roman" w:hAnsi="Arial" w:cs="Arial"/>
                <w:sz w:val="20"/>
                <w:szCs w:val="20"/>
              </w:rPr>
              <w:t>ej (tablice informacyjne, itp.)</w:t>
            </w:r>
            <w:r w:rsidRPr="00476D37">
              <w:rPr>
                <w:rFonts w:ascii="Arial" w:eastAsia="Times New Roman" w:hAnsi="Arial" w:cs="Arial"/>
                <w:sz w:val="20"/>
                <w:szCs w:val="20"/>
              </w:rPr>
              <w:t xml:space="preserve"> eksponatów w budynku przy Szkole)</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3BBF" w:rsidRPr="00476D37" w:rsidRDefault="00F33BBF" w:rsidP="0000120D">
            <w:pPr>
              <w:spacing w:after="0" w:line="240" w:lineRule="auto"/>
              <w:jc w:val="center"/>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3BBF" w:rsidRPr="00476D37" w:rsidRDefault="00F33BBF" w:rsidP="0000120D">
            <w:pPr>
              <w:spacing w:after="0" w:line="240" w:lineRule="auto"/>
              <w:jc w:val="center"/>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xml:space="preserve">komplet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3BBF" w:rsidRPr="00476D37" w:rsidRDefault="00F33BBF" w:rsidP="0000120D">
            <w:pPr>
              <w:spacing w:after="0" w:line="240" w:lineRule="auto"/>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3BBF" w:rsidRPr="00476D37" w:rsidRDefault="00F33BBF" w:rsidP="0000120D">
            <w:pPr>
              <w:spacing w:after="0" w:line="240" w:lineRule="auto"/>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w:t>
            </w:r>
          </w:p>
        </w:tc>
      </w:tr>
      <w:tr w:rsidR="00F33BBF" w:rsidRPr="00476D37" w:rsidTr="0000120D">
        <w:trPr>
          <w:trHeight w:val="127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3BBF" w:rsidRPr="00476D37" w:rsidRDefault="00F33BBF" w:rsidP="0000120D">
            <w:pPr>
              <w:spacing w:after="0" w:line="240" w:lineRule="auto"/>
              <w:jc w:val="right"/>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59</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3BBF" w:rsidRPr="00476D37" w:rsidRDefault="00F33BBF" w:rsidP="0000120D">
            <w:pPr>
              <w:spacing w:after="0" w:line="240" w:lineRule="auto"/>
              <w:rPr>
                <w:rFonts w:ascii="Arial" w:eastAsia="Times New Roman" w:hAnsi="Arial" w:cs="Arial"/>
                <w:sz w:val="20"/>
                <w:szCs w:val="20"/>
              </w:rPr>
            </w:pPr>
            <w:r w:rsidRPr="00476D37">
              <w:rPr>
                <w:rFonts w:ascii="Arial" w:eastAsia="Times New Roman" w:hAnsi="Arial" w:cs="Arial"/>
                <w:sz w:val="20"/>
                <w:szCs w:val="20"/>
              </w:rPr>
              <w:t>Zestaw aplikacji gier na tablicę multimedialną (</w:t>
            </w:r>
            <w:proofErr w:type="spellStart"/>
            <w:r w:rsidRPr="00476D37">
              <w:rPr>
                <w:rFonts w:ascii="Arial" w:eastAsia="Times New Roman" w:hAnsi="Arial" w:cs="Arial"/>
                <w:sz w:val="20"/>
                <w:szCs w:val="20"/>
              </w:rPr>
              <w:t>np.gry</w:t>
            </w:r>
            <w:proofErr w:type="spellEnd"/>
            <w:r w:rsidRPr="00476D37">
              <w:rPr>
                <w:rFonts w:ascii="Arial" w:eastAsia="Times New Roman" w:hAnsi="Arial" w:cs="Arial"/>
                <w:sz w:val="20"/>
                <w:szCs w:val="20"/>
              </w:rPr>
              <w:t xml:space="preserve"> "Pod rządami emocji",</w:t>
            </w:r>
            <w:r>
              <w:rPr>
                <w:rFonts w:ascii="Arial" w:eastAsia="Times New Roman" w:hAnsi="Arial" w:cs="Arial"/>
                <w:sz w:val="20"/>
                <w:szCs w:val="20"/>
              </w:rPr>
              <w:t xml:space="preserve"> </w:t>
            </w:r>
            <w:r w:rsidRPr="00476D37">
              <w:rPr>
                <w:rFonts w:ascii="Arial" w:eastAsia="Times New Roman" w:hAnsi="Arial" w:cs="Arial"/>
                <w:sz w:val="20"/>
                <w:szCs w:val="20"/>
              </w:rPr>
              <w:t>"Szybkość reakcji",</w:t>
            </w:r>
            <w:r>
              <w:rPr>
                <w:rFonts w:ascii="Arial" w:eastAsia="Times New Roman" w:hAnsi="Arial" w:cs="Arial"/>
                <w:sz w:val="20"/>
                <w:szCs w:val="20"/>
              </w:rPr>
              <w:t xml:space="preserve"> </w:t>
            </w:r>
            <w:r w:rsidRPr="00476D37">
              <w:rPr>
                <w:rFonts w:ascii="Arial" w:eastAsia="Times New Roman" w:hAnsi="Arial" w:cs="Arial"/>
                <w:sz w:val="20"/>
                <w:szCs w:val="20"/>
              </w:rPr>
              <w:t>"</w:t>
            </w:r>
            <w:r w:rsidRPr="002225C8">
              <w:rPr>
                <w:rFonts w:ascii="Arial" w:eastAsia="Times New Roman" w:hAnsi="Arial" w:cs="Arial"/>
                <w:sz w:val="20"/>
                <w:szCs w:val="20"/>
              </w:rPr>
              <w:t>Rozpoznawanie dźwięków ptaków", "</w:t>
            </w:r>
            <w:proofErr w:type="spellStart"/>
            <w:r w:rsidRPr="002225C8">
              <w:rPr>
                <w:rFonts w:ascii="Arial" w:eastAsia="Times New Roman" w:hAnsi="Arial" w:cs="Arial"/>
                <w:sz w:val="20"/>
                <w:szCs w:val="20"/>
              </w:rPr>
              <w:t>Memo</w:t>
            </w:r>
            <w:proofErr w:type="spellEnd"/>
            <w:r w:rsidRPr="002225C8">
              <w:rPr>
                <w:rFonts w:ascii="Arial" w:eastAsia="Times New Roman" w:hAnsi="Arial" w:cs="Arial"/>
                <w:sz w:val="20"/>
                <w:szCs w:val="20"/>
              </w:rPr>
              <w:t xml:space="preserve"> drzewa", "Języki")-komplet wyposażenie </w:t>
            </w:r>
            <w:proofErr w:type="spellStart"/>
            <w:r w:rsidRPr="002225C8">
              <w:rPr>
                <w:rFonts w:ascii="Arial" w:eastAsia="Times New Roman" w:hAnsi="Arial" w:cs="Arial"/>
                <w:sz w:val="20"/>
                <w:szCs w:val="20"/>
              </w:rPr>
              <w:t>powiazane</w:t>
            </w:r>
            <w:proofErr w:type="spellEnd"/>
            <w:r w:rsidRPr="002225C8">
              <w:rPr>
                <w:rFonts w:ascii="Arial" w:eastAsia="Times New Roman" w:hAnsi="Arial" w:cs="Arial"/>
                <w:sz w:val="20"/>
                <w:szCs w:val="20"/>
              </w:rPr>
              <w:t xml:space="preserve"> z mobilnym </w:t>
            </w:r>
            <w:r w:rsidRPr="002225C8">
              <w:rPr>
                <w:rFonts w:ascii="Arial" w:eastAsia="Times New Roman" w:hAnsi="Arial" w:cs="Arial"/>
                <w:sz w:val="20"/>
                <w:szCs w:val="20"/>
              </w:rPr>
              <w:lastRenderedPageBreak/>
              <w:t>stołem multimedialnym</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3BBF" w:rsidRPr="00476D37" w:rsidRDefault="00F33BBF" w:rsidP="0000120D">
            <w:pPr>
              <w:spacing w:after="0" w:line="240" w:lineRule="auto"/>
              <w:jc w:val="center"/>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lastRenderedPageBreak/>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3BBF" w:rsidRPr="00476D37" w:rsidRDefault="00F33BBF" w:rsidP="0000120D">
            <w:pPr>
              <w:spacing w:after="0" w:line="240" w:lineRule="auto"/>
              <w:jc w:val="center"/>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xml:space="preserve">komplet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3BBF" w:rsidRPr="00476D37" w:rsidRDefault="00F33BBF" w:rsidP="0000120D">
            <w:pPr>
              <w:spacing w:after="0" w:line="240" w:lineRule="auto"/>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3BBF" w:rsidRPr="00476D37" w:rsidRDefault="00F33BBF" w:rsidP="0000120D">
            <w:pPr>
              <w:spacing w:after="0" w:line="240" w:lineRule="auto"/>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w:t>
            </w:r>
          </w:p>
        </w:tc>
      </w:tr>
      <w:tr w:rsidR="00F33BBF" w:rsidRPr="00476D37" w:rsidTr="0000120D">
        <w:trPr>
          <w:trHeight w:val="510"/>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3BBF" w:rsidRPr="00476D37" w:rsidRDefault="00F33BBF" w:rsidP="0000120D">
            <w:pPr>
              <w:spacing w:after="0" w:line="240" w:lineRule="auto"/>
              <w:jc w:val="right"/>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lastRenderedPageBreak/>
              <w:t>60</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3BBF" w:rsidRPr="00476D37" w:rsidRDefault="00F33BBF" w:rsidP="0000120D">
            <w:pPr>
              <w:spacing w:after="0" w:line="240" w:lineRule="auto"/>
              <w:rPr>
                <w:rFonts w:ascii="Arial" w:eastAsia="Times New Roman" w:hAnsi="Arial" w:cs="Arial"/>
                <w:sz w:val="20"/>
                <w:szCs w:val="20"/>
              </w:rPr>
            </w:pPr>
            <w:r>
              <w:rPr>
                <w:rFonts w:ascii="Arial" w:eastAsia="Times New Roman" w:hAnsi="Arial" w:cs="Arial"/>
                <w:sz w:val="20"/>
                <w:szCs w:val="20"/>
              </w:rPr>
              <w:t>Usługa</w:t>
            </w:r>
            <w:r w:rsidRPr="00476D37">
              <w:rPr>
                <w:rFonts w:ascii="Arial" w:eastAsia="Times New Roman" w:hAnsi="Arial" w:cs="Arial"/>
                <w:sz w:val="20"/>
                <w:szCs w:val="20"/>
              </w:rPr>
              <w:t xml:space="preserve"> podłączenia podstawy eksponatu "Żywioły-światło" do zasilania - </w:t>
            </w:r>
            <w:proofErr w:type="spellStart"/>
            <w:r w:rsidRPr="00476D37">
              <w:rPr>
                <w:rFonts w:ascii="Arial" w:eastAsia="Times New Roman" w:hAnsi="Arial" w:cs="Arial"/>
                <w:sz w:val="20"/>
                <w:szCs w:val="20"/>
              </w:rPr>
              <w:t>floorbox</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3BBF" w:rsidRPr="00476D37" w:rsidRDefault="00F33BBF" w:rsidP="0000120D">
            <w:pPr>
              <w:spacing w:after="0" w:line="240" w:lineRule="auto"/>
              <w:jc w:val="center"/>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3BBF" w:rsidRPr="00476D37" w:rsidRDefault="00F33BBF" w:rsidP="0000120D">
            <w:pPr>
              <w:spacing w:after="0" w:line="240" w:lineRule="auto"/>
              <w:jc w:val="center"/>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xml:space="preserve">usługa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3BBF" w:rsidRPr="00476D37" w:rsidRDefault="00F33BBF" w:rsidP="0000120D">
            <w:pPr>
              <w:spacing w:after="0" w:line="240" w:lineRule="auto"/>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3BBF" w:rsidRPr="00476D37" w:rsidRDefault="00F33BBF" w:rsidP="0000120D">
            <w:pPr>
              <w:spacing w:after="0" w:line="240" w:lineRule="auto"/>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w:t>
            </w:r>
          </w:p>
        </w:tc>
      </w:tr>
      <w:tr w:rsidR="00F33BBF" w:rsidRPr="00476D37" w:rsidTr="0000120D">
        <w:trPr>
          <w:trHeight w:val="510"/>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3BBF" w:rsidRPr="00476D37" w:rsidRDefault="00F33BBF" w:rsidP="0000120D">
            <w:pPr>
              <w:spacing w:after="0" w:line="240" w:lineRule="auto"/>
              <w:jc w:val="right"/>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61</w:t>
            </w:r>
          </w:p>
        </w:tc>
        <w:tc>
          <w:tcPr>
            <w:tcW w:w="3402" w:type="dxa"/>
            <w:tcBorders>
              <w:top w:val="single" w:sz="4" w:space="0" w:color="auto"/>
              <w:left w:val="single" w:sz="4" w:space="0" w:color="auto"/>
              <w:bottom w:val="single" w:sz="4" w:space="0" w:color="auto"/>
              <w:right w:val="single" w:sz="4" w:space="0" w:color="auto"/>
            </w:tcBorders>
            <w:shd w:val="clear" w:color="000000" w:fill="FFFFFF"/>
            <w:hideMark/>
          </w:tcPr>
          <w:p w:rsidR="00F33BBF" w:rsidRPr="00476D37" w:rsidRDefault="00F33BBF" w:rsidP="0000120D">
            <w:pPr>
              <w:spacing w:after="0" w:line="240" w:lineRule="auto"/>
              <w:rPr>
                <w:rFonts w:ascii="Arial" w:eastAsia="Times New Roman" w:hAnsi="Arial" w:cs="Arial"/>
                <w:sz w:val="20"/>
                <w:szCs w:val="20"/>
              </w:rPr>
            </w:pPr>
            <w:r>
              <w:rPr>
                <w:rFonts w:ascii="Arial" w:eastAsia="Times New Roman" w:hAnsi="Arial" w:cs="Arial"/>
                <w:sz w:val="20"/>
                <w:szCs w:val="20"/>
              </w:rPr>
              <w:t>Usługa</w:t>
            </w:r>
            <w:r w:rsidRPr="00476D37">
              <w:rPr>
                <w:rFonts w:ascii="Arial" w:eastAsia="Times New Roman" w:hAnsi="Arial" w:cs="Arial"/>
                <w:sz w:val="20"/>
                <w:szCs w:val="20"/>
              </w:rPr>
              <w:t xml:space="preserve"> podłączenia podstawy eksponatu "Żywioły-wiatr" do zasilania - </w:t>
            </w:r>
            <w:proofErr w:type="spellStart"/>
            <w:r w:rsidRPr="00476D37">
              <w:rPr>
                <w:rFonts w:ascii="Arial" w:eastAsia="Times New Roman" w:hAnsi="Arial" w:cs="Arial"/>
                <w:sz w:val="20"/>
                <w:szCs w:val="20"/>
              </w:rPr>
              <w:t>floorbox</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3BBF" w:rsidRPr="00476D37" w:rsidRDefault="00F33BBF" w:rsidP="0000120D">
            <w:pPr>
              <w:spacing w:after="0" w:line="240" w:lineRule="auto"/>
              <w:jc w:val="center"/>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3BBF" w:rsidRPr="00476D37" w:rsidRDefault="00F33BBF" w:rsidP="0000120D">
            <w:pPr>
              <w:spacing w:after="0" w:line="240" w:lineRule="auto"/>
              <w:jc w:val="center"/>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xml:space="preserve">usługa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3BBF" w:rsidRPr="00476D37" w:rsidRDefault="00F33BBF" w:rsidP="0000120D">
            <w:pPr>
              <w:spacing w:after="0" w:line="240" w:lineRule="auto"/>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3BBF" w:rsidRPr="00476D37" w:rsidRDefault="00F33BBF" w:rsidP="0000120D">
            <w:pPr>
              <w:spacing w:after="0" w:line="240" w:lineRule="auto"/>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w:t>
            </w:r>
          </w:p>
        </w:tc>
      </w:tr>
      <w:tr w:rsidR="00F33BBF" w:rsidRPr="00476D37" w:rsidTr="0000120D">
        <w:trPr>
          <w:trHeight w:val="510"/>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3BBF" w:rsidRPr="00476D37" w:rsidRDefault="00F33BBF" w:rsidP="0000120D">
            <w:pPr>
              <w:spacing w:after="0" w:line="240" w:lineRule="auto"/>
              <w:jc w:val="right"/>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62</w:t>
            </w:r>
          </w:p>
        </w:tc>
        <w:tc>
          <w:tcPr>
            <w:tcW w:w="3402" w:type="dxa"/>
            <w:tcBorders>
              <w:top w:val="single" w:sz="4" w:space="0" w:color="auto"/>
              <w:left w:val="single" w:sz="4" w:space="0" w:color="auto"/>
              <w:bottom w:val="single" w:sz="4" w:space="0" w:color="auto"/>
              <w:right w:val="single" w:sz="4" w:space="0" w:color="auto"/>
            </w:tcBorders>
            <w:shd w:val="clear" w:color="000000" w:fill="FFFFFF"/>
            <w:hideMark/>
          </w:tcPr>
          <w:p w:rsidR="00F33BBF" w:rsidRPr="00476D37" w:rsidRDefault="00F33BBF" w:rsidP="0000120D">
            <w:pPr>
              <w:spacing w:after="0" w:line="240" w:lineRule="auto"/>
              <w:rPr>
                <w:rFonts w:ascii="Arial" w:eastAsia="Times New Roman" w:hAnsi="Arial" w:cs="Arial"/>
                <w:sz w:val="20"/>
                <w:szCs w:val="20"/>
              </w:rPr>
            </w:pPr>
            <w:r>
              <w:rPr>
                <w:rFonts w:ascii="Arial" w:eastAsia="Times New Roman" w:hAnsi="Arial" w:cs="Arial"/>
                <w:sz w:val="20"/>
                <w:szCs w:val="20"/>
              </w:rPr>
              <w:t>Usługa</w:t>
            </w:r>
            <w:r w:rsidRPr="00476D37">
              <w:rPr>
                <w:rFonts w:ascii="Arial" w:eastAsia="Times New Roman" w:hAnsi="Arial" w:cs="Arial"/>
                <w:sz w:val="20"/>
                <w:szCs w:val="20"/>
              </w:rPr>
              <w:t xml:space="preserve"> podłączenia stołu interaktywnego do zasilania- </w:t>
            </w:r>
            <w:proofErr w:type="spellStart"/>
            <w:r w:rsidRPr="00476D37">
              <w:rPr>
                <w:rFonts w:ascii="Arial" w:eastAsia="Times New Roman" w:hAnsi="Arial" w:cs="Arial"/>
                <w:sz w:val="20"/>
                <w:szCs w:val="20"/>
              </w:rPr>
              <w:t>floorbox</w:t>
            </w:r>
            <w:proofErr w:type="spellEnd"/>
            <w:r w:rsidRPr="00476D37">
              <w:rPr>
                <w:rFonts w:ascii="Arial" w:eastAsia="Times New Roman" w:hAnsi="Arial" w:cs="Arial"/>
                <w:sz w:val="20"/>
                <w:szCs w:val="20"/>
              </w:rPr>
              <w:t xml:space="preserve"> + przyłącze sufitowe</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3BBF" w:rsidRPr="00476D37" w:rsidRDefault="00F33BBF" w:rsidP="0000120D">
            <w:pPr>
              <w:spacing w:after="0" w:line="240" w:lineRule="auto"/>
              <w:jc w:val="center"/>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3BBF" w:rsidRPr="00476D37" w:rsidRDefault="00F33BBF" w:rsidP="0000120D">
            <w:pPr>
              <w:spacing w:after="0" w:line="240" w:lineRule="auto"/>
              <w:jc w:val="center"/>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xml:space="preserve">usługa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3BBF" w:rsidRPr="00476D37" w:rsidRDefault="00F33BBF" w:rsidP="0000120D">
            <w:pPr>
              <w:spacing w:after="0" w:line="240" w:lineRule="auto"/>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3BBF" w:rsidRPr="00476D37" w:rsidRDefault="00F33BBF" w:rsidP="0000120D">
            <w:pPr>
              <w:spacing w:after="0" w:line="240" w:lineRule="auto"/>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w:t>
            </w:r>
          </w:p>
        </w:tc>
      </w:tr>
      <w:tr w:rsidR="00F33BBF" w:rsidRPr="00476D37" w:rsidTr="0000120D">
        <w:trPr>
          <w:trHeight w:val="510"/>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3BBF" w:rsidRPr="00476D37" w:rsidRDefault="00F33BBF" w:rsidP="0000120D">
            <w:pPr>
              <w:spacing w:after="0" w:line="240" w:lineRule="auto"/>
              <w:jc w:val="right"/>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63</w:t>
            </w:r>
          </w:p>
        </w:tc>
        <w:tc>
          <w:tcPr>
            <w:tcW w:w="3402" w:type="dxa"/>
            <w:tcBorders>
              <w:top w:val="single" w:sz="4" w:space="0" w:color="auto"/>
              <w:left w:val="nil"/>
              <w:bottom w:val="single" w:sz="4" w:space="0" w:color="auto"/>
              <w:right w:val="single" w:sz="4" w:space="0" w:color="auto"/>
            </w:tcBorders>
            <w:shd w:val="clear" w:color="000000" w:fill="FFFFFF"/>
            <w:hideMark/>
          </w:tcPr>
          <w:p w:rsidR="00F33BBF" w:rsidRPr="00476D37" w:rsidRDefault="00F33BBF" w:rsidP="0000120D">
            <w:pPr>
              <w:spacing w:after="0" w:line="240" w:lineRule="auto"/>
              <w:rPr>
                <w:rFonts w:ascii="Arial" w:eastAsia="Times New Roman" w:hAnsi="Arial" w:cs="Arial"/>
                <w:sz w:val="20"/>
                <w:szCs w:val="20"/>
              </w:rPr>
            </w:pPr>
            <w:r>
              <w:rPr>
                <w:rFonts w:ascii="Arial" w:eastAsia="Times New Roman" w:hAnsi="Arial" w:cs="Arial"/>
                <w:sz w:val="20"/>
                <w:szCs w:val="20"/>
              </w:rPr>
              <w:t>Usługa</w:t>
            </w:r>
            <w:r w:rsidRPr="00476D37">
              <w:rPr>
                <w:rFonts w:ascii="Arial" w:eastAsia="Times New Roman" w:hAnsi="Arial" w:cs="Arial"/>
                <w:sz w:val="20"/>
                <w:szCs w:val="20"/>
              </w:rPr>
              <w:t xml:space="preserve"> podłączeń </w:t>
            </w:r>
            <w:r>
              <w:rPr>
                <w:rFonts w:ascii="Arial" w:eastAsia="Times New Roman" w:hAnsi="Arial" w:cs="Arial"/>
                <w:sz w:val="20"/>
                <w:szCs w:val="20"/>
              </w:rPr>
              <w:t xml:space="preserve">oraz instalacja </w:t>
            </w:r>
            <w:r w:rsidRPr="00476D37">
              <w:rPr>
                <w:rFonts w:ascii="Arial" w:eastAsia="Times New Roman" w:hAnsi="Arial" w:cs="Arial"/>
                <w:sz w:val="20"/>
                <w:szCs w:val="20"/>
              </w:rPr>
              <w:t xml:space="preserve"> rolet - przyłącza ścienne przy oknach + sterowanie</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F33BBF" w:rsidRPr="00476D37" w:rsidRDefault="00F33BBF" w:rsidP="0000120D">
            <w:pPr>
              <w:spacing w:after="0" w:line="240" w:lineRule="auto"/>
              <w:jc w:val="center"/>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1</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F33BBF" w:rsidRPr="00476D37" w:rsidRDefault="00F33BBF" w:rsidP="0000120D">
            <w:pPr>
              <w:spacing w:after="0" w:line="240" w:lineRule="auto"/>
              <w:jc w:val="center"/>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xml:space="preserve">usługa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33BBF" w:rsidRPr="00476D37" w:rsidRDefault="00F33BBF" w:rsidP="0000120D">
            <w:pPr>
              <w:spacing w:after="0" w:line="240" w:lineRule="auto"/>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F33BBF" w:rsidRPr="00476D37" w:rsidRDefault="00F33BBF" w:rsidP="0000120D">
            <w:pPr>
              <w:spacing w:after="0" w:line="240" w:lineRule="auto"/>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w:t>
            </w:r>
          </w:p>
        </w:tc>
      </w:tr>
      <w:tr w:rsidR="00F33BBF" w:rsidRPr="00476D37" w:rsidTr="0000120D">
        <w:trPr>
          <w:trHeight w:val="765"/>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F33BBF" w:rsidRPr="00476D37" w:rsidRDefault="00F33BBF" w:rsidP="0000120D">
            <w:pPr>
              <w:spacing w:after="0" w:line="240" w:lineRule="auto"/>
              <w:jc w:val="right"/>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64</w:t>
            </w:r>
          </w:p>
        </w:tc>
        <w:tc>
          <w:tcPr>
            <w:tcW w:w="3402" w:type="dxa"/>
            <w:tcBorders>
              <w:top w:val="nil"/>
              <w:left w:val="nil"/>
              <w:bottom w:val="single" w:sz="4" w:space="0" w:color="auto"/>
              <w:right w:val="single" w:sz="4" w:space="0" w:color="auto"/>
            </w:tcBorders>
            <w:shd w:val="clear" w:color="000000" w:fill="FFFFFF"/>
            <w:hideMark/>
          </w:tcPr>
          <w:p w:rsidR="00F33BBF" w:rsidRPr="00476D37" w:rsidRDefault="00F33BBF" w:rsidP="0000120D">
            <w:pPr>
              <w:spacing w:after="0" w:line="240" w:lineRule="auto"/>
              <w:rPr>
                <w:rFonts w:ascii="Arial" w:eastAsia="Times New Roman" w:hAnsi="Arial" w:cs="Arial"/>
                <w:sz w:val="20"/>
                <w:szCs w:val="20"/>
              </w:rPr>
            </w:pPr>
            <w:r>
              <w:rPr>
                <w:rFonts w:ascii="Arial" w:eastAsia="Times New Roman" w:hAnsi="Arial" w:cs="Arial"/>
                <w:sz w:val="20"/>
                <w:szCs w:val="20"/>
              </w:rPr>
              <w:t>Usługa</w:t>
            </w:r>
            <w:r w:rsidRPr="00476D37">
              <w:rPr>
                <w:rFonts w:ascii="Arial" w:eastAsia="Times New Roman" w:hAnsi="Arial" w:cs="Arial"/>
                <w:sz w:val="20"/>
                <w:szCs w:val="20"/>
              </w:rPr>
              <w:t xml:space="preserve"> podłączeń urządzeń mini salki teatralnej w budynku przy </w:t>
            </w:r>
            <w:r>
              <w:rPr>
                <w:rFonts w:ascii="Arial" w:eastAsia="Times New Roman" w:hAnsi="Arial" w:cs="Arial"/>
                <w:sz w:val="20"/>
                <w:szCs w:val="20"/>
              </w:rPr>
              <w:t>szkole w Krob</w:t>
            </w:r>
            <w:r w:rsidRPr="00476D37">
              <w:rPr>
                <w:rFonts w:ascii="Arial" w:eastAsia="Times New Roman" w:hAnsi="Arial" w:cs="Arial"/>
                <w:sz w:val="20"/>
                <w:szCs w:val="20"/>
              </w:rPr>
              <w:t>i do instalacji elektrycznej i niskoprądowej</w:t>
            </w:r>
          </w:p>
        </w:tc>
        <w:tc>
          <w:tcPr>
            <w:tcW w:w="851" w:type="dxa"/>
            <w:tcBorders>
              <w:top w:val="nil"/>
              <w:left w:val="nil"/>
              <w:bottom w:val="nil"/>
              <w:right w:val="single" w:sz="4" w:space="0" w:color="auto"/>
            </w:tcBorders>
            <w:shd w:val="clear" w:color="auto" w:fill="auto"/>
            <w:vAlign w:val="bottom"/>
            <w:hideMark/>
          </w:tcPr>
          <w:p w:rsidR="00F33BBF" w:rsidRPr="00476D37" w:rsidRDefault="00F33BBF" w:rsidP="0000120D">
            <w:pPr>
              <w:spacing w:after="0" w:line="240" w:lineRule="auto"/>
              <w:jc w:val="center"/>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1</w:t>
            </w:r>
          </w:p>
        </w:tc>
        <w:tc>
          <w:tcPr>
            <w:tcW w:w="1134" w:type="dxa"/>
            <w:tcBorders>
              <w:top w:val="nil"/>
              <w:left w:val="nil"/>
              <w:bottom w:val="nil"/>
              <w:right w:val="single" w:sz="4" w:space="0" w:color="auto"/>
            </w:tcBorders>
            <w:shd w:val="clear" w:color="auto" w:fill="auto"/>
            <w:vAlign w:val="bottom"/>
            <w:hideMark/>
          </w:tcPr>
          <w:p w:rsidR="00F33BBF" w:rsidRPr="00476D37" w:rsidRDefault="00F33BBF" w:rsidP="0000120D">
            <w:pPr>
              <w:spacing w:after="0" w:line="240" w:lineRule="auto"/>
              <w:jc w:val="center"/>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xml:space="preserve">usługa </w:t>
            </w:r>
          </w:p>
        </w:tc>
        <w:tc>
          <w:tcPr>
            <w:tcW w:w="1843" w:type="dxa"/>
            <w:tcBorders>
              <w:top w:val="nil"/>
              <w:left w:val="nil"/>
              <w:bottom w:val="nil"/>
              <w:right w:val="single" w:sz="4" w:space="0" w:color="auto"/>
            </w:tcBorders>
            <w:shd w:val="clear" w:color="auto" w:fill="auto"/>
            <w:noWrap/>
            <w:vAlign w:val="bottom"/>
            <w:hideMark/>
          </w:tcPr>
          <w:p w:rsidR="00F33BBF" w:rsidRPr="00476D37" w:rsidRDefault="00F33BBF" w:rsidP="0000120D">
            <w:pPr>
              <w:spacing w:after="0" w:line="240" w:lineRule="auto"/>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w:t>
            </w:r>
          </w:p>
        </w:tc>
        <w:tc>
          <w:tcPr>
            <w:tcW w:w="1559" w:type="dxa"/>
            <w:tcBorders>
              <w:top w:val="nil"/>
              <w:left w:val="nil"/>
              <w:bottom w:val="nil"/>
              <w:right w:val="single" w:sz="4" w:space="0" w:color="auto"/>
            </w:tcBorders>
            <w:shd w:val="clear" w:color="auto" w:fill="auto"/>
            <w:vAlign w:val="bottom"/>
            <w:hideMark/>
          </w:tcPr>
          <w:p w:rsidR="00F33BBF" w:rsidRPr="00476D37" w:rsidRDefault="00F33BBF" w:rsidP="0000120D">
            <w:pPr>
              <w:spacing w:after="0" w:line="240" w:lineRule="auto"/>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w:t>
            </w:r>
          </w:p>
        </w:tc>
      </w:tr>
      <w:tr w:rsidR="00F33BBF" w:rsidRPr="00476D37" w:rsidTr="0000120D">
        <w:trPr>
          <w:trHeight w:val="285"/>
        </w:trPr>
        <w:tc>
          <w:tcPr>
            <w:tcW w:w="572" w:type="dxa"/>
            <w:tcBorders>
              <w:top w:val="nil"/>
              <w:left w:val="nil"/>
              <w:bottom w:val="nil"/>
              <w:right w:val="nil"/>
            </w:tcBorders>
            <w:shd w:val="clear" w:color="auto" w:fill="auto"/>
            <w:noWrap/>
            <w:vAlign w:val="bottom"/>
            <w:hideMark/>
          </w:tcPr>
          <w:p w:rsidR="00F33BBF" w:rsidRPr="00476D37" w:rsidRDefault="00F33BBF" w:rsidP="0000120D">
            <w:pPr>
              <w:spacing w:after="0" w:line="240" w:lineRule="auto"/>
              <w:rPr>
                <w:rFonts w:ascii="Czcionka tekstu podstawowego" w:eastAsia="Times New Roman" w:hAnsi="Czcionka tekstu podstawowego" w:cs="Times New Roman"/>
              </w:rPr>
            </w:pPr>
          </w:p>
        </w:tc>
        <w:tc>
          <w:tcPr>
            <w:tcW w:w="3402" w:type="dxa"/>
            <w:tcBorders>
              <w:top w:val="nil"/>
              <w:left w:val="nil"/>
              <w:bottom w:val="nil"/>
              <w:right w:val="nil"/>
            </w:tcBorders>
            <w:shd w:val="clear" w:color="auto" w:fill="auto"/>
            <w:noWrap/>
            <w:vAlign w:val="bottom"/>
            <w:hideMark/>
          </w:tcPr>
          <w:p w:rsidR="00F33BBF" w:rsidRPr="00476D37" w:rsidRDefault="00F33BBF" w:rsidP="0000120D">
            <w:pPr>
              <w:spacing w:after="0" w:line="240" w:lineRule="auto"/>
              <w:rPr>
                <w:rFonts w:ascii="Czcionka tekstu podstawowego" w:eastAsia="Times New Roman" w:hAnsi="Czcionka tekstu podstawowego" w:cs="Times New Roman"/>
              </w:rPr>
            </w:pPr>
          </w:p>
        </w:tc>
        <w:tc>
          <w:tcPr>
            <w:tcW w:w="1985"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F33BBF" w:rsidRPr="00476D37" w:rsidRDefault="00F33BBF" w:rsidP="0000120D">
            <w:pPr>
              <w:spacing w:after="0" w:line="240" w:lineRule="auto"/>
              <w:jc w:val="center"/>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xml:space="preserve">RAZEM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33BBF" w:rsidRPr="00476D37" w:rsidRDefault="00F33BBF" w:rsidP="0000120D">
            <w:pPr>
              <w:spacing w:after="0" w:line="240" w:lineRule="auto"/>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F33BBF" w:rsidRPr="00476D37" w:rsidRDefault="00F33BBF" w:rsidP="0000120D">
            <w:pPr>
              <w:spacing w:after="0" w:line="240" w:lineRule="auto"/>
              <w:rPr>
                <w:rFonts w:ascii="Czcionka tekstu podstawowego" w:eastAsia="Times New Roman" w:hAnsi="Czcionka tekstu podstawowego" w:cs="Times New Roman"/>
              </w:rPr>
            </w:pPr>
            <w:r w:rsidRPr="00476D37">
              <w:rPr>
                <w:rFonts w:ascii="Czcionka tekstu podstawowego" w:eastAsia="Times New Roman" w:hAnsi="Czcionka tekstu podstawowego" w:cs="Times New Roman"/>
              </w:rPr>
              <w:t> </w:t>
            </w:r>
          </w:p>
        </w:tc>
      </w:tr>
    </w:tbl>
    <w:p w:rsidR="0095338E" w:rsidRDefault="0095338E" w:rsidP="00A53C7B">
      <w:pPr>
        <w:rPr>
          <w:sz w:val="24"/>
          <w:szCs w:val="24"/>
        </w:rPr>
      </w:pPr>
    </w:p>
    <w:p w:rsidR="0095338E" w:rsidRDefault="00336ABE" w:rsidP="00A53C7B">
      <w:pPr>
        <w:rPr>
          <w:rFonts w:eastAsia="Calibri" w:cs="Arial"/>
          <w:lang w:eastAsia="en-US"/>
        </w:rPr>
      </w:pPr>
      <w:r w:rsidRPr="00336ABE">
        <w:rPr>
          <w:rFonts w:eastAsia="Calibri" w:cs="Arial"/>
          <w:lang w:eastAsia="en-US"/>
        </w:rPr>
        <w:t xml:space="preserve">* sensor dotykowy: 40 punktów jednoczesnego dotyku dotyczy stołu mobilnego na który składają się dwa mniejsze stoliki multimedialne po 20 </w:t>
      </w:r>
      <w:proofErr w:type="spellStart"/>
      <w:r w:rsidRPr="00336ABE">
        <w:rPr>
          <w:rFonts w:eastAsia="Calibri" w:cs="Arial"/>
          <w:lang w:eastAsia="en-US"/>
        </w:rPr>
        <w:t>pkt</w:t>
      </w:r>
      <w:proofErr w:type="spellEnd"/>
      <w:r w:rsidRPr="00336ABE">
        <w:rPr>
          <w:rFonts w:eastAsia="Calibri" w:cs="Arial"/>
          <w:lang w:eastAsia="en-US"/>
        </w:rPr>
        <w:t xml:space="preserve"> jednorazowego dotyku każdy.</w:t>
      </w:r>
    </w:p>
    <w:p w:rsidR="0095338E" w:rsidRDefault="0095338E" w:rsidP="00A53C7B">
      <w:pPr>
        <w:rPr>
          <w:rFonts w:eastAsia="Calibri" w:cs="Arial"/>
          <w:lang w:eastAsia="en-US"/>
        </w:rPr>
      </w:pPr>
    </w:p>
    <w:p w:rsidR="0095338E" w:rsidRDefault="0095338E" w:rsidP="00A53C7B">
      <w:pPr>
        <w:rPr>
          <w:rFonts w:eastAsia="Calibri" w:cs="Arial"/>
          <w:lang w:eastAsia="en-US"/>
        </w:rPr>
      </w:pPr>
    </w:p>
    <w:p w:rsidR="0095338E" w:rsidRDefault="0095338E" w:rsidP="00A53C7B">
      <w:pPr>
        <w:rPr>
          <w:rFonts w:eastAsia="Calibri" w:cs="Arial"/>
          <w:lang w:eastAsia="en-US"/>
        </w:rPr>
      </w:pPr>
    </w:p>
    <w:p w:rsidR="0095338E" w:rsidRDefault="0095338E" w:rsidP="00A53C7B">
      <w:pPr>
        <w:rPr>
          <w:rFonts w:eastAsia="Calibri" w:cs="Arial"/>
          <w:lang w:eastAsia="en-US"/>
        </w:rPr>
      </w:pPr>
    </w:p>
    <w:p w:rsidR="0095338E" w:rsidRDefault="0095338E" w:rsidP="00A53C7B">
      <w:pPr>
        <w:rPr>
          <w:rFonts w:eastAsia="Calibri" w:cs="Arial"/>
          <w:lang w:eastAsia="en-US"/>
        </w:rPr>
      </w:pPr>
    </w:p>
    <w:p w:rsidR="0095338E" w:rsidRDefault="0095338E" w:rsidP="00A53C7B">
      <w:pPr>
        <w:rPr>
          <w:rFonts w:eastAsia="Calibri" w:cs="Arial"/>
          <w:lang w:eastAsia="en-US"/>
        </w:rPr>
      </w:pPr>
    </w:p>
    <w:p w:rsidR="0095338E" w:rsidRDefault="0095338E" w:rsidP="00A53C7B">
      <w:pPr>
        <w:rPr>
          <w:rFonts w:eastAsia="Calibri" w:cs="Arial"/>
          <w:lang w:eastAsia="en-US"/>
        </w:rPr>
      </w:pPr>
    </w:p>
    <w:p w:rsidR="0095338E" w:rsidRDefault="0095338E" w:rsidP="00A53C7B">
      <w:pPr>
        <w:rPr>
          <w:rFonts w:eastAsia="Calibri" w:cs="Arial"/>
          <w:lang w:eastAsia="en-US"/>
        </w:rPr>
      </w:pPr>
    </w:p>
    <w:p w:rsidR="0095338E" w:rsidRDefault="0095338E" w:rsidP="00A53C7B">
      <w:pPr>
        <w:rPr>
          <w:rFonts w:eastAsia="Calibri" w:cs="Arial"/>
          <w:lang w:eastAsia="en-US"/>
        </w:rPr>
      </w:pPr>
    </w:p>
    <w:p w:rsidR="0095338E" w:rsidRDefault="0095338E" w:rsidP="00A53C7B">
      <w:pPr>
        <w:rPr>
          <w:rFonts w:eastAsia="Calibri" w:cs="Arial"/>
          <w:lang w:eastAsia="en-US"/>
        </w:rPr>
      </w:pPr>
    </w:p>
    <w:p w:rsidR="0095338E" w:rsidRDefault="0095338E" w:rsidP="00A53C7B">
      <w:pPr>
        <w:rPr>
          <w:rFonts w:eastAsia="Calibri" w:cs="Arial"/>
          <w:lang w:eastAsia="en-US"/>
        </w:rPr>
      </w:pPr>
    </w:p>
    <w:p w:rsidR="0095338E" w:rsidRDefault="0095338E" w:rsidP="00A53C7B">
      <w:pPr>
        <w:rPr>
          <w:rFonts w:eastAsia="Calibri" w:cs="Arial"/>
          <w:lang w:eastAsia="en-US"/>
        </w:rPr>
      </w:pPr>
    </w:p>
    <w:p w:rsidR="0095338E" w:rsidRDefault="0095338E" w:rsidP="00A53C7B">
      <w:pPr>
        <w:rPr>
          <w:rFonts w:eastAsia="Calibri" w:cs="Arial"/>
          <w:lang w:eastAsia="en-US"/>
        </w:rPr>
      </w:pPr>
    </w:p>
    <w:p w:rsidR="0095338E" w:rsidRDefault="0095338E" w:rsidP="00A53C7B">
      <w:pPr>
        <w:rPr>
          <w:rFonts w:eastAsia="Calibri" w:cs="Arial"/>
          <w:lang w:eastAsia="en-US"/>
        </w:rPr>
      </w:pPr>
    </w:p>
    <w:p w:rsidR="0095338E" w:rsidRDefault="0095338E" w:rsidP="00A53C7B">
      <w:pPr>
        <w:rPr>
          <w:rFonts w:eastAsia="Calibri" w:cs="Arial"/>
          <w:lang w:eastAsia="en-US"/>
        </w:rPr>
      </w:pPr>
    </w:p>
    <w:p w:rsidR="00336ABE" w:rsidRDefault="00336ABE" w:rsidP="00A53C7B">
      <w:pPr>
        <w:rPr>
          <w:rFonts w:eastAsia="Calibri" w:cs="Times New Roman"/>
          <w:b/>
          <w:lang w:eastAsia="en-US"/>
        </w:rPr>
      </w:pPr>
    </w:p>
    <w:p w:rsidR="001F2853" w:rsidRPr="0095338E" w:rsidRDefault="001F2853" w:rsidP="00A53C7B">
      <w:pPr>
        <w:rPr>
          <w:rFonts w:eastAsia="Calibri" w:cs="Times New Roman"/>
          <w:b/>
          <w:lang w:eastAsia="en-US"/>
        </w:rPr>
      </w:pPr>
    </w:p>
    <w:p w:rsidR="0095338E" w:rsidRDefault="0095338E" w:rsidP="0095338E">
      <w:pPr>
        <w:pStyle w:val="Tekstpodstawowywcity"/>
        <w:rPr>
          <w:rFonts w:ascii="Arial Narrow" w:hAnsi="Arial Narrow"/>
          <w:b/>
          <w:sz w:val="22"/>
          <w:szCs w:val="22"/>
        </w:rPr>
      </w:pPr>
      <w:r w:rsidRPr="0095338E">
        <w:rPr>
          <w:rFonts w:ascii="Arial Narrow" w:hAnsi="Arial Narrow"/>
          <w:b/>
          <w:sz w:val="22"/>
          <w:szCs w:val="22"/>
        </w:rPr>
        <w:t>ZAŁĄCZNIK NR 6 - KLAUZULA INFORMACYJNA Z ART. 13 RODO</w:t>
      </w:r>
    </w:p>
    <w:p w:rsidR="001F2853" w:rsidRPr="0095338E" w:rsidRDefault="001F2853" w:rsidP="0095338E">
      <w:pPr>
        <w:pStyle w:val="Tekstpodstawowywcity"/>
        <w:rPr>
          <w:rFonts w:ascii="Arial Narrow" w:hAnsi="Arial Narrow"/>
          <w:b/>
          <w:sz w:val="22"/>
          <w:szCs w:val="22"/>
        </w:rPr>
      </w:pPr>
    </w:p>
    <w:p w:rsidR="0095338E" w:rsidRPr="0095338E" w:rsidRDefault="0095338E" w:rsidP="0095338E">
      <w:pPr>
        <w:pStyle w:val="Tekstpodstawowywcity"/>
        <w:spacing w:line="240" w:lineRule="auto"/>
        <w:ind w:left="0" w:firstLine="0"/>
        <w:rPr>
          <w:rFonts w:ascii="Arial Narrow" w:hAnsi="Arial Narrow"/>
          <w:b/>
          <w:sz w:val="22"/>
          <w:szCs w:val="22"/>
        </w:rPr>
      </w:pPr>
    </w:p>
    <w:p w:rsidR="0095338E" w:rsidRPr="0095338E" w:rsidRDefault="0095338E" w:rsidP="0095338E">
      <w:pPr>
        <w:spacing w:after="150" w:line="360" w:lineRule="auto"/>
        <w:ind w:firstLine="567"/>
        <w:jc w:val="both"/>
        <w:rPr>
          <w:rFonts w:eastAsia="Times New Roman" w:cs="Times New Roman"/>
        </w:rPr>
      </w:pPr>
      <w:r w:rsidRPr="0095338E">
        <w:rPr>
          <w:rFonts w:eastAsia="Times New Roman" w:cs="Times New Roman"/>
        </w:rPr>
        <w:t xml:space="preserve">Zgodnie z art. 13 ust. 1 i 2 </w:t>
      </w:r>
      <w:r w:rsidRPr="0095338E">
        <w:rPr>
          <w:rFonts w:cs="Times New Roman"/>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95338E">
        <w:rPr>
          <w:rFonts w:eastAsia="Times New Roman" w:cs="Times New Roman"/>
        </w:rPr>
        <w:t xml:space="preserve">dalej „RODO”, informuję, że: </w:t>
      </w:r>
    </w:p>
    <w:p w:rsidR="0095338E" w:rsidRPr="0095338E" w:rsidRDefault="0095338E" w:rsidP="0095338E">
      <w:pPr>
        <w:spacing w:after="150" w:line="360" w:lineRule="auto"/>
        <w:ind w:firstLine="567"/>
        <w:jc w:val="both"/>
        <w:rPr>
          <w:rFonts w:eastAsia="Times New Roman" w:cs="Times New Roman"/>
        </w:rPr>
      </w:pPr>
    </w:p>
    <w:p w:rsidR="0095338E" w:rsidRPr="0095338E" w:rsidRDefault="0095338E" w:rsidP="0095338E">
      <w:pPr>
        <w:pStyle w:val="Akapitzlist"/>
        <w:numPr>
          <w:ilvl w:val="0"/>
          <w:numId w:val="43"/>
        </w:numPr>
        <w:spacing w:after="150" w:line="360" w:lineRule="auto"/>
        <w:ind w:left="426" w:hanging="426"/>
        <w:jc w:val="both"/>
        <w:rPr>
          <w:rFonts w:ascii="Arial Narrow" w:hAnsi="Arial Narrow"/>
          <w:i/>
          <w:sz w:val="22"/>
          <w:szCs w:val="22"/>
        </w:rPr>
      </w:pPr>
      <w:r w:rsidRPr="0095338E">
        <w:rPr>
          <w:rFonts w:ascii="Arial Narrow" w:hAnsi="Arial Narrow"/>
          <w:sz w:val="22"/>
          <w:szCs w:val="22"/>
        </w:rPr>
        <w:t>administratorem Pani/Pana danych osobowych jest Gmina Krobia, ul. Rynek 1, 63-840 Krobia</w:t>
      </w:r>
      <w:r w:rsidRPr="0095338E">
        <w:rPr>
          <w:rFonts w:ascii="Arial Narrow" w:hAnsi="Arial Narrow"/>
          <w:i/>
          <w:sz w:val="22"/>
          <w:szCs w:val="22"/>
        </w:rPr>
        <w:t>;</w:t>
      </w:r>
    </w:p>
    <w:p w:rsidR="0095338E" w:rsidRPr="0095338E" w:rsidRDefault="0095338E" w:rsidP="0095338E">
      <w:pPr>
        <w:pStyle w:val="Akapitzlist"/>
        <w:numPr>
          <w:ilvl w:val="0"/>
          <w:numId w:val="44"/>
        </w:numPr>
        <w:spacing w:after="150" w:line="360" w:lineRule="auto"/>
        <w:ind w:left="426" w:hanging="426"/>
        <w:jc w:val="both"/>
        <w:rPr>
          <w:rFonts w:ascii="Arial Narrow" w:hAnsi="Arial Narrow"/>
          <w:sz w:val="22"/>
          <w:szCs w:val="22"/>
        </w:rPr>
      </w:pPr>
      <w:r w:rsidRPr="0095338E">
        <w:rPr>
          <w:rFonts w:ascii="Arial Narrow" w:hAnsi="Arial Narrow"/>
          <w:sz w:val="22"/>
          <w:szCs w:val="22"/>
        </w:rPr>
        <w:t xml:space="preserve">inspektorem ochrony danych osobowych w Gminie Krobia jest Pani/Pani Natalia </w:t>
      </w:r>
      <w:proofErr w:type="spellStart"/>
      <w:r w:rsidRPr="0095338E">
        <w:rPr>
          <w:rFonts w:ascii="Arial Narrow" w:hAnsi="Arial Narrow"/>
          <w:sz w:val="22"/>
          <w:szCs w:val="22"/>
        </w:rPr>
        <w:t>Ratajewska</w:t>
      </w:r>
      <w:proofErr w:type="spellEnd"/>
      <w:r w:rsidRPr="0095338E">
        <w:rPr>
          <w:rFonts w:ascii="Arial Narrow" w:hAnsi="Arial Narrow"/>
          <w:i/>
          <w:sz w:val="22"/>
          <w:szCs w:val="22"/>
        </w:rPr>
        <w:t xml:space="preserve">, kontakt: </w:t>
      </w:r>
      <w:hyperlink r:id="rId10" w:history="1">
        <w:r w:rsidRPr="0095338E">
          <w:rPr>
            <w:rStyle w:val="Hipercze"/>
            <w:rFonts w:ascii="Arial Narrow" w:hAnsi="Arial Narrow"/>
            <w:i/>
            <w:sz w:val="22"/>
            <w:szCs w:val="22"/>
          </w:rPr>
          <w:t>kas5.bhp@gmail.com</w:t>
        </w:r>
      </w:hyperlink>
      <w:r w:rsidRPr="0095338E">
        <w:rPr>
          <w:rFonts w:ascii="Arial Narrow" w:hAnsi="Arial Narrow"/>
          <w:i/>
          <w:sz w:val="22"/>
          <w:szCs w:val="22"/>
        </w:rPr>
        <w:t>, tel.: 783 479 791</w:t>
      </w:r>
      <w:r w:rsidRPr="0095338E">
        <w:rPr>
          <w:rFonts w:ascii="Arial Narrow" w:hAnsi="Arial Narrow"/>
          <w:sz w:val="22"/>
          <w:szCs w:val="22"/>
        </w:rPr>
        <w:t>;</w:t>
      </w:r>
    </w:p>
    <w:p w:rsidR="0095338E" w:rsidRPr="0095338E" w:rsidRDefault="0095338E" w:rsidP="0095338E">
      <w:pPr>
        <w:pStyle w:val="Akapitzlist"/>
        <w:numPr>
          <w:ilvl w:val="0"/>
          <w:numId w:val="44"/>
        </w:numPr>
        <w:spacing w:after="150" w:line="360" w:lineRule="auto"/>
        <w:ind w:left="425" w:hanging="425"/>
        <w:jc w:val="both"/>
        <w:rPr>
          <w:rFonts w:ascii="Arial Narrow" w:hAnsi="Arial Narrow"/>
          <w:b/>
          <w:bCs/>
          <w:sz w:val="22"/>
          <w:szCs w:val="22"/>
        </w:rPr>
      </w:pPr>
      <w:r w:rsidRPr="0095338E">
        <w:rPr>
          <w:rFonts w:ascii="Arial Narrow" w:hAnsi="Arial Narrow"/>
          <w:sz w:val="22"/>
          <w:szCs w:val="22"/>
        </w:rPr>
        <w:t xml:space="preserve">Pani/Pana dane osobowe przetwarzane będą na podstawie art. 6 ust. 1 lit. </w:t>
      </w:r>
      <w:proofErr w:type="spellStart"/>
      <w:r w:rsidRPr="0095338E">
        <w:rPr>
          <w:rFonts w:ascii="Arial Narrow" w:hAnsi="Arial Narrow"/>
          <w:sz w:val="22"/>
          <w:szCs w:val="22"/>
        </w:rPr>
        <w:t>cRODO</w:t>
      </w:r>
      <w:proofErr w:type="spellEnd"/>
      <w:r w:rsidRPr="0095338E">
        <w:rPr>
          <w:rFonts w:ascii="Arial Narrow" w:hAnsi="Arial Narrow"/>
          <w:sz w:val="22"/>
          <w:szCs w:val="22"/>
        </w:rPr>
        <w:t xml:space="preserve"> w celu związanym z postępowaniem o udzielenie zamówienia publicznego  pn.:   </w:t>
      </w:r>
      <w:r w:rsidRPr="0095338E">
        <w:rPr>
          <w:rFonts w:ascii="Arial Narrow" w:hAnsi="Arial Narrow"/>
          <w:b/>
          <w:color w:val="000000"/>
          <w:sz w:val="22"/>
          <w:szCs w:val="22"/>
          <w:shd w:val="clear" w:color="auto" w:fill="FFFFFF"/>
        </w:rPr>
        <w:t xml:space="preserve">LOKALNE CENTRUM POPULARYZACJI NAUKI EDUKACJI I INNOWACJI W KROBI – ETAP V </w:t>
      </w:r>
      <w:r w:rsidRPr="0095338E">
        <w:rPr>
          <w:rFonts w:ascii="Arial Narrow" w:hAnsi="Arial Narrow"/>
          <w:sz w:val="22"/>
          <w:szCs w:val="22"/>
        </w:rPr>
        <w:t xml:space="preserve">prowadzonym w trybie </w:t>
      </w:r>
      <w:r w:rsidRPr="0095338E">
        <w:rPr>
          <w:rFonts w:ascii="Arial Narrow" w:hAnsi="Arial Narrow"/>
          <w:b/>
          <w:sz w:val="22"/>
          <w:szCs w:val="22"/>
        </w:rPr>
        <w:t>przetargu nieograniczonego;</w:t>
      </w:r>
    </w:p>
    <w:p w:rsidR="0095338E" w:rsidRPr="0095338E" w:rsidRDefault="0095338E" w:rsidP="0095338E">
      <w:pPr>
        <w:pStyle w:val="Akapitzlist"/>
        <w:numPr>
          <w:ilvl w:val="0"/>
          <w:numId w:val="44"/>
        </w:numPr>
        <w:spacing w:after="150" w:line="360" w:lineRule="auto"/>
        <w:ind w:left="426" w:hanging="426"/>
        <w:jc w:val="both"/>
        <w:rPr>
          <w:rFonts w:ascii="Arial Narrow" w:hAnsi="Arial Narrow"/>
          <w:sz w:val="22"/>
          <w:szCs w:val="22"/>
        </w:rPr>
      </w:pPr>
      <w:r w:rsidRPr="0095338E">
        <w:rPr>
          <w:rFonts w:ascii="Arial Narrow" w:hAnsi="Arial Narrow"/>
          <w:sz w:val="22"/>
          <w:szCs w:val="22"/>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95338E">
        <w:rPr>
          <w:rFonts w:ascii="Arial Narrow" w:hAnsi="Arial Narrow"/>
          <w:sz w:val="22"/>
          <w:szCs w:val="22"/>
        </w:rPr>
        <w:t>Pzp</w:t>
      </w:r>
      <w:proofErr w:type="spellEnd"/>
      <w:r w:rsidRPr="0095338E">
        <w:rPr>
          <w:rFonts w:ascii="Arial Narrow" w:hAnsi="Arial Narrow"/>
          <w:sz w:val="22"/>
          <w:szCs w:val="22"/>
        </w:rPr>
        <w:t xml:space="preserve">”;  </w:t>
      </w:r>
    </w:p>
    <w:p w:rsidR="0095338E" w:rsidRPr="0095338E" w:rsidRDefault="0095338E" w:rsidP="0095338E">
      <w:pPr>
        <w:pStyle w:val="Akapitzlist"/>
        <w:numPr>
          <w:ilvl w:val="0"/>
          <w:numId w:val="44"/>
        </w:numPr>
        <w:spacing w:after="150" w:line="360" w:lineRule="auto"/>
        <w:ind w:left="426" w:hanging="426"/>
        <w:jc w:val="both"/>
        <w:rPr>
          <w:rFonts w:ascii="Arial Narrow" w:hAnsi="Arial Narrow"/>
          <w:sz w:val="22"/>
          <w:szCs w:val="22"/>
        </w:rPr>
      </w:pPr>
      <w:r w:rsidRPr="0095338E">
        <w:rPr>
          <w:rFonts w:ascii="Arial Narrow" w:hAnsi="Arial Narrow"/>
          <w:sz w:val="22"/>
          <w:szCs w:val="22"/>
        </w:rPr>
        <w:t xml:space="preserve">Pani/Pana dane osobowe będą przechowywane, zgodnie z art. 97 ust. 1 ustawy </w:t>
      </w:r>
      <w:proofErr w:type="spellStart"/>
      <w:r w:rsidRPr="0095338E">
        <w:rPr>
          <w:rFonts w:ascii="Arial Narrow" w:hAnsi="Arial Narrow"/>
          <w:sz w:val="22"/>
          <w:szCs w:val="22"/>
        </w:rPr>
        <w:t>Pzp</w:t>
      </w:r>
      <w:proofErr w:type="spellEnd"/>
      <w:r w:rsidRPr="0095338E">
        <w:rPr>
          <w:rFonts w:ascii="Arial Narrow" w:hAnsi="Arial Narrow"/>
          <w:sz w:val="22"/>
          <w:szCs w:val="22"/>
        </w:rPr>
        <w:t>, przez okres 4 lat od dnia zakończenia postępowania o udzielenie zamówienia, a jeżeli czas trwania umowy przekracza 4 lata, okres przechowywania obejmuje cały czas trwania umowy;</w:t>
      </w:r>
    </w:p>
    <w:p w:rsidR="0095338E" w:rsidRPr="0095338E" w:rsidRDefault="0095338E" w:rsidP="0095338E">
      <w:pPr>
        <w:pStyle w:val="Akapitzlist"/>
        <w:numPr>
          <w:ilvl w:val="0"/>
          <w:numId w:val="44"/>
        </w:numPr>
        <w:spacing w:after="150" w:line="360" w:lineRule="auto"/>
        <w:ind w:left="426" w:hanging="426"/>
        <w:jc w:val="both"/>
        <w:rPr>
          <w:rFonts w:ascii="Arial Narrow" w:hAnsi="Arial Narrow"/>
          <w:b/>
          <w:i/>
          <w:sz w:val="22"/>
          <w:szCs w:val="22"/>
        </w:rPr>
      </w:pPr>
      <w:r w:rsidRPr="0095338E">
        <w:rPr>
          <w:rFonts w:ascii="Arial Narrow" w:hAnsi="Arial Narrow"/>
          <w:sz w:val="22"/>
          <w:szCs w:val="22"/>
        </w:rPr>
        <w:t xml:space="preserve">obowiązek podania przez Panią/Pana danych osobowych bezpośrednio Pani/Pana dotyczących jest wymogiem ustawowym określonym w przepisach ustawy </w:t>
      </w:r>
      <w:proofErr w:type="spellStart"/>
      <w:r w:rsidRPr="0095338E">
        <w:rPr>
          <w:rFonts w:ascii="Arial Narrow" w:hAnsi="Arial Narrow"/>
          <w:sz w:val="22"/>
          <w:szCs w:val="22"/>
        </w:rPr>
        <w:t>Pzp</w:t>
      </w:r>
      <w:proofErr w:type="spellEnd"/>
      <w:r w:rsidRPr="0095338E">
        <w:rPr>
          <w:rFonts w:ascii="Arial Narrow" w:hAnsi="Arial Narrow"/>
          <w:sz w:val="22"/>
          <w:szCs w:val="22"/>
        </w:rPr>
        <w:t xml:space="preserve">, związanym z udziałem w postępowaniu o udzielenie zamówienia publicznego; konsekwencje niepodania określonych danych wynikają z ustawy </w:t>
      </w:r>
      <w:proofErr w:type="spellStart"/>
      <w:r w:rsidRPr="0095338E">
        <w:rPr>
          <w:rFonts w:ascii="Arial Narrow" w:hAnsi="Arial Narrow"/>
          <w:sz w:val="22"/>
          <w:szCs w:val="22"/>
        </w:rPr>
        <w:t>Pzp</w:t>
      </w:r>
      <w:proofErr w:type="spellEnd"/>
      <w:r w:rsidRPr="0095338E">
        <w:rPr>
          <w:rFonts w:ascii="Arial Narrow" w:hAnsi="Arial Narrow"/>
          <w:sz w:val="22"/>
          <w:szCs w:val="22"/>
        </w:rPr>
        <w:t xml:space="preserve">;  </w:t>
      </w:r>
    </w:p>
    <w:p w:rsidR="0095338E" w:rsidRPr="0095338E" w:rsidRDefault="0095338E" w:rsidP="0095338E">
      <w:pPr>
        <w:pStyle w:val="Akapitzlist"/>
        <w:numPr>
          <w:ilvl w:val="0"/>
          <w:numId w:val="44"/>
        </w:numPr>
        <w:spacing w:after="150" w:line="360" w:lineRule="auto"/>
        <w:ind w:left="426" w:hanging="426"/>
        <w:jc w:val="both"/>
        <w:rPr>
          <w:rFonts w:ascii="Arial Narrow" w:hAnsi="Arial Narrow"/>
          <w:sz w:val="22"/>
          <w:szCs w:val="22"/>
        </w:rPr>
      </w:pPr>
      <w:r w:rsidRPr="0095338E">
        <w:rPr>
          <w:rFonts w:ascii="Arial Narrow" w:hAnsi="Arial Narrow"/>
          <w:sz w:val="22"/>
          <w:szCs w:val="22"/>
        </w:rPr>
        <w:t>w odniesieniu do Pani/Pana danych osobowych decyzje nie będą podejmowane w sposób zautomatyzowany, stosowanie do art. 22 RODO;</w:t>
      </w:r>
    </w:p>
    <w:p w:rsidR="0095338E" w:rsidRPr="0095338E" w:rsidRDefault="0095338E" w:rsidP="0095338E">
      <w:pPr>
        <w:pStyle w:val="Akapitzlist"/>
        <w:numPr>
          <w:ilvl w:val="0"/>
          <w:numId w:val="44"/>
        </w:numPr>
        <w:spacing w:after="150" w:line="360" w:lineRule="auto"/>
        <w:ind w:left="426" w:hanging="426"/>
        <w:jc w:val="both"/>
        <w:rPr>
          <w:rFonts w:ascii="Arial Narrow" w:hAnsi="Arial Narrow"/>
          <w:sz w:val="22"/>
          <w:szCs w:val="22"/>
        </w:rPr>
      </w:pPr>
      <w:r w:rsidRPr="0095338E">
        <w:rPr>
          <w:rFonts w:ascii="Arial Narrow" w:hAnsi="Arial Narrow"/>
          <w:sz w:val="22"/>
          <w:szCs w:val="22"/>
        </w:rPr>
        <w:t>posiada Pani/Pan:</w:t>
      </w:r>
    </w:p>
    <w:p w:rsidR="0095338E" w:rsidRPr="0095338E" w:rsidRDefault="0095338E" w:rsidP="0095338E">
      <w:pPr>
        <w:pStyle w:val="Akapitzlist"/>
        <w:numPr>
          <w:ilvl w:val="0"/>
          <w:numId w:val="45"/>
        </w:numPr>
        <w:spacing w:after="150" w:line="360" w:lineRule="auto"/>
        <w:ind w:left="709" w:hanging="283"/>
        <w:jc w:val="both"/>
        <w:rPr>
          <w:rFonts w:ascii="Arial Narrow" w:hAnsi="Arial Narrow"/>
          <w:sz w:val="22"/>
          <w:szCs w:val="22"/>
        </w:rPr>
      </w:pPr>
      <w:r w:rsidRPr="0095338E">
        <w:rPr>
          <w:rFonts w:ascii="Arial Narrow" w:hAnsi="Arial Narrow"/>
          <w:sz w:val="22"/>
          <w:szCs w:val="22"/>
        </w:rPr>
        <w:t>na podstawie art. 15 RODO prawo dostępu do danych osobowych Pani/Pana dotyczących;</w:t>
      </w:r>
    </w:p>
    <w:p w:rsidR="0095338E" w:rsidRPr="0095338E" w:rsidRDefault="0095338E" w:rsidP="0095338E">
      <w:pPr>
        <w:pStyle w:val="Akapitzlist"/>
        <w:numPr>
          <w:ilvl w:val="0"/>
          <w:numId w:val="45"/>
        </w:numPr>
        <w:spacing w:after="150" w:line="360" w:lineRule="auto"/>
        <w:ind w:left="709" w:hanging="283"/>
        <w:jc w:val="both"/>
        <w:rPr>
          <w:rFonts w:ascii="Arial Narrow" w:hAnsi="Arial Narrow"/>
          <w:sz w:val="22"/>
          <w:szCs w:val="22"/>
        </w:rPr>
      </w:pPr>
      <w:r w:rsidRPr="0095338E">
        <w:rPr>
          <w:rFonts w:ascii="Arial Narrow" w:hAnsi="Arial Narrow"/>
          <w:sz w:val="22"/>
          <w:szCs w:val="22"/>
        </w:rPr>
        <w:t xml:space="preserve">na podstawie art. 16 RODO prawo do sprostowania Pani/Pana danych osobowych </w:t>
      </w:r>
      <w:r w:rsidRPr="0095338E">
        <w:rPr>
          <w:rFonts w:ascii="Arial Narrow" w:hAnsi="Arial Narrow"/>
          <w:b/>
          <w:sz w:val="22"/>
          <w:szCs w:val="22"/>
          <w:vertAlign w:val="superscript"/>
        </w:rPr>
        <w:t>**</w:t>
      </w:r>
      <w:r w:rsidRPr="0095338E">
        <w:rPr>
          <w:rFonts w:ascii="Arial Narrow" w:hAnsi="Arial Narrow"/>
          <w:sz w:val="22"/>
          <w:szCs w:val="22"/>
        </w:rPr>
        <w:t>;</w:t>
      </w:r>
    </w:p>
    <w:p w:rsidR="0095338E" w:rsidRPr="0095338E" w:rsidRDefault="0095338E" w:rsidP="0095338E">
      <w:pPr>
        <w:pStyle w:val="Akapitzlist"/>
        <w:numPr>
          <w:ilvl w:val="0"/>
          <w:numId w:val="45"/>
        </w:numPr>
        <w:spacing w:after="150" w:line="360" w:lineRule="auto"/>
        <w:ind w:left="709" w:hanging="283"/>
        <w:jc w:val="both"/>
        <w:rPr>
          <w:rFonts w:ascii="Arial Narrow" w:hAnsi="Arial Narrow"/>
          <w:sz w:val="22"/>
          <w:szCs w:val="22"/>
        </w:rPr>
      </w:pPr>
      <w:r w:rsidRPr="0095338E">
        <w:rPr>
          <w:rFonts w:ascii="Arial Narrow" w:hAnsi="Arial Narrow"/>
          <w:sz w:val="22"/>
          <w:szCs w:val="22"/>
        </w:rPr>
        <w:t xml:space="preserve">na podstawie art. 18 RODO prawo żądania od administratora ograniczenia przetwarzania danych osobowych z zastrzeżeniem przypadków, o których mowa w art. 18 ust. 2 RODO ***;  </w:t>
      </w:r>
    </w:p>
    <w:p w:rsidR="0095338E" w:rsidRPr="0095338E" w:rsidRDefault="0095338E" w:rsidP="0095338E">
      <w:pPr>
        <w:pStyle w:val="Akapitzlist"/>
        <w:numPr>
          <w:ilvl w:val="0"/>
          <w:numId w:val="45"/>
        </w:numPr>
        <w:spacing w:after="150" w:line="360" w:lineRule="auto"/>
        <w:ind w:left="709" w:hanging="283"/>
        <w:jc w:val="both"/>
        <w:rPr>
          <w:rFonts w:ascii="Arial Narrow" w:hAnsi="Arial Narrow"/>
          <w:i/>
          <w:sz w:val="22"/>
          <w:szCs w:val="22"/>
        </w:rPr>
      </w:pPr>
      <w:r w:rsidRPr="0095338E">
        <w:rPr>
          <w:rFonts w:ascii="Arial Narrow" w:hAnsi="Arial Narrow"/>
          <w:sz w:val="22"/>
          <w:szCs w:val="22"/>
        </w:rPr>
        <w:t>prawo do wniesienia skargi do Prezesa Urzędu Ochrony Danych Osobowych, gdy uzna Pani/Pan, że przetwarzanie danych osobowych Pani/Pana dotyczących narusza przepisy RODO;</w:t>
      </w:r>
    </w:p>
    <w:p w:rsidR="0095338E" w:rsidRPr="0095338E" w:rsidRDefault="0095338E" w:rsidP="0095338E">
      <w:pPr>
        <w:pStyle w:val="Akapitzlist"/>
        <w:numPr>
          <w:ilvl w:val="0"/>
          <w:numId w:val="44"/>
        </w:numPr>
        <w:spacing w:after="150" w:line="360" w:lineRule="auto"/>
        <w:ind w:left="426" w:hanging="426"/>
        <w:jc w:val="both"/>
        <w:rPr>
          <w:rFonts w:ascii="Arial Narrow" w:hAnsi="Arial Narrow"/>
          <w:i/>
          <w:sz w:val="22"/>
          <w:szCs w:val="22"/>
        </w:rPr>
      </w:pPr>
      <w:r w:rsidRPr="0095338E">
        <w:rPr>
          <w:rFonts w:ascii="Arial Narrow" w:hAnsi="Arial Narrow"/>
          <w:sz w:val="22"/>
          <w:szCs w:val="22"/>
        </w:rPr>
        <w:t>nie przysługuje Pani/Panu:</w:t>
      </w:r>
    </w:p>
    <w:p w:rsidR="0095338E" w:rsidRPr="0095338E" w:rsidRDefault="0095338E" w:rsidP="0095338E">
      <w:pPr>
        <w:pStyle w:val="Akapitzlist"/>
        <w:numPr>
          <w:ilvl w:val="0"/>
          <w:numId w:val="46"/>
        </w:numPr>
        <w:spacing w:after="150" w:line="360" w:lineRule="auto"/>
        <w:ind w:left="709" w:hanging="283"/>
        <w:jc w:val="both"/>
        <w:rPr>
          <w:rFonts w:ascii="Arial Narrow" w:hAnsi="Arial Narrow"/>
          <w:i/>
          <w:sz w:val="22"/>
          <w:szCs w:val="22"/>
        </w:rPr>
      </w:pPr>
      <w:r w:rsidRPr="0095338E">
        <w:rPr>
          <w:rFonts w:ascii="Arial Narrow" w:hAnsi="Arial Narrow"/>
          <w:sz w:val="22"/>
          <w:szCs w:val="22"/>
        </w:rPr>
        <w:lastRenderedPageBreak/>
        <w:t>w związku z art. 17 ust. 3 lit. b, d lub e RODO prawo do usunięcia danych osobowych;</w:t>
      </w:r>
    </w:p>
    <w:p w:rsidR="0095338E" w:rsidRPr="0095338E" w:rsidRDefault="0095338E" w:rsidP="0095338E">
      <w:pPr>
        <w:pStyle w:val="Akapitzlist"/>
        <w:numPr>
          <w:ilvl w:val="0"/>
          <w:numId w:val="46"/>
        </w:numPr>
        <w:spacing w:after="150" w:line="360" w:lineRule="auto"/>
        <w:ind w:left="709" w:hanging="283"/>
        <w:jc w:val="both"/>
        <w:rPr>
          <w:rFonts w:ascii="Arial Narrow" w:hAnsi="Arial Narrow"/>
          <w:b/>
          <w:i/>
          <w:sz w:val="22"/>
          <w:szCs w:val="22"/>
        </w:rPr>
      </w:pPr>
      <w:r w:rsidRPr="0095338E">
        <w:rPr>
          <w:rFonts w:ascii="Arial Narrow" w:hAnsi="Arial Narrow"/>
          <w:sz w:val="22"/>
          <w:szCs w:val="22"/>
        </w:rPr>
        <w:t>prawo do przenoszenia danych osobowych, o którym mowa w art. 20 RODO;</w:t>
      </w:r>
    </w:p>
    <w:p w:rsidR="0095338E" w:rsidRPr="0095338E" w:rsidRDefault="0095338E" w:rsidP="0095338E">
      <w:pPr>
        <w:pStyle w:val="Akapitzlist"/>
        <w:numPr>
          <w:ilvl w:val="0"/>
          <w:numId w:val="46"/>
        </w:numPr>
        <w:spacing w:after="150" w:line="360" w:lineRule="auto"/>
        <w:ind w:left="709" w:hanging="283"/>
        <w:jc w:val="both"/>
        <w:rPr>
          <w:rFonts w:ascii="Arial Narrow" w:hAnsi="Arial Narrow"/>
          <w:b/>
          <w:i/>
          <w:sz w:val="22"/>
          <w:szCs w:val="22"/>
        </w:rPr>
      </w:pPr>
      <w:r w:rsidRPr="0095338E">
        <w:rPr>
          <w:rFonts w:ascii="Arial Narrow" w:hAnsi="Arial Narrow"/>
          <w:b/>
          <w:sz w:val="22"/>
          <w:szCs w:val="22"/>
        </w:rPr>
        <w:t>na podstawie art. 21 RODO prawo sprzeciwu, wobec przetwarzania danych osobowych, gdyż podstawą prawną przetwarzania Pani/Pana danych osobowych jest art. 6 ust. 1 lit. c RODO</w:t>
      </w:r>
      <w:r w:rsidRPr="0095338E">
        <w:rPr>
          <w:rFonts w:ascii="Arial Narrow" w:hAnsi="Arial Narrow"/>
          <w:sz w:val="22"/>
          <w:szCs w:val="22"/>
        </w:rPr>
        <w:t>.</w:t>
      </w:r>
    </w:p>
    <w:p w:rsidR="0095338E" w:rsidRPr="0095338E" w:rsidRDefault="0095338E" w:rsidP="0095338E">
      <w:pPr>
        <w:pStyle w:val="Akapitzlist"/>
        <w:spacing w:after="150" w:line="360" w:lineRule="auto"/>
        <w:ind w:left="709"/>
        <w:jc w:val="both"/>
        <w:rPr>
          <w:rFonts w:ascii="Arial Narrow" w:hAnsi="Arial Narrow"/>
          <w:b/>
          <w:i/>
          <w:sz w:val="22"/>
          <w:szCs w:val="22"/>
        </w:rPr>
      </w:pPr>
    </w:p>
    <w:p w:rsidR="0095338E" w:rsidRPr="0095338E" w:rsidRDefault="0095338E" w:rsidP="0095338E">
      <w:pPr>
        <w:spacing w:before="120" w:after="120"/>
        <w:jc w:val="both"/>
        <w:rPr>
          <w:rFonts w:cs="Times New Roman"/>
        </w:rPr>
      </w:pPr>
    </w:p>
    <w:p w:rsidR="0095338E" w:rsidRPr="0095338E" w:rsidRDefault="0095338E" w:rsidP="0095338E">
      <w:pPr>
        <w:spacing w:before="120" w:after="120"/>
        <w:jc w:val="both"/>
        <w:rPr>
          <w:rFonts w:cs="Times New Roman"/>
        </w:rPr>
      </w:pPr>
    </w:p>
    <w:p w:rsidR="0095338E" w:rsidRPr="0095338E" w:rsidRDefault="0095338E" w:rsidP="0095338E">
      <w:pPr>
        <w:spacing w:before="120" w:after="120"/>
        <w:jc w:val="both"/>
        <w:rPr>
          <w:rFonts w:cs="Times New Roman"/>
        </w:rPr>
      </w:pPr>
    </w:p>
    <w:p w:rsidR="0095338E" w:rsidRPr="0095338E" w:rsidRDefault="0095338E" w:rsidP="0095338E">
      <w:pPr>
        <w:pStyle w:val="Akapitzlist"/>
        <w:ind w:left="0"/>
        <w:jc w:val="both"/>
        <w:rPr>
          <w:rFonts w:ascii="Arial Narrow" w:hAnsi="Arial Narrow"/>
          <w:i/>
          <w:sz w:val="22"/>
          <w:szCs w:val="22"/>
        </w:rPr>
      </w:pPr>
      <w:r w:rsidRPr="0095338E">
        <w:rPr>
          <w:rFonts w:ascii="Arial Narrow" w:hAnsi="Arial Narrow"/>
          <w:b/>
          <w:i/>
          <w:sz w:val="22"/>
          <w:szCs w:val="22"/>
          <w:vertAlign w:val="superscript"/>
        </w:rPr>
        <w:t xml:space="preserve">** </w:t>
      </w:r>
      <w:r w:rsidRPr="0095338E">
        <w:rPr>
          <w:rFonts w:ascii="Arial Narrow" w:hAnsi="Arial Narrow"/>
          <w:b/>
          <w:i/>
          <w:sz w:val="22"/>
          <w:szCs w:val="22"/>
        </w:rPr>
        <w:t>Wyjaśnienie:</w:t>
      </w:r>
      <w:r w:rsidRPr="0095338E">
        <w:rPr>
          <w:rFonts w:ascii="Arial Narrow" w:hAnsi="Arial Narrow"/>
          <w:i/>
          <w:sz w:val="22"/>
          <w:szCs w:val="22"/>
        </w:rPr>
        <w:t xml:space="preserve"> skorzystanie z prawa do sprostowania nie może skutkować zmianą wyniku postępowania</w:t>
      </w:r>
      <w:r w:rsidRPr="0095338E">
        <w:rPr>
          <w:rFonts w:ascii="Arial Narrow" w:hAnsi="Arial Narrow"/>
          <w:i/>
          <w:sz w:val="22"/>
          <w:szCs w:val="22"/>
        </w:rPr>
        <w:br/>
        <w:t xml:space="preserve">o udzielenie zamówienia publicznego ani zmianą postanowień umowy w zakresie niezgodnym z ustawą </w:t>
      </w:r>
      <w:proofErr w:type="spellStart"/>
      <w:r w:rsidRPr="0095338E">
        <w:rPr>
          <w:rFonts w:ascii="Arial Narrow" w:hAnsi="Arial Narrow"/>
          <w:i/>
          <w:sz w:val="22"/>
          <w:szCs w:val="22"/>
        </w:rPr>
        <w:t>Pzp</w:t>
      </w:r>
      <w:proofErr w:type="spellEnd"/>
      <w:r w:rsidRPr="0095338E">
        <w:rPr>
          <w:rFonts w:ascii="Arial Narrow" w:hAnsi="Arial Narrow"/>
          <w:i/>
          <w:sz w:val="22"/>
          <w:szCs w:val="22"/>
        </w:rPr>
        <w:t xml:space="preserve"> oraz nie może naruszać integralności protokołu oraz jego załączników.</w:t>
      </w:r>
    </w:p>
    <w:p w:rsidR="0095338E" w:rsidRPr="0095338E" w:rsidRDefault="0095338E" w:rsidP="0095338E">
      <w:pPr>
        <w:pStyle w:val="Akapitzlist"/>
        <w:ind w:left="0"/>
        <w:jc w:val="both"/>
        <w:rPr>
          <w:rFonts w:ascii="Arial Narrow" w:hAnsi="Arial Narrow"/>
          <w:i/>
          <w:sz w:val="22"/>
          <w:szCs w:val="22"/>
        </w:rPr>
      </w:pPr>
    </w:p>
    <w:p w:rsidR="0095338E" w:rsidRPr="0095338E" w:rsidRDefault="0095338E" w:rsidP="0095338E">
      <w:pPr>
        <w:pStyle w:val="Tekstpodstawowywcity"/>
        <w:spacing w:line="240" w:lineRule="auto"/>
        <w:ind w:left="0" w:firstLine="0"/>
        <w:rPr>
          <w:rFonts w:ascii="Arial Narrow" w:hAnsi="Arial Narrow"/>
          <w:sz w:val="22"/>
          <w:szCs w:val="22"/>
        </w:rPr>
      </w:pPr>
      <w:r w:rsidRPr="0095338E">
        <w:rPr>
          <w:rFonts w:ascii="Arial Narrow" w:hAnsi="Arial Narrow"/>
          <w:b/>
          <w:i/>
          <w:sz w:val="22"/>
          <w:szCs w:val="22"/>
          <w:vertAlign w:val="superscript"/>
        </w:rPr>
        <w:t xml:space="preserve">*** </w:t>
      </w:r>
      <w:r w:rsidRPr="0095338E">
        <w:rPr>
          <w:rFonts w:ascii="Arial Narrow" w:hAnsi="Arial Narrow"/>
          <w:b/>
          <w:i/>
          <w:sz w:val="22"/>
          <w:szCs w:val="22"/>
        </w:rPr>
        <w:t>Wyjaśnienie:</w:t>
      </w:r>
      <w:r w:rsidRPr="0095338E">
        <w:rPr>
          <w:rFonts w:ascii="Arial Narrow" w:hAnsi="Arial Narrow"/>
          <w:i/>
          <w:sz w:val="22"/>
          <w:szCs w:val="22"/>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w:t>
      </w:r>
    </w:p>
    <w:p w:rsidR="0095338E" w:rsidRPr="0095338E" w:rsidRDefault="0095338E" w:rsidP="0095338E">
      <w:pPr>
        <w:rPr>
          <w:rFonts w:cs="Times New Roman"/>
        </w:rPr>
      </w:pPr>
    </w:p>
    <w:p w:rsidR="0095338E" w:rsidRPr="0095338E" w:rsidRDefault="0095338E" w:rsidP="00A53C7B">
      <w:pPr>
        <w:rPr>
          <w:rFonts w:cs="Times New Roman"/>
        </w:rPr>
      </w:pPr>
    </w:p>
    <w:p w:rsidR="0095338E" w:rsidRPr="0095338E" w:rsidRDefault="0095338E" w:rsidP="00A53C7B">
      <w:pPr>
        <w:rPr>
          <w:rFonts w:cs="Times New Roman"/>
        </w:rPr>
      </w:pPr>
      <w:bookmarkStart w:id="0" w:name="_GoBack"/>
      <w:bookmarkEnd w:id="0"/>
    </w:p>
    <w:sectPr w:rsidR="0095338E" w:rsidRPr="0095338E" w:rsidSect="00140583">
      <w:headerReference w:type="default" r:id="rId11"/>
      <w:footerReference w:type="default" r:id="rId12"/>
      <w:pgSz w:w="11906" w:h="16838"/>
      <w:pgMar w:top="1276" w:right="1418" w:bottom="709"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379F" w:rsidRDefault="005E379F" w:rsidP="006D2316">
      <w:pPr>
        <w:spacing w:after="0" w:line="240" w:lineRule="auto"/>
      </w:pPr>
      <w:r>
        <w:separator/>
      </w:r>
    </w:p>
  </w:endnote>
  <w:endnote w:type="continuationSeparator" w:id="1">
    <w:p w:rsidR="005E379F" w:rsidRDefault="005E379F" w:rsidP="006D23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10002FF" w:usb1="4000ACFF" w:usb2="00000009" w:usb3="00000000" w:csb0="0000019F" w:csb1="00000000"/>
  </w:font>
  <w:font w:name="Cambria Math">
    <w:panose1 w:val="02040503050406030204"/>
    <w:charset w:val="EE"/>
    <w:family w:val="roman"/>
    <w:pitch w:val="variable"/>
    <w:sig w:usb0="E00002FF" w:usb1="420024FF" w:usb2="00000000" w:usb3="00000000" w:csb0="0000019F" w:csb1="00000000"/>
  </w:font>
  <w:font w:name="Arial">
    <w:panose1 w:val="020B0604020202020204"/>
    <w:charset w:val="EE"/>
    <w:family w:val="swiss"/>
    <w:pitch w:val="variable"/>
    <w:sig w:usb0="E0002AFF" w:usb1="C0007843" w:usb2="00000009" w:usb3="00000000" w:csb0="000001FF" w:csb1="00000000"/>
  </w:font>
  <w:font w:name="Czcionka tekstu podstawowego">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379F" w:rsidRPr="006D2316" w:rsidRDefault="009C264B">
    <w:pPr>
      <w:pStyle w:val="Stopka"/>
      <w:jc w:val="right"/>
      <w:rPr>
        <w:rFonts w:ascii="Arial Narrow" w:hAnsi="Arial Narrow"/>
      </w:rPr>
    </w:pPr>
    <w:r w:rsidRPr="006D2316">
      <w:rPr>
        <w:rFonts w:ascii="Arial Narrow" w:hAnsi="Arial Narrow"/>
      </w:rPr>
      <w:fldChar w:fldCharType="begin"/>
    </w:r>
    <w:r w:rsidR="005E379F" w:rsidRPr="006D2316">
      <w:rPr>
        <w:rFonts w:ascii="Arial Narrow" w:hAnsi="Arial Narrow"/>
      </w:rPr>
      <w:instrText xml:space="preserve"> PAGE   \* MERGEFORMAT </w:instrText>
    </w:r>
    <w:r w:rsidRPr="006D2316">
      <w:rPr>
        <w:rFonts w:ascii="Arial Narrow" w:hAnsi="Arial Narrow"/>
      </w:rPr>
      <w:fldChar w:fldCharType="separate"/>
    </w:r>
    <w:r w:rsidR="003F4F59">
      <w:rPr>
        <w:rFonts w:ascii="Arial Narrow" w:hAnsi="Arial Narrow"/>
        <w:noProof/>
      </w:rPr>
      <w:t>23</w:t>
    </w:r>
    <w:r w:rsidRPr="006D2316">
      <w:rPr>
        <w:rFonts w:ascii="Arial Narrow" w:hAnsi="Arial Narrow"/>
      </w:rPr>
      <w:fldChar w:fldCharType="end"/>
    </w:r>
  </w:p>
  <w:p w:rsidR="005E379F" w:rsidRDefault="005E379F" w:rsidP="00135FA0">
    <w:pPr>
      <w:pStyle w:val="Stopka"/>
      <w:tabs>
        <w:tab w:val="clear" w:pos="4536"/>
        <w:tab w:val="clear" w:pos="9072"/>
        <w:tab w:val="left" w:pos="1855"/>
      </w:tabs>
    </w:pPr>
    <w:r>
      <w:tab/>
    </w:r>
  </w:p>
  <w:p w:rsidR="005E379F" w:rsidRPr="00135FA0" w:rsidRDefault="005E379F" w:rsidP="00135FA0">
    <w:pPr>
      <w:pStyle w:val="Stopka"/>
      <w:tabs>
        <w:tab w:val="clear" w:pos="4536"/>
        <w:tab w:val="clear" w:pos="9072"/>
        <w:tab w:val="left" w:pos="1855"/>
      </w:tabs>
      <w:rPr>
        <w:rFonts w:ascii="Arial Narrow" w:hAnsi="Arial Narrow"/>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379F" w:rsidRDefault="005E379F" w:rsidP="006D2316">
      <w:pPr>
        <w:spacing w:after="0" w:line="240" w:lineRule="auto"/>
      </w:pPr>
      <w:r>
        <w:separator/>
      </w:r>
    </w:p>
  </w:footnote>
  <w:footnote w:type="continuationSeparator" w:id="1">
    <w:p w:rsidR="005E379F" w:rsidRDefault="005E379F" w:rsidP="006D231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379F" w:rsidRDefault="005E379F" w:rsidP="00C1629C">
    <w:pPr>
      <w:pStyle w:val="Nagwek"/>
      <w:jc w:val="center"/>
    </w:pPr>
    <w:r w:rsidRPr="00611F86">
      <w:rPr>
        <w:noProof/>
      </w:rPr>
      <w:drawing>
        <wp:anchor distT="0" distB="0" distL="114300" distR="114300" simplePos="0" relativeHeight="251659264" behindDoc="0" locked="0" layoutInCell="1" allowOverlap="1">
          <wp:simplePos x="0" y="0"/>
          <wp:positionH relativeFrom="column">
            <wp:posOffset>-262255</wp:posOffset>
          </wp:positionH>
          <wp:positionV relativeFrom="paragraph">
            <wp:posOffset>-314325</wp:posOffset>
          </wp:positionV>
          <wp:extent cx="6191250" cy="624205"/>
          <wp:effectExtent l="19050" t="0" r="0" b="0"/>
          <wp:wrapNone/>
          <wp:docPr id="2" name="Obraz 2" descr="EFRR_Samorzad_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EFRR_Samorzad_kolor"/>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191250" cy="624205"/>
                  </a:xfrm>
                  <a:prstGeom prst="rect">
                    <a:avLst/>
                  </a:prstGeom>
                  <a:noFill/>
                </pic:spPr>
              </pic:pic>
            </a:graphicData>
          </a:graphic>
        </wp:anchor>
      </w:drawing>
    </w:r>
  </w:p>
  <w:p w:rsidR="005E379F" w:rsidRDefault="005E379F">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1190D"/>
    <w:multiLevelType w:val="hybridMultilevel"/>
    <w:tmpl w:val="7C100A3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02A828E1"/>
    <w:multiLevelType w:val="hybridMultilevel"/>
    <w:tmpl w:val="F0C4210C"/>
    <w:lvl w:ilvl="0" w:tplc="41BE77A4">
      <w:start w:val="1"/>
      <w:numFmt w:val="decimal"/>
      <w:lvlText w:val="%1)"/>
      <w:lvlJc w:val="left"/>
      <w:pPr>
        <w:tabs>
          <w:tab w:val="num" w:pos="2145"/>
        </w:tabs>
        <w:ind w:left="2145"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
    <w:nsid w:val="06540715"/>
    <w:multiLevelType w:val="hybridMultilevel"/>
    <w:tmpl w:val="F3B4CFD0"/>
    <w:lvl w:ilvl="0" w:tplc="04150017">
      <w:start w:val="1"/>
      <w:numFmt w:val="lowerLetter"/>
      <w:pStyle w:val="Nagwek3"/>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95705B1"/>
    <w:multiLevelType w:val="singleLevel"/>
    <w:tmpl w:val="FD2ACE36"/>
    <w:lvl w:ilvl="0">
      <w:start w:val="2"/>
      <w:numFmt w:val="decimal"/>
      <w:lvlText w:val="%1."/>
      <w:lvlJc w:val="left"/>
      <w:pPr>
        <w:tabs>
          <w:tab w:val="num" w:pos="360"/>
        </w:tabs>
        <w:ind w:left="360" w:hanging="360"/>
      </w:pPr>
      <w:rPr>
        <w:rFonts w:hint="default"/>
      </w:rPr>
    </w:lvl>
  </w:abstractNum>
  <w:abstractNum w:abstractNumId="4">
    <w:nsid w:val="0B625061"/>
    <w:multiLevelType w:val="hybridMultilevel"/>
    <w:tmpl w:val="E2902D30"/>
    <w:lvl w:ilvl="0" w:tplc="DE68D536">
      <w:start w:val="1"/>
      <w:numFmt w:val="decimal"/>
      <w:lvlText w:val="%1."/>
      <w:lvlJc w:val="left"/>
      <w:pPr>
        <w:tabs>
          <w:tab w:val="num" w:pos="1080"/>
        </w:tabs>
        <w:ind w:left="1080" w:hanging="360"/>
      </w:pPr>
      <w:rPr>
        <w:rFonts w:hint="default"/>
        <w:b w:val="0"/>
      </w:rPr>
    </w:lvl>
    <w:lvl w:ilvl="1" w:tplc="04150019">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5">
    <w:nsid w:val="0F06194F"/>
    <w:multiLevelType w:val="hybridMultilevel"/>
    <w:tmpl w:val="3CE8EE9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F2A7034"/>
    <w:multiLevelType w:val="hybridMultilevel"/>
    <w:tmpl w:val="049E7CC8"/>
    <w:lvl w:ilvl="0" w:tplc="680E7336">
      <w:start w:val="1"/>
      <w:numFmt w:val="decimal"/>
      <w:lvlText w:val="%1."/>
      <w:lvlJc w:val="left"/>
      <w:pPr>
        <w:tabs>
          <w:tab w:val="num" w:pos="720"/>
        </w:tabs>
        <w:ind w:left="720" w:hanging="360"/>
      </w:pPr>
      <w:rPr>
        <w:rFonts w:hint="default"/>
        <w:b w:val="0"/>
      </w:rPr>
    </w:lvl>
    <w:lvl w:ilvl="1" w:tplc="66DA35F8">
      <w:start w:val="1"/>
      <w:numFmt w:val="decimal"/>
      <w:lvlText w:val="%2)"/>
      <w:lvlJc w:val="left"/>
      <w:pPr>
        <w:tabs>
          <w:tab w:val="num" w:pos="644"/>
        </w:tabs>
        <w:ind w:left="644" w:hanging="360"/>
      </w:pPr>
      <w:rPr>
        <w:rFonts w:ascii="Arial Narrow" w:eastAsia="Times New Roman" w:hAnsi="Arial Narrow" w:cs="Times New Roman" w:hint="default"/>
      </w:rPr>
    </w:lvl>
    <w:lvl w:ilvl="2" w:tplc="0415001B">
      <w:start w:val="1"/>
      <w:numFmt w:val="lowerRoman"/>
      <w:lvlText w:val="%3."/>
      <w:lvlJc w:val="right"/>
      <w:pPr>
        <w:tabs>
          <w:tab w:val="num" w:pos="2160"/>
        </w:tabs>
        <w:ind w:left="2160" w:hanging="180"/>
      </w:pPr>
    </w:lvl>
    <w:lvl w:ilvl="3" w:tplc="8536FDA2">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19A46575"/>
    <w:multiLevelType w:val="hybridMultilevel"/>
    <w:tmpl w:val="EB223DE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9">
    <w:nsid w:val="1F360048"/>
    <w:multiLevelType w:val="hybridMultilevel"/>
    <w:tmpl w:val="97B8123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3662839"/>
    <w:multiLevelType w:val="hybridMultilevel"/>
    <w:tmpl w:val="C7F246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2">
    <w:nsid w:val="26B94F46"/>
    <w:multiLevelType w:val="hybridMultilevel"/>
    <w:tmpl w:val="F176BB6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AC035B6"/>
    <w:multiLevelType w:val="hybridMultilevel"/>
    <w:tmpl w:val="687E11F0"/>
    <w:lvl w:ilvl="0" w:tplc="F5A2FA70">
      <w:start w:val="1"/>
      <w:numFmt w:val="decimal"/>
      <w:lvlText w:val="%1."/>
      <w:lvlJc w:val="left"/>
      <w:pPr>
        <w:ind w:left="106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E117DAD"/>
    <w:multiLevelType w:val="hybridMultilevel"/>
    <w:tmpl w:val="7E0E70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F883A92"/>
    <w:multiLevelType w:val="hybridMultilevel"/>
    <w:tmpl w:val="6E10EEC6"/>
    <w:lvl w:ilvl="0" w:tplc="B06EE6EA">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16">
    <w:nsid w:val="32D0119A"/>
    <w:multiLevelType w:val="hybridMultilevel"/>
    <w:tmpl w:val="9788B6B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8">
    <w:nsid w:val="376738EF"/>
    <w:multiLevelType w:val="multilevel"/>
    <w:tmpl w:val="F5600F9E"/>
    <w:lvl w:ilvl="0">
      <w:start w:val="1"/>
      <w:numFmt w:val="lowerLetter"/>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A807365"/>
    <w:multiLevelType w:val="hybridMultilevel"/>
    <w:tmpl w:val="97B8123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CD858B2"/>
    <w:multiLevelType w:val="hybridMultilevel"/>
    <w:tmpl w:val="CA6E5166"/>
    <w:lvl w:ilvl="0" w:tplc="3B243420">
      <w:start w:val="1"/>
      <w:numFmt w:val="decimal"/>
      <w:lvlText w:val="%1."/>
      <w:lvlJc w:val="left"/>
      <w:pPr>
        <w:tabs>
          <w:tab w:val="num" w:pos="720"/>
        </w:tabs>
        <w:ind w:left="720" w:hanging="360"/>
      </w:pPr>
      <w:rPr>
        <w:sz w:val="24"/>
        <w:szCs w:val="24"/>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1">
    <w:nsid w:val="44E71878"/>
    <w:multiLevelType w:val="hybridMultilevel"/>
    <w:tmpl w:val="2B886F04"/>
    <w:lvl w:ilvl="0" w:tplc="AECA2258">
      <w:start w:val="1"/>
      <w:numFmt w:val="decimal"/>
      <w:lvlText w:val="%1."/>
      <w:lvlJc w:val="left"/>
      <w:pPr>
        <w:tabs>
          <w:tab w:val="num" w:pos="720"/>
        </w:tabs>
        <w:ind w:left="720" w:hanging="360"/>
      </w:pPr>
    </w:lvl>
    <w:lvl w:ilvl="1" w:tplc="0415000F">
      <w:start w:val="1"/>
      <w:numFmt w:val="decimal"/>
      <w:lvlText w:val="%2."/>
      <w:lvlJc w:val="left"/>
      <w:pPr>
        <w:tabs>
          <w:tab w:val="num" w:pos="1440"/>
        </w:tabs>
        <w:ind w:left="1440" w:hanging="360"/>
      </w:pPr>
      <w:rPr>
        <w:color w:val="auto"/>
      </w:rPr>
    </w:lvl>
    <w:lvl w:ilvl="2" w:tplc="E7925ECE">
      <w:start w:val="1"/>
      <w:numFmt w:val="decimal"/>
      <w:lvlText w:val="%3)"/>
      <w:lvlJc w:val="left"/>
      <w:pPr>
        <w:ind w:left="2340" w:hanging="360"/>
      </w:pPr>
    </w:lvl>
    <w:lvl w:ilvl="3" w:tplc="7F80FA08">
      <w:start w:val="1"/>
      <w:numFmt w:val="decimal"/>
      <w:lvlText w:val="%4."/>
      <w:lvlJc w:val="left"/>
      <w:pPr>
        <w:tabs>
          <w:tab w:val="num" w:pos="2880"/>
        </w:tabs>
        <w:ind w:left="2880" w:hanging="360"/>
      </w:pPr>
      <w:rPr>
        <w:sz w:val="24"/>
        <w:szCs w:val="24"/>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2">
    <w:nsid w:val="48C02E64"/>
    <w:multiLevelType w:val="hybridMultilevel"/>
    <w:tmpl w:val="D8501C5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nsid w:val="48D0196E"/>
    <w:multiLevelType w:val="hybridMultilevel"/>
    <w:tmpl w:val="811EE2D4"/>
    <w:lvl w:ilvl="0" w:tplc="1CDA44EC">
      <w:start w:val="1"/>
      <w:numFmt w:val="decimal"/>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5">
    <w:nsid w:val="505101E8"/>
    <w:multiLevelType w:val="hybridMultilevel"/>
    <w:tmpl w:val="6AC8DA0E"/>
    <w:lvl w:ilvl="0" w:tplc="CD9A389E">
      <w:start w:val="1"/>
      <w:numFmt w:val="lowerLetter"/>
      <w:lvlText w:val="%1)"/>
      <w:lvlJc w:val="left"/>
      <w:pPr>
        <w:ind w:left="644"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26B0CEC"/>
    <w:multiLevelType w:val="multilevel"/>
    <w:tmpl w:val="FD1CE1FE"/>
    <w:lvl w:ilvl="0">
      <w:start w:val="1"/>
      <w:numFmt w:val="decimal"/>
      <w:lvlText w:val="%1."/>
      <w:lvlJc w:val="left"/>
      <w:pPr>
        <w:tabs>
          <w:tab w:val="num" w:pos="502"/>
        </w:tabs>
        <w:ind w:left="502" w:hanging="360"/>
      </w:pPr>
      <w:rPr>
        <w:rFonts w:hint="default"/>
      </w:rPr>
    </w:lvl>
    <w:lvl w:ilvl="1">
      <w:start w:val="1"/>
      <w:numFmt w:val="decimal"/>
      <w:lvlText w:val="%2)"/>
      <w:lvlJc w:val="left"/>
      <w:pPr>
        <w:tabs>
          <w:tab w:val="num" w:pos="2148"/>
        </w:tabs>
        <w:ind w:left="2148" w:hanging="360"/>
      </w:pPr>
      <w:rPr>
        <w:rFonts w:hint="default"/>
      </w:rPr>
    </w:lvl>
    <w:lvl w:ilvl="2">
      <w:start w:val="1"/>
      <w:numFmt w:val="lowerLetter"/>
      <w:lvlText w:val="%3)"/>
      <w:lvlJc w:val="left"/>
      <w:pPr>
        <w:ind w:left="3048" w:hanging="360"/>
      </w:pPr>
      <w:rPr>
        <w:rFonts w:hint="default"/>
      </w:rPr>
    </w:lvl>
    <w:lvl w:ilvl="3" w:tentative="1">
      <w:start w:val="1"/>
      <w:numFmt w:val="decimal"/>
      <w:lvlText w:val="%4."/>
      <w:lvlJc w:val="left"/>
      <w:pPr>
        <w:tabs>
          <w:tab w:val="num" w:pos="3588"/>
        </w:tabs>
        <w:ind w:left="3588" w:hanging="360"/>
      </w:pPr>
    </w:lvl>
    <w:lvl w:ilvl="4" w:tentative="1">
      <w:start w:val="1"/>
      <w:numFmt w:val="lowerLetter"/>
      <w:lvlText w:val="%5."/>
      <w:lvlJc w:val="left"/>
      <w:pPr>
        <w:tabs>
          <w:tab w:val="num" w:pos="4308"/>
        </w:tabs>
        <w:ind w:left="4308" w:hanging="360"/>
      </w:pPr>
    </w:lvl>
    <w:lvl w:ilvl="5" w:tentative="1">
      <w:start w:val="1"/>
      <w:numFmt w:val="lowerRoman"/>
      <w:lvlText w:val="%6."/>
      <w:lvlJc w:val="right"/>
      <w:pPr>
        <w:tabs>
          <w:tab w:val="num" w:pos="5028"/>
        </w:tabs>
        <w:ind w:left="5028" w:hanging="180"/>
      </w:pPr>
    </w:lvl>
    <w:lvl w:ilvl="6" w:tentative="1">
      <w:start w:val="1"/>
      <w:numFmt w:val="decimal"/>
      <w:lvlText w:val="%7."/>
      <w:lvlJc w:val="left"/>
      <w:pPr>
        <w:tabs>
          <w:tab w:val="num" w:pos="5748"/>
        </w:tabs>
        <w:ind w:left="5748" w:hanging="360"/>
      </w:pPr>
    </w:lvl>
    <w:lvl w:ilvl="7" w:tentative="1">
      <w:start w:val="1"/>
      <w:numFmt w:val="lowerLetter"/>
      <w:lvlText w:val="%8."/>
      <w:lvlJc w:val="left"/>
      <w:pPr>
        <w:tabs>
          <w:tab w:val="num" w:pos="6468"/>
        </w:tabs>
        <w:ind w:left="6468" w:hanging="360"/>
      </w:pPr>
    </w:lvl>
    <w:lvl w:ilvl="8" w:tentative="1">
      <w:start w:val="1"/>
      <w:numFmt w:val="lowerRoman"/>
      <w:lvlText w:val="%9."/>
      <w:lvlJc w:val="right"/>
      <w:pPr>
        <w:tabs>
          <w:tab w:val="num" w:pos="7188"/>
        </w:tabs>
        <w:ind w:left="7188" w:hanging="180"/>
      </w:pPr>
    </w:lvl>
  </w:abstractNum>
  <w:abstractNum w:abstractNumId="27">
    <w:nsid w:val="56FC4259"/>
    <w:multiLevelType w:val="hybridMultilevel"/>
    <w:tmpl w:val="26C0FD3A"/>
    <w:lvl w:ilvl="0" w:tplc="04150001">
      <w:start w:val="1"/>
      <w:numFmt w:val="bullet"/>
      <w:lvlText w:val=""/>
      <w:lvlJc w:val="left"/>
      <w:pPr>
        <w:ind w:left="1855" w:hanging="360"/>
      </w:pPr>
      <w:rPr>
        <w:rFonts w:ascii="Symbol" w:hAnsi="Symbol" w:hint="default"/>
      </w:rPr>
    </w:lvl>
    <w:lvl w:ilvl="1" w:tplc="04150003">
      <w:start w:val="1"/>
      <w:numFmt w:val="bullet"/>
      <w:lvlText w:val="o"/>
      <w:lvlJc w:val="left"/>
      <w:pPr>
        <w:ind w:left="2575" w:hanging="360"/>
      </w:pPr>
      <w:rPr>
        <w:rFonts w:ascii="Courier New" w:hAnsi="Courier New" w:cs="Courier New" w:hint="default"/>
      </w:rPr>
    </w:lvl>
    <w:lvl w:ilvl="2" w:tplc="04150005">
      <w:start w:val="1"/>
      <w:numFmt w:val="bullet"/>
      <w:lvlText w:val=""/>
      <w:lvlJc w:val="left"/>
      <w:pPr>
        <w:ind w:left="3295" w:hanging="360"/>
      </w:pPr>
      <w:rPr>
        <w:rFonts w:ascii="Wingdings" w:hAnsi="Wingdings" w:hint="default"/>
      </w:rPr>
    </w:lvl>
    <w:lvl w:ilvl="3" w:tplc="04150001">
      <w:start w:val="1"/>
      <w:numFmt w:val="bullet"/>
      <w:lvlText w:val=""/>
      <w:lvlJc w:val="left"/>
      <w:pPr>
        <w:ind w:left="4015" w:hanging="360"/>
      </w:pPr>
      <w:rPr>
        <w:rFonts w:ascii="Symbol" w:hAnsi="Symbol" w:hint="default"/>
      </w:rPr>
    </w:lvl>
    <w:lvl w:ilvl="4" w:tplc="04150003">
      <w:start w:val="1"/>
      <w:numFmt w:val="bullet"/>
      <w:lvlText w:val="o"/>
      <w:lvlJc w:val="left"/>
      <w:pPr>
        <w:ind w:left="4735" w:hanging="360"/>
      </w:pPr>
      <w:rPr>
        <w:rFonts w:ascii="Courier New" w:hAnsi="Courier New" w:cs="Courier New" w:hint="default"/>
      </w:rPr>
    </w:lvl>
    <w:lvl w:ilvl="5" w:tplc="04150005">
      <w:start w:val="1"/>
      <w:numFmt w:val="bullet"/>
      <w:lvlText w:val=""/>
      <w:lvlJc w:val="left"/>
      <w:pPr>
        <w:ind w:left="5455" w:hanging="360"/>
      </w:pPr>
      <w:rPr>
        <w:rFonts w:ascii="Wingdings" w:hAnsi="Wingdings" w:hint="default"/>
      </w:rPr>
    </w:lvl>
    <w:lvl w:ilvl="6" w:tplc="04150001">
      <w:start w:val="1"/>
      <w:numFmt w:val="bullet"/>
      <w:lvlText w:val=""/>
      <w:lvlJc w:val="left"/>
      <w:pPr>
        <w:ind w:left="6175" w:hanging="360"/>
      </w:pPr>
      <w:rPr>
        <w:rFonts w:ascii="Symbol" w:hAnsi="Symbol" w:hint="default"/>
      </w:rPr>
    </w:lvl>
    <w:lvl w:ilvl="7" w:tplc="04150003">
      <w:start w:val="1"/>
      <w:numFmt w:val="bullet"/>
      <w:lvlText w:val="o"/>
      <w:lvlJc w:val="left"/>
      <w:pPr>
        <w:ind w:left="6895" w:hanging="360"/>
      </w:pPr>
      <w:rPr>
        <w:rFonts w:ascii="Courier New" w:hAnsi="Courier New" w:cs="Courier New" w:hint="default"/>
      </w:rPr>
    </w:lvl>
    <w:lvl w:ilvl="8" w:tplc="04150005">
      <w:start w:val="1"/>
      <w:numFmt w:val="bullet"/>
      <w:lvlText w:val=""/>
      <w:lvlJc w:val="left"/>
      <w:pPr>
        <w:ind w:left="7615" w:hanging="360"/>
      </w:pPr>
      <w:rPr>
        <w:rFonts w:ascii="Wingdings" w:hAnsi="Wingdings" w:hint="default"/>
      </w:rPr>
    </w:lvl>
  </w:abstractNum>
  <w:abstractNum w:abstractNumId="28">
    <w:nsid w:val="576576BE"/>
    <w:multiLevelType w:val="hybridMultilevel"/>
    <w:tmpl w:val="51B6197C"/>
    <w:lvl w:ilvl="0" w:tplc="DF463C46">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29">
    <w:nsid w:val="5B0801ED"/>
    <w:multiLevelType w:val="hybridMultilevel"/>
    <w:tmpl w:val="97B8123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B132F60"/>
    <w:multiLevelType w:val="singleLevel"/>
    <w:tmpl w:val="67D24C50"/>
    <w:lvl w:ilvl="0">
      <w:start w:val="1"/>
      <w:numFmt w:val="decimal"/>
      <w:lvlText w:val="%1."/>
      <w:lvlJc w:val="left"/>
      <w:pPr>
        <w:tabs>
          <w:tab w:val="num" w:pos="360"/>
        </w:tabs>
        <w:ind w:left="340" w:hanging="340"/>
      </w:pPr>
    </w:lvl>
  </w:abstractNum>
  <w:abstractNum w:abstractNumId="31">
    <w:nsid w:val="5E441B72"/>
    <w:multiLevelType w:val="multilevel"/>
    <w:tmpl w:val="295AB374"/>
    <w:lvl w:ilvl="0">
      <w:start w:val="1"/>
      <w:numFmt w:val="lowerLetter"/>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3FD31FB"/>
    <w:multiLevelType w:val="hybridMultilevel"/>
    <w:tmpl w:val="307A33CC"/>
    <w:lvl w:ilvl="0" w:tplc="04150017">
      <w:start w:val="1"/>
      <w:numFmt w:val="lowerLetter"/>
      <w:lvlText w:val="%1)"/>
      <w:lvlJc w:val="left"/>
      <w:pPr>
        <w:ind w:left="1211" w:hanging="360"/>
      </w:pPr>
      <w:rPr>
        <w:rFonts w:hint="default"/>
      </w:rPr>
    </w:lvl>
    <w:lvl w:ilvl="1" w:tplc="EBDE4EA4">
      <w:start w:val="1"/>
      <w:numFmt w:val="lowerLetter"/>
      <w:lvlText w:val="%2)"/>
      <w:lvlJc w:val="left"/>
      <w:pPr>
        <w:ind w:left="1495" w:hanging="360"/>
      </w:pPr>
      <w:rPr>
        <w:rFonts w:hint="default"/>
        <w:sz w:val="22"/>
        <w:szCs w:val="22"/>
      </w:rPr>
    </w:lvl>
    <w:lvl w:ilvl="2" w:tplc="0415001B">
      <w:start w:val="1"/>
      <w:numFmt w:val="lowerRoman"/>
      <w:lvlText w:val="%3."/>
      <w:lvlJc w:val="right"/>
      <w:pPr>
        <w:ind w:left="2651" w:hanging="180"/>
      </w:pPr>
    </w:lvl>
    <w:lvl w:ilvl="3" w:tplc="C2F6DB68">
      <w:start w:val="1"/>
      <w:numFmt w:val="decimal"/>
      <w:lvlText w:val="%4)"/>
      <w:lvlJc w:val="left"/>
      <w:pPr>
        <w:ind w:left="3371" w:hanging="360"/>
      </w:pPr>
      <w:rPr>
        <w:rFonts w:hint="default"/>
      </w:rPr>
    </w:lvl>
    <w:lvl w:ilvl="4" w:tplc="95C66E94">
      <w:start w:val="1"/>
      <w:numFmt w:val="decimal"/>
      <w:lvlText w:val="%5."/>
      <w:lvlJc w:val="left"/>
      <w:pPr>
        <w:ind w:left="4091" w:hanging="360"/>
      </w:pPr>
      <w:rPr>
        <w:rFonts w:eastAsia="Arial Narrow" w:hint="default"/>
      </w:r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3">
    <w:nsid w:val="6D286903"/>
    <w:multiLevelType w:val="hybridMultilevel"/>
    <w:tmpl w:val="2474FA22"/>
    <w:lvl w:ilvl="0" w:tplc="AECA2258">
      <w:start w:val="1"/>
      <w:numFmt w:val="decimal"/>
      <w:lvlText w:val="%1."/>
      <w:lvlJc w:val="left"/>
      <w:pPr>
        <w:tabs>
          <w:tab w:val="num" w:pos="720"/>
        </w:tabs>
        <w:ind w:left="720" w:hanging="360"/>
      </w:pPr>
      <w:rPr>
        <w:rFonts w:hint="default"/>
      </w:rPr>
    </w:lvl>
    <w:lvl w:ilvl="1" w:tplc="C6B22F0E">
      <w:start w:val="1"/>
      <w:numFmt w:val="decimal"/>
      <w:lvlText w:val="%2."/>
      <w:lvlJc w:val="left"/>
      <w:pPr>
        <w:tabs>
          <w:tab w:val="num" w:pos="1440"/>
        </w:tabs>
        <w:ind w:left="1440" w:hanging="360"/>
      </w:pPr>
      <w:rPr>
        <w:rFonts w:ascii="Times New Roman" w:eastAsia="Times New Roman" w:hAnsi="Times New Roman" w:cs="Times New Roman"/>
        <w:color w:val="auto"/>
      </w:rPr>
    </w:lvl>
    <w:lvl w:ilvl="2" w:tplc="7DC8E1CA">
      <w:start w:val="1"/>
      <w:numFmt w:val="decimal"/>
      <w:lvlText w:val="%3)"/>
      <w:lvlJc w:val="left"/>
      <w:pPr>
        <w:ind w:left="2340" w:hanging="360"/>
      </w:pPr>
      <w:rPr>
        <w:rFonts w:hint="default"/>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6DE12C09"/>
    <w:multiLevelType w:val="hybridMultilevel"/>
    <w:tmpl w:val="F176BB6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F6E18BB"/>
    <w:multiLevelType w:val="hybridMultilevel"/>
    <w:tmpl w:val="24B8FFD2"/>
    <w:lvl w:ilvl="0" w:tplc="10DC36AE">
      <w:start w:val="1"/>
      <w:numFmt w:val="decimal"/>
      <w:lvlText w:val="%1."/>
      <w:lvlJc w:val="left"/>
      <w:pPr>
        <w:tabs>
          <w:tab w:val="num" w:pos="757"/>
        </w:tabs>
        <w:ind w:left="757" w:hanging="360"/>
      </w:pPr>
      <w:rPr>
        <w:rFonts w:hint="default"/>
      </w:r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36">
    <w:nsid w:val="713677EF"/>
    <w:multiLevelType w:val="hybridMultilevel"/>
    <w:tmpl w:val="981AC0FA"/>
    <w:lvl w:ilvl="0" w:tplc="B9B4E0B4">
      <w:start w:val="1"/>
      <w:numFmt w:val="decimal"/>
      <w:lvlText w:val="%1."/>
      <w:lvlJc w:val="left"/>
      <w:pPr>
        <w:ind w:left="720" w:hanging="360"/>
      </w:pPr>
      <w:rPr>
        <w:rFonts w:ascii="Times New Roman" w:eastAsia="Times New Roman" w:hAnsi="Times New Roman"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nsid w:val="72E040B2"/>
    <w:multiLevelType w:val="multilevel"/>
    <w:tmpl w:val="DFE4C72A"/>
    <w:lvl w:ilvl="0">
      <w:start w:val="1"/>
      <w:numFmt w:val="decimal"/>
      <w:lvlText w:val="%1."/>
      <w:lvlJc w:val="left"/>
      <w:pPr>
        <w:tabs>
          <w:tab w:val="num" w:pos="644"/>
        </w:tabs>
        <w:ind w:left="644" w:hanging="360"/>
      </w:pPr>
      <w:rPr>
        <w:b/>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7554F59"/>
    <w:multiLevelType w:val="hybridMultilevel"/>
    <w:tmpl w:val="9CB4322E"/>
    <w:lvl w:ilvl="0" w:tplc="FC305868">
      <w:start w:val="1"/>
      <w:numFmt w:val="bullet"/>
      <w:lvlText w:val="□"/>
      <w:lvlJc w:val="left"/>
      <w:pPr>
        <w:ind w:left="1287" w:hanging="360"/>
      </w:pPr>
      <w:rPr>
        <w:rFonts w:ascii="Courier New" w:hAnsi="Courier New"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9">
    <w:nsid w:val="78522D9F"/>
    <w:multiLevelType w:val="hybridMultilevel"/>
    <w:tmpl w:val="724EB63C"/>
    <w:lvl w:ilvl="0" w:tplc="D1DA2FAE">
      <w:start w:val="3"/>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nsid w:val="7E4B46B5"/>
    <w:multiLevelType w:val="multilevel"/>
    <w:tmpl w:val="9692CFDE"/>
    <w:lvl w:ilvl="0">
      <w:start w:val="1"/>
      <w:numFmt w:val="none"/>
      <w:lvlText w:val=""/>
      <w:lvlJc w:val="left"/>
      <w:pPr>
        <w:tabs>
          <w:tab w:val="num" w:pos="0"/>
        </w:tabs>
        <w:ind w:left="0" w:hanging="360"/>
      </w:pPr>
    </w:lvl>
    <w:lvl w:ilvl="1">
      <w:start w:val="1"/>
      <w:numFmt w:val="lowerLetter"/>
      <w:lvlText w:val="%2)"/>
      <w:lvlJc w:val="left"/>
      <w:pPr>
        <w:tabs>
          <w:tab w:val="num" w:pos="720"/>
        </w:tabs>
        <w:ind w:left="720" w:hanging="36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EDB763F"/>
    <w:multiLevelType w:val="hybridMultilevel"/>
    <w:tmpl w:val="F176BB6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7F2621AC"/>
    <w:multiLevelType w:val="hybridMultilevel"/>
    <w:tmpl w:val="F0A8DCC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nsid w:val="7F7E56E1"/>
    <w:multiLevelType w:val="multilevel"/>
    <w:tmpl w:val="6CEC1BCE"/>
    <w:lvl w:ilvl="0">
      <w:start w:val="1"/>
      <w:numFmt w:val="lowerLetter"/>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3"/>
  </w:num>
  <w:num w:numId="2">
    <w:abstractNumId w:val="18"/>
  </w:num>
  <w:num w:numId="3">
    <w:abstractNumId w:val="37"/>
  </w:num>
  <w:num w:numId="4">
    <w:abstractNumId w:val="40"/>
  </w:num>
  <w:num w:numId="5">
    <w:abstractNumId w:val="32"/>
  </w:num>
  <w:num w:numId="6">
    <w:abstractNumId w:val="2"/>
  </w:num>
  <w:num w:numId="7">
    <w:abstractNumId w:val="31"/>
  </w:num>
  <w:num w:numId="8">
    <w:abstractNumId w:val="25"/>
  </w:num>
  <w:num w:numId="9">
    <w:abstractNumId w:val="38"/>
  </w:num>
  <w:num w:numId="10">
    <w:abstractNumId w:val="30"/>
    <w:lvlOverride w:ilvl="0">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2"/>
    </w:lvlOverride>
  </w:num>
  <w:num w:numId="17">
    <w:abstractNumId w:val="3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6"/>
  </w:num>
  <w:num w:numId="19">
    <w:abstractNumId w:val="26"/>
  </w:num>
  <w:num w:numId="20">
    <w:abstractNumId w:val="22"/>
  </w:num>
  <w:num w:numId="21">
    <w:abstractNumId w:val="27"/>
  </w:num>
  <w:num w:numId="22">
    <w:abstractNumId w:val="15"/>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num>
  <w:num w:numId="32">
    <w:abstractNumId w:val="5"/>
  </w:num>
  <w:num w:numId="33">
    <w:abstractNumId w:val="12"/>
  </w:num>
  <w:num w:numId="34">
    <w:abstractNumId w:val="34"/>
  </w:num>
  <w:num w:numId="35">
    <w:abstractNumId w:val="10"/>
  </w:num>
  <w:num w:numId="36">
    <w:abstractNumId w:val="0"/>
  </w:num>
  <w:num w:numId="37">
    <w:abstractNumId w:val="7"/>
  </w:num>
  <w:num w:numId="38">
    <w:abstractNumId w:val="41"/>
  </w:num>
  <w:num w:numId="39">
    <w:abstractNumId w:val="9"/>
  </w:num>
  <w:num w:numId="40">
    <w:abstractNumId w:val="29"/>
  </w:num>
  <w:num w:numId="41">
    <w:abstractNumId w:val="14"/>
  </w:num>
  <w:num w:numId="42">
    <w:abstractNumId w:val="16"/>
  </w:num>
  <w:num w:numId="43">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708"/>
  <w:hyphenationZone w:val="425"/>
  <w:doNotHyphenateCaps/>
  <w:characterSpacingControl w:val="doNotCompress"/>
  <w:doNotValidateAgainstSchema/>
  <w:doNotDemarcateInvalidXml/>
  <w:hdrShapeDefaults>
    <o:shapedefaults v:ext="edit" spidmax="18433"/>
  </w:hdrShapeDefaults>
  <w:footnotePr>
    <w:footnote w:id="0"/>
    <w:footnote w:id="1"/>
  </w:footnotePr>
  <w:endnotePr>
    <w:endnote w:id="0"/>
    <w:endnote w:id="1"/>
  </w:endnotePr>
  <w:compat/>
  <w:rsids>
    <w:rsidRoot w:val="006D50B9"/>
    <w:rsid w:val="0000014F"/>
    <w:rsid w:val="00000713"/>
    <w:rsid w:val="0000120D"/>
    <w:rsid w:val="000033AD"/>
    <w:rsid w:val="000075E3"/>
    <w:rsid w:val="00007AA9"/>
    <w:rsid w:val="00010C11"/>
    <w:rsid w:val="00011247"/>
    <w:rsid w:val="00011295"/>
    <w:rsid w:val="00011ED7"/>
    <w:rsid w:val="000156E6"/>
    <w:rsid w:val="00020C8B"/>
    <w:rsid w:val="00021191"/>
    <w:rsid w:val="0002351B"/>
    <w:rsid w:val="00024933"/>
    <w:rsid w:val="00033174"/>
    <w:rsid w:val="000353AF"/>
    <w:rsid w:val="00035544"/>
    <w:rsid w:val="00036208"/>
    <w:rsid w:val="00040C4D"/>
    <w:rsid w:val="00042702"/>
    <w:rsid w:val="00042DE8"/>
    <w:rsid w:val="00043174"/>
    <w:rsid w:val="00051AC6"/>
    <w:rsid w:val="000562A1"/>
    <w:rsid w:val="000566C3"/>
    <w:rsid w:val="00056E52"/>
    <w:rsid w:val="00066430"/>
    <w:rsid w:val="00066B93"/>
    <w:rsid w:val="000708E3"/>
    <w:rsid w:val="00071C03"/>
    <w:rsid w:val="000721FB"/>
    <w:rsid w:val="00077708"/>
    <w:rsid w:val="00077EFE"/>
    <w:rsid w:val="000808AE"/>
    <w:rsid w:val="000829BE"/>
    <w:rsid w:val="00084890"/>
    <w:rsid w:val="0008579F"/>
    <w:rsid w:val="00087F39"/>
    <w:rsid w:val="00093F4F"/>
    <w:rsid w:val="000952AA"/>
    <w:rsid w:val="000952E7"/>
    <w:rsid w:val="00095CC4"/>
    <w:rsid w:val="000A1F58"/>
    <w:rsid w:val="000A29D9"/>
    <w:rsid w:val="000A5F80"/>
    <w:rsid w:val="000B1958"/>
    <w:rsid w:val="000B1C1F"/>
    <w:rsid w:val="000B30FB"/>
    <w:rsid w:val="000B3E2D"/>
    <w:rsid w:val="000C1C1B"/>
    <w:rsid w:val="000C5E28"/>
    <w:rsid w:val="000D32C9"/>
    <w:rsid w:val="000E0F5A"/>
    <w:rsid w:val="000F02A7"/>
    <w:rsid w:val="000F146C"/>
    <w:rsid w:val="000F2D71"/>
    <w:rsid w:val="000F5778"/>
    <w:rsid w:val="000F6F49"/>
    <w:rsid w:val="000F7CE4"/>
    <w:rsid w:val="00100700"/>
    <w:rsid w:val="00103F6E"/>
    <w:rsid w:val="00104871"/>
    <w:rsid w:val="00105562"/>
    <w:rsid w:val="00106118"/>
    <w:rsid w:val="00106FFB"/>
    <w:rsid w:val="001128A2"/>
    <w:rsid w:val="00112925"/>
    <w:rsid w:val="00115C65"/>
    <w:rsid w:val="00121354"/>
    <w:rsid w:val="00124257"/>
    <w:rsid w:val="001265E0"/>
    <w:rsid w:val="00126C6C"/>
    <w:rsid w:val="00135BD4"/>
    <w:rsid w:val="00135FA0"/>
    <w:rsid w:val="00136876"/>
    <w:rsid w:val="00140570"/>
    <w:rsid w:val="00140583"/>
    <w:rsid w:val="00141697"/>
    <w:rsid w:val="0014593D"/>
    <w:rsid w:val="00150412"/>
    <w:rsid w:val="00161E90"/>
    <w:rsid w:val="001706BF"/>
    <w:rsid w:val="001706D9"/>
    <w:rsid w:val="00172A7F"/>
    <w:rsid w:val="00174245"/>
    <w:rsid w:val="00174BCD"/>
    <w:rsid w:val="001832EF"/>
    <w:rsid w:val="001838B1"/>
    <w:rsid w:val="00186B55"/>
    <w:rsid w:val="0018782C"/>
    <w:rsid w:val="00187D5C"/>
    <w:rsid w:val="0019101E"/>
    <w:rsid w:val="001935D5"/>
    <w:rsid w:val="00193983"/>
    <w:rsid w:val="00194A8F"/>
    <w:rsid w:val="00196B7D"/>
    <w:rsid w:val="001A4B5D"/>
    <w:rsid w:val="001A5AD8"/>
    <w:rsid w:val="001B12D9"/>
    <w:rsid w:val="001B3B94"/>
    <w:rsid w:val="001B4F87"/>
    <w:rsid w:val="001B5A35"/>
    <w:rsid w:val="001C2863"/>
    <w:rsid w:val="001C5A23"/>
    <w:rsid w:val="001C7B7A"/>
    <w:rsid w:val="001D0183"/>
    <w:rsid w:val="001D3FCF"/>
    <w:rsid w:val="001E05DB"/>
    <w:rsid w:val="001E1113"/>
    <w:rsid w:val="001E49CF"/>
    <w:rsid w:val="001E5396"/>
    <w:rsid w:val="001E729D"/>
    <w:rsid w:val="001E7C06"/>
    <w:rsid w:val="001E7FC6"/>
    <w:rsid w:val="001F06D9"/>
    <w:rsid w:val="001F1201"/>
    <w:rsid w:val="001F1A7E"/>
    <w:rsid w:val="001F2853"/>
    <w:rsid w:val="001F39CD"/>
    <w:rsid w:val="001F6BB5"/>
    <w:rsid w:val="00210FCE"/>
    <w:rsid w:val="00215595"/>
    <w:rsid w:val="00230E7C"/>
    <w:rsid w:val="0023155D"/>
    <w:rsid w:val="002317B7"/>
    <w:rsid w:val="00236910"/>
    <w:rsid w:val="002369AC"/>
    <w:rsid w:val="0024498B"/>
    <w:rsid w:val="00255839"/>
    <w:rsid w:val="0026691C"/>
    <w:rsid w:val="00267B1B"/>
    <w:rsid w:val="00270936"/>
    <w:rsid w:val="00270F47"/>
    <w:rsid w:val="00271553"/>
    <w:rsid w:val="00272825"/>
    <w:rsid w:val="00274803"/>
    <w:rsid w:val="0027542B"/>
    <w:rsid w:val="00275E8A"/>
    <w:rsid w:val="00276D3B"/>
    <w:rsid w:val="00277831"/>
    <w:rsid w:val="00286E6A"/>
    <w:rsid w:val="00290882"/>
    <w:rsid w:val="00291453"/>
    <w:rsid w:val="0029237D"/>
    <w:rsid w:val="00293A3A"/>
    <w:rsid w:val="00293B60"/>
    <w:rsid w:val="002943ED"/>
    <w:rsid w:val="00294EDB"/>
    <w:rsid w:val="002A1D3F"/>
    <w:rsid w:val="002A1DA3"/>
    <w:rsid w:val="002B1F70"/>
    <w:rsid w:val="002B2E17"/>
    <w:rsid w:val="002B4B72"/>
    <w:rsid w:val="002B6016"/>
    <w:rsid w:val="002B7A1F"/>
    <w:rsid w:val="002C2A31"/>
    <w:rsid w:val="002C5CA4"/>
    <w:rsid w:val="002C6504"/>
    <w:rsid w:val="002C6DCD"/>
    <w:rsid w:val="002D416B"/>
    <w:rsid w:val="002D75F9"/>
    <w:rsid w:val="002E010F"/>
    <w:rsid w:val="002E1009"/>
    <w:rsid w:val="002E4554"/>
    <w:rsid w:val="002E6A9B"/>
    <w:rsid w:val="002F09D7"/>
    <w:rsid w:val="002F2FFE"/>
    <w:rsid w:val="002F4004"/>
    <w:rsid w:val="002F6A31"/>
    <w:rsid w:val="003063A2"/>
    <w:rsid w:val="00307A53"/>
    <w:rsid w:val="003116E2"/>
    <w:rsid w:val="003117DE"/>
    <w:rsid w:val="00312787"/>
    <w:rsid w:val="00316291"/>
    <w:rsid w:val="003221EE"/>
    <w:rsid w:val="003229B2"/>
    <w:rsid w:val="0032308C"/>
    <w:rsid w:val="00323202"/>
    <w:rsid w:val="00324078"/>
    <w:rsid w:val="003253D9"/>
    <w:rsid w:val="00325E9A"/>
    <w:rsid w:val="00332FC4"/>
    <w:rsid w:val="00334A1F"/>
    <w:rsid w:val="00334A2B"/>
    <w:rsid w:val="00336033"/>
    <w:rsid w:val="00336ABE"/>
    <w:rsid w:val="00337371"/>
    <w:rsid w:val="00337E12"/>
    <w:rsid w:val="00345912"/>
    <w:rsid w:val="00345FA4"/>
    <w:rsid w:val="003503E9"/>
    <w:rsid w:val="00353B0F"/>
    <w:rsid w:val="00360E80"/>
    <w:rsid w:val="0036441A"/>
    <w:rsid w:val="00366334"/>
    <w:rsid w:val="00373A4D"/>
    <w:rsid w:val="00375505"/>
    <w:rsid w:val="00376855"/>
    <w:rsid w:val="00377DBA"/>
    <w:rsid w:val="003802E7"/>
    <w:rsid w:val="00380697"/>
    <w:rsid w:val="00380EE7"/>
    <w:rsid w:val="00384967"/>
    <w:rsid w:val="00390F3C"/>
    <w:rsid w:val="00391402"/>
    <w:rsid w:val="00393053"/>
    <w:rsid w:val="0039340C"/>
    <w:rsid w:val="003953F0"/>
    <w:rsid w:val="003A2936"/>
    <w:rsid w:val="003A2D21"/>
    <w:rsid w:val="003A5888"/>
    <w:rsid w:val="003B1CF4"/>
    <w:rsid w:val="003B6014"/>
    <w:rsid w:val="003B6866"/>
    <w:rsid w:val="003B7F9B"/>
    <w:rsid w:val="003C0B10"/>
    <w:rsid w:val="003C20A5"/>
    <w:rsid w:val="003D4312"/>
    <w:rsid w:val="003D4C84"/>
    <w:rsid w:val="003D6EC3"/>
    <w:rsid w:val="003E24BA"/>
    <w:rsid w:val="003F0B80"/>
    <w:rsid w:val="003F4F59"/>
    <w:rsid w:val="003F5242"/>
    <w:rsid w:val="00400A39"/>
    <w:rsid w:val="004039CA"/>
    <w:rsid w:val="00406B1C"/>
    <w:rsid w:val="00414E91"/>
    <w:rsid w:val="00415C67"/>
    <w:rsid w:val="004160A2"/>
    <w:rsid w:val="004171EE"/>
    <w:rsid w:val="00420AD2"/>
    <w:rsid w:val="00421AF0"/>
    <w:rsid w:val="00423293"/>
    <w:rsid w:val="00426AD2"/>
    <w:rsid w:val="00430947"/>
    <w:rsid w:val="00432511"/>
    <w:rsid w:val="00434ABF"/>
    <w:rsid w:val="00436D81"/>
    <w:rsid w:val="004404EA"/>
    <w:rsid w:val="00440E78"/>
    <w:rsid w:val="00444D72"/>
    <w:rsid w:val="00447CB4"/>
    <w:rsid w:val="0045289A"/>
    <w:rsid w:val="00452DEF"/>
    <w:rsid w:val="0045498C"/>
    <w:rsid w:val="00455751"/>
    <w:rsid w:val="00456CF1"/>
    <w:rsid w:val="004638FC"/>
    <w:rsid w:val="0047283C"/>
    <w:rsid w:val="00472F63"/>
    <w:rsid w:val="0047489B"/>
    <w:rsid w:val="00474E46"/>
    <w:rsid w:val="00476236"/>
    <w:rsid w:val="00476D37"/>
    <w:rsid w:val="00480A41"/>
    <w:rsid w:val="004828CA"/>
    <w:rsid w:val="00482DF0"/>
    <w:rsid w:val="004847B9"/>
    <w:rsid w:val="004864BB"/>
    <w:rsid w:val="004939DB"/>
    <w:rsid w:val="00496486"/>
    <w:rsid w:val="004A01AE"/>
    <w:rsid w:val="004A240B"/>
    <w:rsid w:val="004A355C"/>
    <w:rsid w:val="004A4877"/>
    <w:rsid w:val="004A53D9"/>
    <w:rsid w:val="004A54B9"/>
    <w:rsid w:val="004B0198"/>
    <w:rsid w:val="004C785A"/>
    <w:rsid w:val="004D1069"/>
    <w:rsid w:val="004D2F38"/>
    <w:rsid w:val="004E0074"/>
    <w:rsid w:val="004E4749"/>
    <w:rsid w:val="004F0299"/>
    <w:rsid w:val="004F1305"/>
    <w:rsid w:val="004F233C"/>
    <w:rsid w:val="004F3A7D"/>
    <w:rsid w:val="00501CCB"/>
    <w:rsid w:val="00503FD0"/>
    <w:rsid w:val="00506F12"/>
    <w:rsid w:val="00517018"/>
    <w:rsid w:val="005213E2"/>
    <w:rsid w:val="00521A07"/>
    <w:rsid w:val="00522059"/>
    <w:rsid w:val="00527C2C"/>
    <w:rsid w:val="00530117"/>
    <w:rsid w:val="00533504"/>
    <w:rsid w:val="00535640"/>
    <w:rsid w:val="00536297"/>
    <w:rsid w:val="00537286"/>
    <w:rsid w:val="00537CBB"/>
    <w:rsid w:val="00541791"/>
    <w:rsid w:val="00545F8C"/>
    <w:rsid w:val="00546B7E"/>
    <w:rsid w:val="0054734D"/>
    <w:rsid w:val="00552CE1"/>
    <w:rsid w:val="00560320"/>
    <w:rsid w:val="00564FFD"/>
    <w:rsid w:val="005673DA"/>
    <w:rsid w:val="00570051"/>
    <w:rsid w:val="00570473"/>
    <w:rsid w:val="00575557"/>
    <w:rsid w:val="00577B1A"/>
    <w:rsid w:val="0058201D"/>
    <w:rsid w:val="005824E5"/>
    <w:rsid w:val="00582A9F"/>
    <w:rsid w:val="00584A6F"/>
    <w:rsid w:val="00584E56"/>
    <w:rsid w:val="00585094"/>
    <w:rsid w:val="00586E2D"/>
    <w:rsid w:val="0058708E"/>
    <w:rsid w:val="005A2886"/>
    <w:rsid w:val="005A390F"/>
    <w:rsid w:val="005A5065"/>
    <w:rsid w:val="005A6B9F"/>
    <w:rsid w:val="005B1593"/>
    <w:rsid w:val="005B46C3"/>
    <w:rsid w:val="005B5630"/>
    <w:rsid w:val="005C187F"/>
    <w:rsid w:val="005C52BD"/>
    <w:rsid w:val="005C6011"/>
    <w:rsid w:val="005C77CB"/>
    <w:rsid w:val="005D1C97"/>
    <w:rsid w:val="005D3F66"/>
    <w:rsid w:val="005D4639"/>
    <w:rsid w:val="005D4B35"/>
    <w:rsid w:val="005D4D30"/>
    <w:rsid w:val="005E1B5C"/>
    <w:rsid w:val="005E379F"/>
    <w:rsid w:val="005E59EE"/>
    <w:rsid w:val="005E6171"/>
    <w:rsid w:val="005E69F1"/>
    <w:rsid w:val="005F10B4"/>
    <w:rsid w:val="005F13A5"/>
    <w:rsid w:val="005F4138"/>
    <w:rsid w:val="005F5C62"/>
    <w:rsid w:val="00603699"/>
    <w:rsid w:val="00607F14"/>
    <w:rsid w:val="00611F86"/>
    <w:rsid w:val="006131E9"/>
    <w:rsid w:val="006151B2"/>
    <w:rsid w:val="00617AA1"/>
    <w:rsid w:val="00621DF8"/>
    <w:rsid w:val="006262BA"/>
    <w:rsid w:val="006321B9"/>
    <w:rsid w:val="006342FC"/>
    <w:rsid w:val="00634E10"/>
    <w:rsid w:val="00635375"/>
    <w:rsid w:val="0064163D"/>
    <w:rsid w:val="006452CC"/>
    <w:rsid w:val="006457E0"/>
    <w:rsid w:val="00645959"/>
    <w:rsid w:val="0065419A"/>
    <w:rsid w:val="00660F4E"/>
    <w:rsid w:val="0066269B"/>
    <w:rsid w:val="00664DE2"/>
    <w:rsid w:val="00667EA6"/>
    <w:rsid w:val="00670DDA"/>
    <w:rsid w:val="00671C03"/>
    <w:rsid w:val="006729D7"/>
    <w:rsid w:val="00672D0C"/>
    <w:rsid w:val="00673F33"/>
    <w:rsid w:val="00684001"/>
    <w:rsid w:val="006873B3"/>
    <w:rsid w:val="0069154F"/>
    <w:rsid w:val="00692B47"/>
    <w:rsid w:val="00693C97"/>
    <w:rsid w:val="006979C7"/>
    <w:rsid w:val="006A498E"/>
    <w:rsid w:val="006A72DE"/>
    <w:rsid w:val="006A7321"/>
    <w:rsid w:val="006B4EBF"/>
    <w:rsid w:val="006B62E1"/>
    <w:rsid w:val="006B708B"/>
    <w:rsid w:val="006C0B03"/>
    <w:rsid w:val="006C1337"/>
    <w:rsid w:val="006D2316"/>
    <w:rsid w:val="006D2AB2"/>
    <w:rsid w:val="006D40C3"/>
    <w:rsid w:val="006D50B9"/>
    <w:rsid w:val="006E0075"/>
    <w:rsid w:val="006E24A8"/>
    <w:rsid w:val="006E32B3"/>
    <w:rsid w:val="006E339C"/>
    <w:rsid w:val="006E6841"/>
    <w:rsid w:val="006F1789"/>
    <w:rsid w:val="006F2634"/>
    <w:rsid w:val="006F71A8"/>
    <w:rsid w:val="00701921"/>
    <w:rsid w:val="00704BA2"/>
    <w:rsid w:val="00705AA2"/>
    <w:rsid w:val="00710CA6"/>
    <w:rsid w:val="00713D33"/>
    <w:rsid w:val="00721502"/>
    <w:rsid w:val="00723A85"/>
    <w:rsid w:val="007279D0"/>
    <w:rsid w:val="00727D3D"/>
    <w:rsid w:val="007316A2"/>
    <w:rsid w:val="00732D98"/>
    <w:rsid w:val="007337F5"/>
    <w:rsid w:val="007363E1"/>
    <w:rsid w:val="00736A99"/>
    <w:rsid w:val="00751C09"/>
    <w:rsid w:val="00757351"/>
    <w:rsid w:val="007601E5"/>
    <w:rsid w:val="007605CF"/>
    <w:rsid w:val="0076297B"/>
    <w:rsid w:val="007679C6"/>
    <w:rsid w:val="00772B75"/>
    <w:rsid w:val="00774E69"/>
    <w:rsid w:val="00780EF4"/>
    <w:rsid w:val="007835A1"/>
    <w:rsid w:val="0078427B"/>
    <w:rsid w:val="007857CF"/>
    <w:rsid w:val="007860A1"/>
    <w:rsid w:val="00786303"/>
    <w:rsid w:val="007870A9"/>
    <w:rsid w:val="00790400"/>
    <w:rsid w:val="00797067"/>
    <w:rsid w:val="007975F1"/>
    <w:rsid w:val="00797873"/>
    <w:rsid w:val="00797AE1"/>
    <w:rsid w:val="007A66DB"/>
    <w:rsid w:val="007A7CD6"/>
    <w:rsid w:val="007B491F"/>
    <w:rsid w:val="007C0634"/>
    <w:rsid w:val="007C50BB"/>
    <w:rsid w:val="007C572C"/>
    <w:rsid w:val="007C5784"/>
    <w:rsid w:val="007C757E"/>
    <w:rsid w:val="007C77A6"/>
    <w:rsid w:val="007D207A"/>
    <w:rsid w:val="007D31AE"/>
    <w:rsid w:val="007D6048"/>
    <w:rsid w:val="007D664C"/>
    <w:rsid w:val="007E2980"/>
    <w:rsid w:val="007E40A9"/>
    <w:rsid w:val="007E6946"/>
    <w:rsid w:val="007F053B"/>
    <w:rsid w:val="007F482C"/>
    <w:rsid w:val="007F73A8"/>
    <w:rsid w:val="00802133"/>
    <w:rsid w:val="00810A07"/>
    <w:rsid w:val="00811DC7"/>
    <w:rsid w:val="008142B9"/>
    <w:rsid w:val="00817D6A"/>
    <w:rsid w:val="00820F1E"/>
    <w:rsid w:val="0082309A"/>
    <w:rsid w:val="00823230"/>
    <w:rsid w:val="008232EF"/>
    <w:rsid w:val="00824B5A"/>
    <w:rsid w:val="0082500E"/>
    <w:rsid w:val="0082610B"/>
    <w:rsid w:val="00832535"/>
    <w:rsid w:val="00835015"/>
    <w:rsid w:val="00840157"/>
    <w:rsid w:val="00843013"/>
    <w:rsid w:val="008430BB"/>
    <w:rsid w:val="008473B5"/>
    <w:rsid w:val="00851F46"/>
    <w:rsid w:val="00857D1D"/>
    <w:rsid w:val="00863F8A"/>
    <w:rsid w:val="00865958"/>
    <w:rsid w:val="008712FC"/>
    <w:rsid w:val="00872B01"/>
    <w:rsid w:val="008744C7"/>
    <w:rsid w:val="0087527D"/>
    <w:rsid w:val="00876347"/>
    <w:rsid w:val="008831CF"/>
    <w:rsid w:val="0088725F"/>
    <w:rsid w:val="00890068"/>
    <w:rsid w:val="00890931"/>
    <w:rsid w:val="00894D06"/>
    <w:rsid w:val="0089518D"/>
    <w:rsid w:val="00896901"/>
    <w:rsid w:val="00897DAA"/>
    <w:rsid w:val="008A09B3"/>
    <w:rsid w:val="008A1140"/>
    <w:rsid w:val="008A25B6"/>
    <w:rsid w:val="008A41B4"/>
    <w:rsid w:val="008B1ED0"/>
    <w:rsid w:val="008C0118"/>
    <w:rsid w:val="008C187C"/>
    <w:rsid w:val="008C4AB0"/>
    <w:rsid w:val="008C63A4"/>
    <w:rsid w:val="008C75EF"/>
    <w:rsid w:val="008D124E"/>
    <w:rsid w:val="008D4AB4"/>
    <w:rsid w:val="008D778A"/>
    <w:rsid w:val="008E05CF"/>
    <w:rsid w:val="008E467E"/>
    <w:rsid w:val="008E79E4"/>
    <w:rsid w:val="008E7D2B"/>
    <w:rsid w:val="008F1B5F"/>
    <w:rsid w:val="008F2DF7"/>
    <w:rsid w:val="008F746A"/>
    <w:rsid w:val="008F7820"/>
    <w:rsid w:val="00900EBA"/>
    <w:rsid w:val="009016B6"/>
    <w:rsid w:val="009032AD"/>
    <w:rsid w:val="0090519A"/>
    <w:rsid w:val="00905F16"/>
    <w:rsid w:val="009060CF"/>
    <w:rsid w:val="00906275"/>
    <w:rsid w:val="0091127F"/>
    <w:rsid w:val="0091303E"/>
    <w:rsid w:val="00915A80"/>
    <w:rsid w:val="0091731B"/>
    <w:rsid w:val="00921617"/>
    <w:rsid w:val="0092179F"/>
    <w:rsid w:val="00923576"/>
    <w:rsid w:val="00923E38"/>
    <w:rsid w:val="00924100"/>
    <w:rsid w:val="00926A96"/>
    <w:rsid w:val="0092747D"/>
    <w:rsid w:val="00931245"/>
    <w:rsid w:val="00934DED"/>
    <w:rsid w:val="009363C6"/>
    <w:rsid w:val="00940C3C"/>
    <w:rsid w:val="00941DE0"/>
    <w:rsid w:val="00943981"/>
    <w:rsid w:val="00944201"/>
    <w:rsid w:val="00947FC0"/>
    <w:rsid w:val="00951E39"/>
    <w:rsid w:val="0095338E"/>
    <w:rsid w:val="00957415"/>
    <w:rsid w:val="00962001"/>
    <w:rsid w:val="009729D8"/>
    <w:rsid w:val="00974638"/>
    <w:rsid w:val="00975913"/>
    <w:rsid w:val="00975F73"/>
    <w:rsid w:val="00981D9D"/>
    <w:rsid w:val="00985C1B"/>
    <w:rsid w:val="00986770"/>
    <w:rsid w:val="0098682F"/>
    <w:rsid w:val="00993646"/>
    <w:rsid w:val="009A4477"/>
    <w:rsid w:val="009A55D1"/>
    <w:rsid w:val="009B0C78"/>
    <w:rsid w:val="009B5743"/>
    <w:rsid w:val="009B7C2D"/>
    <w:rsid w:val="009C252C"/>
    <w:rsid w:val="009C264B"/>
    <w:rsid w:val="009C536B"/>
    <w:rsid w:val="009C5BD8"/>
    <w:rsid w:val="009D0A92"/>
    <w:rsid w:val="009D3D0C"/>
    <w:rsid w:val="009E2371"/>
    <w:rsid w:val="009E5F70"/>
    <w:rsid w:val="009F3BDB"/>
    <w:rsid w:val="009F7D2A"/>
    <w:rsid w:val="00A04E50"/>
    <w:rsid w:val="00A06C06"/>
    <w:rsid w:val="00A06CA9"/>
    <w:rsid w:val="00A103E4"/>
    <w:rsid w:val="00A148C0"/>
    <w:rsid w:val="00A25277"/>
    <w:rsid w:val="00A259DE"/>
    <w:rsid w:val="00A32E51"/>
    <w:rsid w:val="00A3682E"/>
    <w:rsid w:val="00A44B2A"/>
    <w:rsid w:val="00A47C1C"/>
    <w:rsid w:val="00A53C7B"/>
    <w:rsid w:val="00A56584"/>
    <w:rsid w:val="00A622AC"/>
    <w:rsid w:val="00A66CF1"/>
    <w:rsid w:val="00A70BE9"/>
    <w:rsid w:val="00A754F8"/>
    <w:rsid w:val="00A75C74"/>
    <w:rsid w:val="00A83428"/>
    <w:rsid w:val="00A877D7"/>
    <w:rsid w:val="00A94D93"/>
    <w:rsid w:val="00A978F4"/>
    <w:rsid w:val="00A97EC3"/>
    <w:rsid w:val="00AA4A5D"/>
    <w:rsid w:val="00AA640D"/>
    <w:rsid w:val="00AB0208"/>
    <w:rsid w:val="00AB408C"/>
    <w:rsid w:val="00AB49CB"/>
    <w:rsid w:val="00AB568B"/>
    <w:rsid w:val="00AC3239"/>
    <w:rsid w:val="00AC34FF"/>
    <w:rsid w:val="00AC539B"/>
    <w:rsid w:val="00AD08E2"/>
    <w:rsid w:val="00AD44F0"/>
    <w:rsid w:val="00AE39AF"/>
    <w:rsid w:val="00AE3B1F"/>
    <w:rsid w:val="00AE3D58"/>
    <w:rsid w:val="00AF1FA3"/>
    <w:rsid w:val="00AF7650"/>
    <w:rsid w:val="00B01F8B"/>
    <w:rsid w:val="00B06193"/>
    <w:rsid w:val="00B06F82"/>
    <w:rsid w:val="00B12A26"/>
    <w:rsid w:val="00B13C00"/>
    <w:rsid w:val="00B1582C"/>
    <w:rsid w:val="00B205F2"/>
    <w:rsid w:val="00B206D4"/>
    <w:rsid w:val="00B22E81"/>
    <w:rsid w:val="00B243D8"/>
    <w:rsid w:val="00B273BC"/>
    <w:rsid w:val="00B32EB6"/>
    <w:rsid w:val="00B34D28"/>
    <w:rsid w:val="00B369BE"/>
    <w:rsid w:val="00B36A4A"/>
    <w:rsid w:val="00B465D8"/>
    <w:rsid w:val="00B507F6"/>
    <w:rsid w:val="00B52815"/>
    <w:rsid w:val="00B5291F"/>
    <w:rsid w:val="00B55281"/>
    <w:rsid w:val="00B567D6"/>
    <w:rsid w:val="00B6217B"/>
    <w:rsid w:val="00B6239D"/>
    <w:rsid w:val="00B632A5"/>
    <w:rsid w:val="00B65DDB"/>
    <w:rsid w:val="00B70A40"/>
    <w:rsid w:val="00B72882"/>
    <w:rsid w:val="00B80016"/>
    <w:rsid w:val="00B832A5"/>
    <w:rsid w:val="00B84C00"/>
    <w:rsid w:val="00B84C44"/>
    <w:rsid w:val="00B855F2"/>
    <w:rsid w:val="00B96A9F"/>
    <w:rsid w:val="00BB575B"/>
    <w:rsid w:val="00BB7733"/>
    <w:rsid w:val="00BC12C0"/>
    <w:rsid w:val="00BC28F0"/>
    <w:rsid w:val="00BC5F07"/>
    <w:rsid w:val="00BC7445"/>
    <w:rsid w:val="00BD21AF"/>
    <w:rsid w:val="00BD26AE"/>
    <w:rsid w:val="00BD2B21"/>
    <w:rsid w:val="00BD4A7F"/>
    <w:rsid w:val="00BD5648"/>
    <w:rsid w:val="00BD5A21"/>
    <w:rsid w:val="00BD6D43"/>
    <w:rsid w:val="00BE0118"/>
    <w:rsid w:val="00BE3B07"/>
    <w:rsid w:val="00BE5688"/>
    <w:rsid w:val="00BE6ECA"/>
    <w:rsid w:val="00BF0B21"/>
    <w:rsid w:val="00BF2C04"/>
    <w:rsid w:val="00BF5F9B"/>
    <w:rsid w:val="00BF764D"/>
    <w:rsid w:val="00C037D4"/>
    <w:rsid w:val="00C05DE5"/>
    <w:rsid w:val="00C070E7"/>
    <w:rsid w:val="00C144D2"/>
    <w:rsid w:val="00C1629C"/>
    <w:rsid w:val="00C16ABF"/>
    <w:rsid w:val="00C16FB2"/>
    <w:rsid w:val="00C22D22"/>
    <w:rsid w:val="00C243A3"/>
    <w:rsid w:val="00C25C65"/>
    <w:rsid w:val="00C3370D"/>
    <w:rsid w:val="00C341BB"/>
    <w:rsid w:val="00C36FDC"/>
    <w:rsid w:val="00C40A84"/>
    <w:rsid w:val="00C40EB1"/>
    <w:rsid w:val="00C4191D"/>
    <w:rsid w:val="00C44AD0"/>
    <w:rsid w:val="00C461B1"/>
    <w:rsid w:val="00C47BEA"/>
    <w:rsid w:val="00C51ACE"/>
    <w:rsid w:val="00C523D0"/>
    <w:rsid w:val="00C54D5E"/>
    <w:rsid w:val="00C564A2"/>
    <w:rsid w:val="00C572FA"/>
    <w:rsid w:val="00C621A9"/>
    <w:rsid w:val="00C621F4"/>
    <w:rsid w:val="00C626A6"/>
    <w:rsid w:val="00C63A43"/>
    <w:rsid w:val="00C65A98"/>
    <w:rsid w:val="00C66ED0"/>
    <w:rsid w:val="00C7713C"/>
    <w:rsid w:val="00C9457D"/>
    <w:rsid w:val="00C95E99"/>
    <w:rsid w:val="00C96C23"/>
    <w:rsid w:val="00C974F4"/>
    <w:rsid w:val="00CA0448"/>
    <w:rsid w:val="00CB2AF1"/>
    <w:rsid w:val="00CB5B09"/>
    <w:rsid w:val="00CB7A34"/>
    <w:rsid w:val="00CC1691"/>
    <w:rsid w:val="00CC1CFD"/>
    <w:rsid w:val="00CC21AF"/>
    <w:rsid w:val="00CC467B"/>
    <w:rsid w:val="00CD0AA7"/>
    <w:rsid w:val="00CD5E10"/>
    <w:rsid w:val="00CD700A"/>
    <w:rsid w:val="00CE214A"/>
    <w:rsid w:val="00CE656E"/>
    <w:rsid w:val="00CF028F"/>
    <w:rsid w:val="00CF3DD1"/>
    <w:rsid w:val="00CF3E96"/>
    <w:rsid w:val="00CF4E3B"/>
    <w:rsid w:val="00CF798E"/>
    <w:rsid w:val="00D003F4"/>
    <w:rsid w:val="00D11B73"/>
    <w:rsid w:val="00D12DEB"/>
    <w:rsid w:val="00D139D3"/>
    <w:rsid w:val="00D13EBC"/>
    <w:rsid w:val="00D2056D"/>
    <w:rsid w:val="00D215C5"/>
    <w:rsid w:val="00D2233D"/>
    <w:rsid w:val="00D22B99"/>
    <w:rsid w:val="00D2628E"/>
    <w:rsid w:val="00D26A38"/>
    <w:rsid w:val="00D34CB9"/>
    <w:rsid w:val="00D3610C"/>
    <w:rsid w:val="00D364FC"/>
    <w:rsid w:val="00D37598"/>
    <w:rsid w:val="00D40275"/>
    <w:rsid w:val="00D518BB"/>
    <w:rsid w:val="00D52FF5"/>
    <w:rsid w:val="00D60E8E"/>
    <w:rsid w:val="00D60E90"/>
    <w:rsid w:val="00D62A47"/>
    <w:rsid w:val="00D7419F"/>
    <w:rsid w:val="00D76486"/>
    <w:rsid w:val="00D773A8"/>
    <w:rsid w:val="00D806A4"/>
    <w:rsid w:val="00D83389"/>
    <w:rsid w:val="00D9050C"/>
    <w:rsid w:val="00D9633A"/>
    <w:rsid w:val="00DA3D5F"/>
    <w:rsid w:val="00DA48BF"/>
    <w:rsid w:val="00DA5BBF"/>
    <w:rsid w:val="00DA6368"/>
    <w:rsid w:val="00DB070E"/>
    <w:rsid w:val="00DB0874"/>
    <w:rsid w:val="00DC3F55"/>
    <w:rsid w:val="00DC65D7"/>
    <w:rsid w:val="00DC7E17"/>
    <w:rsid w:val="00DC7F40"/>
    <w:rsid w:val="00DE09E3"/>
    <w:rsid w:val="00DE285E"/>
    <w:rsid w:val="00DE4D4C"/>
    <w:rsid w:val="00DE7FC6"/>
    <w:rsid w:val="00DF1F83"/>
    <w:rsid w:val="00DF5A34"/>
    <w:rsid w:val="00E01F44"/>
    <w:rsid w:val="00E023BA"/>
    <w:rsid w:val="00E12155"/>
    <w:rsid w:val="00E127B0"/>
    <w:rsid w:val="00E13D23"/>
    <w:rsid w:val="00E15B15"/>
    <w:rsid w:val="00E17C10"/>
    <w:rsid w:val="00E2232B"/>
    <w:rsid w:val="00E25D98"/>
    <w:rsid w:val="00E26CE4"/>
    <w:rsid w:val="00E3133A"/>
    <w:rsid w:val="00E35632"/>
    <w:rsid w:val="00E37457"/>
    <w:rsid w:val="00E42270"/>
    <w:rsid w:val="00E45E9D"/>
    <w:rsid w:val="00E47663"/>
    <w:rsid w:val="00E54249"/>
    <w:rsid w:val="00E54435"/>
    <w:rsid w:val="00E620CF"/>
    <w:rsid w:val="00E62A62"/>
    <w:rsid w:val="00E646B1"/>
    <w:rsid w:val="00E718AC"/>
    <w:rsid w:val="00E8160C"/>
    <w:rsid w:val="00E8433B"/>
    <w:rsid w:val="00E85DAC"/>
    <w:rsid w:val="00E87A58"/>
    <w:rsid w:val="00E9076F"/>
    <w:rsid w:val="00E94502"/>
    <w:rsid w:val="00E97A93"/>
    <w:rsid w:val="00EA3BC3"/>
    <w:rsid w:val="00EB1FB1"/>
    <w:rsid w:val="00EB2638"/>
    <w:rsid w:val="00EB3C58"/>
    <w:rsid w:val="00EB3EF1"/>
    <w:rsid w:val="00EC400F"/>
    <w:rsid w:val="00EC49C6"/>
    <w:rsid w:val="00EC5810"/>
    <w:rsid w:val="00EC651A"/>
    <w:rsid w:val="00ED0390"/>
    <w:rsid w:val="00ED0450"/>
    <w:rsid w:val="00ED2E1C"/>
    <w:rsid w:val="00ED2F33"/>
    <w:rsid w:val="00ED3B75"/>
    <w:rsid w:val="00ED4EFE"/>
    <w:rsid w:val="00ED516A"/>
    <w:rsid w:val="00EE1D20"/>
    <w:rsid w:val="00EE3F1F"/>
    <w:rsid w:val="00EF2C6B"/>
    <w:rsid w:val="00EF7125"/>
    <w:rsid w:val="00EF7324"/>
    <w:rsid w:val="00EF7E64"/>
    <w:rsid w:val="00F0287F"/>
    <w:rsid w:val="00F04F42"/>
    <w:rsid w:val="00F066AD"/>
    <w:rsid w:val="00F06986"/>
    <w:rsid w:val="00F15157"/>
    <w:rsid w:val="00F15279"/>
    <w:rsid w:val="00F17069"/>
    <w:rsid w:val="00F177D4"/>
    <w:rsid w:val="00F21946"/>
    <w:rsid w:val="00F2330E"/>
    <w:rsid w:val="00F24144"/>
    <w:rsid w:val="00F2438B"/>
    <w:rsid w:val="00F248B4"/>
    <w:rsid w:val="00F24FCC"/>
    <w:rsid w:val="00F2654D"/>
    <w:rsid w:val="00F307B3"/>
    <w:rsid w:val="00F31809"/>
    <w:rsid w:val="00F33BBF"/>
    <w:rsid w:val="00F41501"/>
    <w:rsid w:val="00F43C10"/>
    <w:rsid w:val="00F4455F"/>
    <w:rsid w:val="00F44831"/>
    <w:rsid w:val="00F5172A"/>
    <w:rsid w:val="00F54F9B"/>
    <w:rsid w:val="00F55B48"/>
    <w:rsid w:val="00F613AB"/>
    <w:rsid w:val="00F646D0"/>
    <w:rsid w:val="00F6494E"/>
    <w:rsid w:val="00F70223"/>
    <w:rsid w:val="00F71D65"/>
    <w:rsid w:val="00F72A81"/>
    <w:rsid w:val="00F74F4F"/>
    <w:rsid w:val="00F75D88"/>
    <w:rsid w:val="00F769CF"/>
    <w:rsid w:val="00F835A0"/>
    <w:rsid w:val="00F83B94"/>
    <w:rsid w:val="00F86E98"/>
    <w:rsid w:val="00F86F68"/>
    <w:rsid w:val="00F92FAB"/>
    <w:rsid w:val="00F94E55"/>
    <w:rsid w:val="00F96FCD"/>
    <w:rsid w:val="00FA1615"/>
    <w:rsid w:val="00FA3069"/>
    <w:rsid w:val="00FA36D3"/>
    <w:rsid w:val="00FA41A8"/>
    <w:rsid w:val="00FA4EF0"/>
    <w:rsid w:val="00FB3489"/>
    <w:rsid w:val="00FC774E"/>
    <w:rsid w:val="00FD03E4"/>
    <w:rsid w:val="00FD2C52"/>
    <w:rsid w:val="00FD4D7F"/>
    <w:rsid w:val="00FE09AF"/>
    <w:rsid w:val="00FE1E0B"/>
    <w:rsid w:val="00FE6317"/>
    <w:rsid w:val="00FF222D"/>
    <w:rsid w:val="00FF2C18"/>
    <w:rsid w:val="00FF3FC1"/>
    <w:rsid w:val="00FF7D5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Narrow" w:eastAsia="Arial Narrow" w:hAnsi="Arial Narrow" w:cs="Arial Narrow"/>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caption" w:uiPriority="35" w:qFormat="1"/>
    <w:lsdException w:name="List" w:uiPriority="0"/>
    <w:lsdException w:name="List 2"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2500E"/>
    <w:pPr>
      <w:spacing w:after="200" w:line="276" w:lineRule="auto"/>
    </w:pPr>
    <w:rPr>
      <w:sz w:val="22"/>
      <w:szCs w:val="22"/>
    </w:rPr>
  </w:style>
  <w:style w:type="paragraph" w:styleId="Nagwek1">
    <w:name w:val="heading 1"/>
    <w:basedOn w:val="Normalny"/>
    <w:next w:val="Normalny"/>
    <w:link w:val="Nagwek1Znak"/>
    <w:uiPriority w:val="9"/>
    <w:qFormat/>
    <w:rsid w:val="00035544"/>
    <w:pPr>
      <w:keepNext/>
      <w:spacing w:before="240" w:after="60"/>
      <w:outlineLvl w:val="0"/>
    </w:pPr>
    <w:rPr>
      <w:rFonts w:ascii="Cambria" w:eastAsia="Times New Roman" w:hAnsi="Cambria" w:cs="Times New Roman"/>
      <w:b/>
      <w:bCs/>
      <w:kern w:val="32"/>
      <w:sz w:val="32"/>
      <w:szCs w:val="32"/>
    </w:rPr>
  </w:style>
  <w:style w:type="paragraph" w:styleId="Nagwek3">
    <w:name w:val="heading 3"/>
    <w:basedOn w:val="Normalny"/>
    <w:link w:val="Nagwek3Znak"/>
    <w:autoRedefine/>
    <w:qFormat/>
    <w:rsid w:val="00E54249"/>
    <w:pPr>
      <w:numPr>
        <w:numId w:val="6"/>
      </w:numPr>
      <w:tabs>
        <w:tab w:val="left" w:pos="284"/>
        <w:tab w:val="left" w:pos="900"/>
      </w:tabs>
      <w:spacing w:after="60" w:line="240" w:lineRule="auto"/>
      <w:jc w:val="both"/>
      <w:outlineLvl w:val="2"/>
    </w:pPr>
    <w:rPr>
      <w:rFonts w:ascii="Times New Roman" w:eastAsia="Times New Roman" w:hAnsi="Times New Roman" w:cs="Times New Roman"/>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link w:val="Nagwek3"/>
    <w:rsid w:val="00E54249"/>
    <w:rPr>
      <w:rFonts w:ascii="Times New Roman" w:eastAsia="Times New Roman" w:hAnsi="Times New Roman" w:cs="Times New Roman"/>
      <w:bCs/>
      <w:sz w:val="24"/>
      <w:szCs w:val="24"/>
    </w:rPr>
  </w:style>
  <w:style w:type="paragraph" w:customStyle="1" w:styleId="p">
    <w:name w:val="p"/>
    <w:rsid w:val="006D50B9"/>
    <w:pPr>
      <w:spacing w:line="276" w:lineRule="auto"/>
    </w:pPr>
    <w:rPr>
      <w:sz w:val="22"/>
      <w:szCs w:val="22"/>
    </w:rPr>
  </w:style>
  <w:style w:type="paragraph" w:customStyle="1" w:styleId="center">
    <w:name w:val="center"/>
    <w:rsid w:val="006D50B9"/>
    <w:pPr>
      <w:spacing w:line="276" w:lineRule="auto"/>
      <w:jc w:val="center"/>
    </w:pPr>
    <w:rPr>
      <w:sz w:val="22"/>
      <w:szCs w:val="22"/>
    </w:rPr>
  </w:style>
  <w:style w:type="paragraph" w:customStyle="1" w:styleId="tableCenter">
    <w:name w:val="tableCenter"/>
    <w:rsid w:val="006D50B9"/>
    <w:pPr>
      <w:spacing w:line="276" w:lineRule="auto"/>
      <w:jc w:val="center"/>
    </w:pPr>
    <w:rPr>
      <w:sz w:val="22"/>
      <w:szCs w:val="22"/>
    </w:rPr>
  </w:style>
  <w:style w:type="paragraph" w:customStyle="1" w:styleId="right">
    <w:name w:val="right"/>
    <w:rsid w:val="006D50B9"/>
    <w:pPr>
      <w:spacing w:line="276" w:lineRule="auto"/>
      <w:jc w:val="right"/>
    </w:pPr>
    <w:rPr>
      <w:sz w:val="22"/>
      <w:szCs w:val="22"/>
    </w:rPr>
  </w:style>
  <w:style w:type="paragraph" w:customStyle="1" w:styleId="justify">
    <w:name w:val="justify"/>
    <w:rsid w:val="006D50B9"/>
    <w:pPr>
      <w:spacing w:line="276" w:lineRule="auto"/>
      <w:jc w:val="both"/>
    </w:pPr>
    <w:rPr>
      <w:sz w:val="22"/>
      <w:szCs w:val="22"/>
    </w:rPr>
  </w:style>
  <w:style w:type="character" w:customStyle="1" w:styleId="bold">
    <w:name w:val="bold"/>
    <w:rsid w:val="006D50B9"/>
    <w:rPr>
      <w:b/>
    </w:rPr>
  </w:style>
  <w:style w:type="table" w:customStyle="1" w:styleId="standard">
    <w:name w:val="standard"/>
    <w:uiPriority w:val="99"/>
    <w:rsid w:val="006D50B9"/>
    <w:pPr>
      <w:spacing w:after="200" w:line="276" w:lineRule="auto"/>
    </w:pPr>
    <w:rPr>
      <w:sz w:val="22"/>
      <w:szCs w:val="22"/>
    </w:rPr>
    <w:tblP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0" w:type="dxa"/>
        <w:left w:w="60" w:type="dxa"/>
        <w:bottom w:w="60" w:type="dxa"/>
        <w:right w:w="60" w:type="dxa"/>
      </w:tblCellMar>
    </w:tblPr>
  </w:style>
  <w:style w:type="paragraph" w:styleId="Tekstpodstawowywcity">
    <w:name w:val="Body Text Indent"/>
    <w:basedOn w:val="Normalny"/>
    <w:link w:val="TekstpodstawowywcityZnak"/>
    <w:rsid w:val="00E54249"/>
    <w:pPr>
      <w:spacing w:after="0" w:line="360" w:lineRule="auto"/>
      <w:ind w:left="709" w:hanging="1"/>
      <w:jc w:val="both"/>
    </w:pPr>
    <w:rPr>
      <w:rFonts w:ascii="Times New Roman" w:eastAsia="Times New Roman" w:hAnsi="Times New Roman" w:cs="Times New Roman"/>
      <w:sz w:val="20"/>
      <w:szCs w:val="20"/>
    </w:rPr>
  </w:style>
  <w:style w:type="character" w:customStyle="1" w:styleId="TekstpodstawowywcityZnak">
    <w:name w:val="Tekst podstawowy wcięty Znak"/>
    <w:link w:val="Tekstpodstawowywcity"/>
    <w:rsid w:val="00E54249"/>
    <w:rPr>
      <w:rFonts w:ascii="Times New Roman" w:eastAsia="Times New Roman" w:hAnsi="Times New Roman" w:cs="Times New Roman"/>
      <w:sz w:val="20"/>
      <w:szCs w:val="20"/>
    </w:rPr>
  </w:style>
  <w:style w:type="paragraph" w:styleId="Lista">
    <w:name w:val="List"/>
    <w:basedOn w:val="Normalny"/>
    <w:rsid w:val="00E54249"/>
    <w:pPr>
      <w:spacing w:after="0" w:line="240" w:lineRule="auto"/>
      <w:ind w:left="283" w:hanging="283"/>
    </w:pPr>
    <w:rPr>
      <w:rFonts w:ascii="Times New Roman" w:eastAsia="Times New Roman" w:hAnsi="Times New Roman" w:cs="Times New Roman"/>
      <w:sz w:val="24"/>
      <w:szCs w:val="24"/>
    </w:rPr>
  </w:style>
  <w:style w:type="paragraph" w:styleId="Lista2">
    <w:name w:val="List 2"/>
    <w:basedOn w:val="Normalny"/>
    <w:rsid w:val="00E54249"/>
    <w:pPr>
      <w:spacing w:after="0" w:line="240" w:lineRule="auto"/>
      <w:ind w:left="566" w:hanging="283"/>
      <w:contextualSpacing/>
    </w:pPr>
    <w:rPr>
      <w:rFonts w:ascii="Times New Roman" w:eastAsia="Times New Roman" w:hAnsi="Times New Roman" w:cs="Times New Roman"/>
      <w:sz w:val="20"/>
      <w:szCs w:val="20"/>
    </w:rPr>
  </w:style>
  <w:style w:type="character" w:customStyle="1" w:styleId="TekstdymkaZnak">
    <w:name w:val="Tekst dymka Znak"/>
    <w:link w:val="Tekstdymka"/>
    <w:uiPriority w:val="99"/>
    <w:semiHidden/>
    <w:rsid w:val="00E54249"/>
    <w:rPr>
      <w:rFonts w:ascii="Tahoma" w:eastAsia="Times New Roman" w:hAnsi="Tahoma" w:cs="Tahoma"/>
      <w:sz w:val="16"/>
      <w:szCs w:val="16"/>
    </w:rPr>
  </w:style>
  <w:style w:type="paragraph" w:styleId="Tekstdymka">
    <w:name w:val="Balloon Text"/>
    <w:basedOn w:val="Normalny"/>
    <w:link w:val="TekstdymkaZnak"/>
    <w:uiPriority w:val="99"/>
    <w:semiHidden/>
    <w:unhideWhenUsed/>
    <w:rsid w:val="00E54249"/>
    <w:pPr>
      <w:spacing w:after="0" w:line="240" w:lineRule="auto"/>
    </w:pPr>
    <w:rPr>
      <w:rFonts w:ascii="Tahoma" w:eastAsia="Times New Roman" w:hAnsi="Tahoma" w:cs="Times New Roman"/>
      <w:sz w:val="16"/>
      <w:szCs w:val="16"/>
    </w:rPr>
  </w:style>
  <w:style w:type="paragraph" w:styleId="Akapitzlist">
    <w:name w:val="List Paragraph"/>
    <w:aliases w:val="1.Nagłówek"/>
    <w:basedOn w:val="Normalny"/>
    <w:link w:val="AkapitzlistZnak"/>
    <w:qFormat/>
    <w:rsid w:val="00E54249"/>
    <w:pPr>
      <w:spacing w:after="0" w:line="240" w:lineRule="auto"/>
      <w:ind w:left="720"/>
      <w:contextualSpacing/>
    </w:pPr>
    <w:rPr>
      <w:rFonts w:ascii="Times New Roman" w:eastAsia="Times New Roman" w:hAnsi="Times New Roman" w:cs="Times New Roman"/>
      <w:sz w:val="20"/>
      <w:szCs w:val="20"/>
    </w:rPr>
  </w:style>
  <w:style w:type="paragraph" w:styleId="Tekstkomentarza">
    <w:name w:val="annotation text"/>
    <w:basedOn w:val="Normalny"/>
    <w:link w:val="TekstkomentarzaZnak"/>
    <w:unhideWhenUsed/>
    <w:rsid w:val="00E54249"/>
    <w:pPr>
      <w:spacing w:after="0" w:line="240" w:lineRule="auto"/>
    </w:pPr>
    <w:rPr>
      <w:rFonts w:ascii="Times New Roman" w:eastAsia="Times New Roman" w:hAnsi="Times New Roman" w:cs="Times New Roman"/>
      <w:sz w:val="20"/>
      <w:szCs w:val="20"/>
    </w:rPr>
  </w:style>
  <w:style w:type="character" w:customStyle="1" w:styleId="TekstkomentarzaZnak">
    <w:name w:val="Tekst komentarza Znak"/>
    <w:link w:val="Tekstkomentarza"/>
    <w:rsid w:val="00E54249"/>
    <w:rPr>
      <w:rFonts w:ascii="Times New Roman" w:eastAsia="Times New Roman" w:hAnsi="Times New Roman" w:cs="Times New Roman"/>
      <w:sz w:val="20"/>
      <w:szCs w:val="20"/>
    </w:rPr>
  </w:style>
  <w:style w:type="character" w:customStyle="1" w:styleId="TematkomentarzaZnak">
    <w:name w:val="Temat komentarza Znak"/>
    <w:link w:val="Tematkomentarza"/>
    <w:uiPriority w:val="99"/>
    <w:semiHidden/>
    <w:rsid w:val="00E54249"/>
    <w:rPr>
      <w:rFonts w:ascii="Times New Roman" w:eastAsia="Times New Roman" w:hAnsi="Times New Roman" w:cs="Times New Roman"/>
      <w:b/>
      <w:bCs/>
      <w:sz w:val="20"/>
      <w:szCs w:val="20"/>
    </w:rPr>
  </w:style>
  <w:style w:type="paragraph" w:styleId="Tematkomentarza">
    <w:name w:val="annotation subject"/>
    <w:basedOn w:val="Tekstkomentarza"/>
    <w:next w:val="Tekstkomentarza"/>
    <w:link w:val="TematkomentarzaZnak"/>
    <w:uiPriority w:val="99"/>
    <w:semiHidden/>
    <w:unhideWhenUsed/>
    <w:rsid w:val="00E54249"/>
    <w:rPr>
      <w:b/>
      <w:bCs/>
    </w:rPr>
  </w:style>
  <w:style w:type="paragraph" w:customStyle="1" w:styleId="p10">
    <w:name w:val="p10"/>
    <w:basedOn w:val="Normalny"/>
    <w:rsid w:val="00E54249"/>
    <w:pPr>
      <w:widowControl w:val="0"/>
      <w:tabs>
        <w:tab w:val="left" w:pos="360"/>
        <w:tab w:val="left" w:pos="720"/>
      </w:tabs>
      <w:suppressAutoHyphens/>
      <w:spacing w:before="120" w:after="0" w:line="300" w:lineRule="exact"/>
      <w:ind w:left="283" w:hanging="283"/>
      <w:jc w:val="both"/>
    </w:pPr>
    <w:rPr>
      <w:rFonts w:ascii="Times New Roman" w:eastAsia="Times New Roman" w:hAnsi="Times New Roman" w:cs="Times New Roman"/>
      <w:sz w:val="24"/>
      <w:szCs w:val="20"/>
    </w:rPr>
  </w:style>
  <w:style w:type="paragraph" w:customStyle="1" w:styleId="Default">
    <w:name w:val="Default"/>
    <w:rsid w:val="00E54249"/>
    <w:pPr>
      <w:autoSpaceDE w:val="0"/>
      <w:autoSpaceDN w:val="0"/>
      <w:adjustRightInd w:val="0"/>
    </w:pPr>
    <w:rPr>
      <w:rFonts w:ascii="Times New Roman" w:eastAsia="Calibri" w:hAnsi="Times New Roman" w:cs="Times New Roman"/>
      <w:color w:val="000000"/>
      <w:sz w:val="24"/>
      <w:szCs w:val="24"/>
      <w:lang w:eastAsia="en-US"/>
    </w:rPr>
  </w:style>
  <w:style w:type="character" w:customStyle="1" w:styleId="Tekstpodstawowy2Znak">
    <w:name w:val="Tekst podstawowy 2 Znak"/>
    <w:link w:val="Tekstpodstawowy2"/>
    <w:uiPriority w:val="99"/>
    <w:rsid w:val="00E54249"/>
    <w:rPr>
      <w:rFonts w:ascii="Times New Roman" w:eastAsia="Times New Roman" w:hAnsi="Times New Roman" w:cs="Times New Roman"/>
      <w:sz w:val="20"/>
      <w:szCs w:val="20"/>
    </w:rPr>
  </w:style>
  <w:style w:type="paragraph" w:styleId="Tekstpodstawowy2">
    <w:name w:val="Body Text 2"/>
    <w:basedOn w:val="Normalny"/>
    <w:link w:val="Tekstpodstawowy2Znak"/>
    <w:uiPriority w:val="99"/>
    <w:unhideWhenUsed/>
    <w:rsid w:val="00E54249"/>
    <w:pPr>
      <w:spacing w:after="120" w:line="480" w:lineRule="auto"/>
    </w:pPr>
    <w:rPr>
      <w:rFonts w:ascii="Times New Roman" w:eastAsia="Times New Roman" w:hAnsi="Times New Roman" w:cs="Times New Roman"/>
      <w:sz w:val="20"/>
      <w:szCs w:val="20"/>
    </w:rPr>
  </w:style>
  <w:style w:type="paragraph" w:styleId="Nagwek">
    <w:name w:val="header"/>
    <w:basedOn w:val="Normalny"/>
    <w:link w:val="NagwekZnak"/>
    <w:uiPriority w:val="99"/>
    <w:unhideWhenUsed/>
    <w:rsid w:val="00E54249"/>
    <w:pPr>
      <w:tabs>
        <w:tab w:val="center" w:pos="4536"/>
        <w:tab w:val="right" w:pos="9072"/>
      </w:tabs>
      <w:spacing w:after="0" w:line="240" w:lineRule="auto"/>
    </w:pPr>
    <w:rPr>
      <w:rFonts w:ascii="Times New Roman" w:eastAsia="Times New Roman" w:hAnsi="Times New Roman" w:cs="Times New Roman"/>
      <w:sz w:val="20"/>
      <w:szCs w:val="20"/>
    </w:rPr>
  </w:style>
  <w:style w:type="character" w:customStyle="1" w:styleId="NagwekZnak">
    <w:name w:val="Nagłówek Znak"/>
    <w:link w:val="Nagwek"/>
    <w:uiPriority w:val="99"/>
    <w:rsid w:val="00E54249"/>
    <w:rPr>
      <w:rFonts w:ascii="Times New Roman" w:eastAsia="Times New Roman" w:hAnsi="Times New Roman" w:cs="Times New Roman"/>
      <w:sz w:val="20"/>
      <w:szCs w:val="20"/>
    </w:rPr>
  </w:style>
  <w:style w:type="paragraph" w:styleId="Stopka">
    <w:name w:val="footer"/>
    <w:basedOn w:val="Normalny"/>
    <w:link w:val="StopkaZnak"/>
    <w:uiPriority w:val="99"/>
    <w:unhideWhenUsed/>
    <w:rsid w:val="00E54249"/>
    <w:pPr>
      <w:tabs>
        <w:tab w:val="center" w:pos="4536"/>
        <w:tab w:val="right" w:pos="9072"/>
      </w:tabs>
      <w:spacing w:after="0" w:line="240" w:lineRule="auto"/>
    </w:pPr>
    <w:rPr>
      <w:rFonts w:ascii="Times New Roman" w:eastAsia="Times New Roman" w:hAnsi="Times New Roman" w:cs="Times New Roman"/>
      <w:sz w:val="20"/>
      <w:szCs w:val="20"/>
    </w:rPr>
  </w:style>
  <w:style w:type="character" w:customStyle="1" w:styleId="StopkaZnak">
    <w:name w:val="Stopka Znak"/>
    <w:link w:val="Stopka"/>
    <w:uiPriority w:val="99"/>
    <w:rsid w:val="00E54249"/>
    <w:rPr>
      <w:rFonts w:ascii="Times New Roman" w:eastAsia="Times New Roman" w:hAnsi="Times New Roman" w:cs="Times New Roman"/>
      <w:sz w:val="20"/>
      <w:szCs w:val="20"/>
    </w:rPr>
  </w:style>
  <w:style w:type="paragraph" w:styleId="Tekstpodstawowy">
    <w:name w:val="Body Text"/>
    <w:basedOn w:val="Normalny"/>
    <w:link w:val="TekstpodstawowyZnak"/>
    <w:uiPriority w:val="99"/>
    <w:unhideWhenUsed/>
    <w:rsid w:val="00943981"/>
    <w:pPr>
      <w:spacing w:after="120"/>
    </w:pPr>
    <w:rPr>
      <w:rFonts w:cs="Times New Roman"/>
    </w:rPr>
  </w:style>
  <w:style w:type="character" w:customStyle="1" w:styleId="TekstpodstawowyZnak">
    <w:name w:val="Tekst podstawowy Znak"/>
    <w:link w:val="Tekstpodstawowy"/>
    <w:uiPriority w:val="99"/>
    <w:rsid w:val="00943981"/>
    <w:rPr>
      <w:sz w:val="22"/>
      <w:szCs w:val="22"/>
    </w:rPr>
  </w:style>
  <w:style w:type="character" w:styleId="Hipercze">
    <w:name w:val="Hyperlink"/>
    <w:uiPriority w:val="99"/>
    <w:unhideWhenUsed/>
    <w:rsid w:val="00FD03E4"/>
    <w:rPr>
      <w:color w:val="0000FF"/>
      <w:u w:val="single"/>
    </w:rPr>
  </w:style>
  <w:style w:type="paragraph" w:styleId="Tekstpodstawowy3">
    <w:name w:val="Body Text 3"/>
    <w:basedOn w:val="Normalny"/>
    <w:link w:val="Tekstpodstawowy3Znak"/>
    <w:uiPriority w:val="99"/>
    <w:semiHidden/>
    <w:unhideWhenUsed/>
    <w:rsid w:val="007F73A8"/>
    <w:pPr>
      <w:spacing w:after="120"/>
    </w:pPr>
    <w:rPr>
      <w:rFonts w:cs="Times New Roman"/>
      <w:sz w:val="16"/>
      <w:szCs w:val="16"/>
    </w:rPr>
  </w:style>
  <w:style w:type="character" w:customStyle="1" w:styleId="Tekstpodstawowy3Znak">
    <w:name w:val="Tekst podstawowy 3 Znak"/>
    <w:link w:val="Tekstpodstawowy3"/>
    <w:uiPriority w:val="99"/>
    <w:semiHidden/>
    <w:rsid w:val="007F73A8"/>
    <w:rPr>
      <w:sz w:val="16"/>
      <w:szCs w:val="16"/>
    </w:rPr>
  </w:style>
  <w:style w:type="character" w:customStyle="1" w:styleId="Nagwek1Znak">
    <w:name w:val="Nagłówek 1 Znak"/>
    <w:link w:val="Nagwek1"/>
    <w:uiPriority w:val="9"/>
    <w:rsid w:val="00035544"/>
    <w:rPr>
      <w:rFonts w:ascii="Cambria" w:eastAsia="Times New Roman" w:hAnsi="Cambria" w:cs="Times New Roman"/>
      <w:b/>
      <w:bCs/>
      <w:kern w:val="32"/>
      <w:sz w:val="32"/>
      <w:szCs w:val="32"/>
    </w:rPr>
  </w:style>
  <w:style w:type="paragraph" w:styleId="Tekstprzypisudolnego">
    <w:name w:val="footnote text"/>
    <w:basedOn w:val="Normalny"/>
    <w:link w:val="TekstprzypisudolnegoZnak"/>
    <w:uiPriority w:val="99"/>
    <w:unhideWhenUsed/>
    <w:rsid w:val="005F13A5"/>
    <w:pPr>
      <w:spacing w:after="0" w:line="240" w:lineRule="auto"/>
    </w:pPr>
    <w:rPr>
      <w:rFonts w:ascii="Times New Roman" w:eastAsia="Times New Roman" w:hAnsi="Times New Roman" w:cs="Times New Roman"/>
      <w:sz w:val="20"/>
      <w:szCs w:val="20"/>
    </w:rPr>
  </w:style>
  <w:style w:type="character" w:customStyle="1" w:styleId="TekstprzypisudolnegoZnak">
    <w:name w:val="Tekst przypisu dolnego Znak"/>
    <w:link w:val="Tekstprzypisudolnego"/>
    <w:uiPriority w:val="99"/>
    <w:rsid w:val="005F13A5"/>
    <w:rPr>
      <w:rFonts w:ascii="Times New Roman" w:eastAsia="Times New Roman" w:hAnsi="Times New Roman" w:cs="Times New Roman"/>
    </w:rPr>
  </w:style>
  <w:style w:type="character" w:customStyle="1" w:styleId="AkapitzlistZnak">
    <w:name w:val="Akapit z listą Znak"/>
    <w:aliases w:val="1.Nagłówek Znak"/>
    <w:link w:val="Akapitzlist"/>
    <w:rsid w:val="004828CA"/>
    <w:rPr>
      <w:rFonts w:ascii="Times New Roman" w:eastAsia="Times New Roman" w:hAnsi="Times New Roman" w:cs="Times New Roman"/>
    </w:rPr>
  </w:style>
  <w:style w:type="paragraph" w:styleId="Bezodstpw">
    <w:name w:val="No Spacing"/>
    <w:uiPriority w:val="1"/>
    <w:qFormat/>
    <w:rsid w:val="00672D0C"/>
    <w:rPr>
      <w:sz w:val="22"/>
      <w:szCs w:val="22"/>
    </w:rPr>
  </w:style>
  <w:style w:type="paragraph" w:styleId="Wcicienormalne">
    <w:name w:val="Normal Indent"/>
    <w:basedOn w:val="Normalny"/>
    <w:rsid w:val="000A1F58"/>
    <w:pPr>
      <w:spacing w:after="0" w:line="240" w:lineRule="auto"/>
      <w:ind w:left="708"/>
    </w:pPr>
    <w:rPr>
      <w:rFonts w:ascii="Times New Roman" w:eastAsia="Times New Roman" w:hAnsi="Times New Roman" w:cs="Times New Roman"/>
      <w:sz w:val="20"/>
      <w:szCs w:val="20"/>
    </w:rPr>
  </w:style>
  <w:style w:type="character" w:customStyle="1" w:styleId="texthighlight">
    <w:name w:val="text_highlight"/>
    <w:basedOn w:val="Domylnaczcionkaakapitu"/>
    <w:rsid w:val="000562A1"/>
  </w:style>
  <w:style w:type="table" w:styleId="Tabela-Siatka">
    <w:name w:val="Table Grid"/>
    <w:basedOn w:val="Standardowy"/>
    <w:uiPriority w:val="59"/>
    <w:rsid w:val="00CC21A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Uwydatnienie">
    <w:name w:val="Emphasis"/>
    <w:basedOn w:val="Domylnaczcionkaakapitu"/>
    <w:uiPriority w:val="20"/>
    <w:qFormat/>
    <w:rsid w:val="001E49CF"/>
    <w:rPr>
      <w:i/>
      <w:iCs/>
    </w:rPr>
  </w:style>
  <w:style w:type="character" w:styleId="Odwoaniedokomentarza">
    <w:name w:val="annotation reference"/>
    <w:uiPriority w:val="99"/>
    <w:semiHidden/>
    <w:unhideWhenUsed/>
    <w:rsid w:val="0092747D"/>
    <w:rPr>
      <w:sz w:val="16"/>
      <w:szCs w:val="16"/>
    </w:rPr>
  </w:style>
  <w:style w:type="table" w:customStyle="1" w:styleId="TableGrid">
    <w:name w:val="TableGrid"/>
    <w:rsid w:val="006729D7"/>
    <w:rPr>
      <w:rFonts w:asciiTheme="minorHAnsi" w:eastAsiaTheme="minorEastAsia" w:hAnsiTheme="minorHAnsi" w:cstheme="minorBidi"/>
      <w:sz w:val="22"/>
      <w:szCs w:val="22"/>
    </w:rPr>
    <w:tblPr>
      <w:tblCellMar>
        <w:top w:w="0" w:type="dxa"/>
        <w:left w:w="0" w:type="dxa"/>
        <w:bottom w:w="0" w:type="dxa"/>
        <w:right w:w="0" w:type="dxa"/>
      </w:tblCellMar>
    </w:tblPr>
  </w:style>
  <w:style w:type="character" w:styleId="Odwoanieprzypisudolnego">
    <w:name w:val="footnote reference"/>
    <w:uiPriority w:val="99"/>
    <w:unhideWhenUsed/>
    <w:rsid w:val="00840157"/>
    <w:rPr>
      <w:shd w:val="clear" w:color="auto" w:fill="auto"/>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454593">
      <w:bodyDiv w:val="1"/>
      <w:marLeft w:val="0"/>
      <w:marRight w:val="0"/>
      <w:marTop w:val="0"/>
      <w:marBottom w:val="0"/>
      <w:divBdr>
        <w:top w:val="none" w:sz="0" w:space="0" w:color="auto"/>
        <w:left w:val="none" w:sz="0" w:space="0" w:color="auto"/>
        <w:bottom w:val="none" w:sz="0" w:space="0" w:color="auto"/>
        <w:right w:val="none" w:sz="0" w:space="0" w:color="auto"/>
      </w:divBdr>
    </w:div>
    <w:div w:id="34621911">
      <w:bodyDiv w:val="1"/>
      <w:marLeft w:val="0"/>
      <w:marRight w:val="0"/>
      <w:marTop w:val="0"/>
      <w:marBottom w:val="0"/>
      <w:divBdr>
        <w:top w:val="none" w:sz="0" w:space="0" w:color="auto"/>
        <w:left w:val="none" w:sz="0" w:space="0" w:color="auto"/>
        <w:bottom w:val="none" w:sz="0" w:space="0" w:color="auto"/>
        <w:right w:val="none" w:sz="0" w:space="0" w:color="auto"/>
      </w:divBdr>
    </w:div>
    <w:div w:id="93870501">
      <w:bodyDiv w:val="1"/>
      <w:marLeft w:val="0"/>
      <w:marRight w:val="0"/>
      <w:marTop w:val="0"/>
      <w:marBottom w:val="0"/>
      <w:divBdr>
        <w:top w:val="none" w:sz="0" w:space="0" w:color="auto"/>
        <w:left w:val="none" w:sz="0" w:space="0" w:color="auto"/>
        <w:bottom w:val="none" w:sz="0" w:space="0" w:color="auto"/>
        <w:right w:val="none" w:sz="0" w:space="0" w:color="auto"/>
      </w:divBdr>
    </w:div>
    <w:div w:id="167410278">
      <w:bodyDiv w:val="1"/>
      <w:marLeft w:val="0"/>
      <w:marRight w:val="0"/>
      <w:marTop w:val="0"/>
      <w:marBottom w:val="0"/>
      <w:divBdr>
        <w:top w:val="none" w:sz="0" w:space="0" w:color="auto"/>
        <w:left w:val="none" w:sz="0" w:space="0" w:color="auto"/>
        <w:bottom w:val="none" w:sz="0" w:space="0" w:color="auto"/>
        <w:right w:val="none" w:sz="0" w:space="0" w:color="auto"/>
      </w:divBdr>
    </w:div>
    <w:div w:id="190728217">
      <w:bodyDiv w:val="1"/>
      <w:marLeft w:val="0"/>
      <w:marRight w:val="0"/>
      <w:marTop w:val="0"/>
      <w:marBottom w:val="0"/>
      <w:divBdr>
        <w:top w:val="none" w:sz="0" w:space="0" w:color="auto"/>
        <w:left w:val="none" w:sz="0" w:space="0" w:color="auto"/>
        <w:bottom w:val="none" w:sz="0" w:space="0" w:color="auto"/>
        <w:right w:val="none" w:sz="0" w:space="0" w:color="auto"/>
      </w:divBdr>
      <w:divsChild>
        <w:div w:id="106972888">
          <w:marLeft w:val="0"/>
          <w:marRight w:val="0"/>
          <w:marTop w:val="0"/>
          <w:marBottom w:val="0"/>
          <w:divBdr>
            <w:top w:val="none" w:sz="0" w:space="0" w:color="auto"/>
            <w:left w:val="none" w:sz="0" w:space="0" w:color="auto"/>
            <w:bottom w:val="none" w:sz="0" w:space="0" w:color="auto"/>
            <w:right w:val="none" w:sz="0" w:space="0" w:color="auto"/>
          </w:divBdr>
        </w:div>
        <w:div w:id="863054871">
          <w:marLeft w:val="0"/>
          <w:marRight w:val="0"/>
          <w:marTop w:val="0"/>
          <w:marBottom w:val="0"/>
          <w:divBdr>
            <w:top w:val="none" w:sz="0" w:space="0" w:color="auto"/>
            <w:left w:val="none" w:sz="0" w:space="0" w:color="auto"/>
            <w:bottom w:val="none" w:sz="0" w:space="0" w:color="auto"/>
            <w:right w:val="none" w:sz="0" w:space="0" w:color="auto"/>
          </w:divBdr>
          <w:divsChild>
            <w:div w:id="52239333">
              <w:marLeft w:val="-2775"/>
              <w:marRight w:val="0"/>
              <w:marTop w:val="0"/>
              <w:marBottom w:val="0"/>
              <w:divBdr>
                <w:top w:val="none" w:sz="0" w:space="0" w:color="auto"/>
                <w:left w:val="none" w:sz="0" w:space="0" w:color="auto"/>
                <w:bottom w:val="none" w:sz="0" w:space="0" w:color="auto"/>
                <w:right w:val="none" w:sz="0" w:space="0" w:color="auto"/>
              </w:divBdr>
            </w:div>
          </w:divsChild>
        </w:div>
        <w:div w:id="1662390160">
          <w:marLeft w:val="0"/>
          <w:marRight w:val="0"/>
          <w:marTop w:val="0"/>
          <w:marBottom w:val="0"/>
          <w:divBdr>
            <w:top w:val="none" w:sz="0" w:space="0" w:color="auto"/>
            <w:left w:val="none" w:sz="0" w:space="0" w:color="auto"/>
            <w:bottom w:val="none" w:sz="0" w:space="0" w:color="auto"/>
            <w:right w:val="none" w:sz="0" w:space="0" w:color="auto"/>
          </w:divBdr>
          <w:divsChild>
            <w:div w:id="2074548372">
              <w:marLeft w:val="-2775"/>
              <w:marRight w:val="0"/>
              <w:marTop w:val="0"/>
              <w:marBottom w:val="0"/>
              <w:divBdr>
                <w:top w:val="none" w:sz="0" w:space="0" w:color="auto"/>
                <w:left w:val="none" w:sz="0" w:space="0" w:color="auto"/>
                <w:bottom w:val="none" w:sz="0" w:space="0" w:color="auto"/>
                <w:right w:val="none" w:sz="0" w:space="0" w:color="auto"/>
              </w:divBdr>
            </w:div>
          </w:divsChild>
        </w:div>
      </w:divsChild>
    </w:div>
    <w:div w:id="241137711">
      <w:bodyDiv w:val="1"/>
      <w:marLeft w:val="0"/>
      <w:marRight w:val="0"/>
      <w:marTop w:val="0"/>
      <w:marBottom w:val="0"/>
      <w:divBdr>
        <w:top w:val="none" w:sz="0" w:space="0" w:color="auto"/>
        <w:left w:val="none" w:sz="0" w:space="0" w:color="auto"/>
        <w:bottom w:val="none" w:sz="0" w:space="0" w:color="auto"/>
        <w:right w:val="none" w:sz="0" w:space="0" w:color="auto"/>
      </w:divBdr>
    </w:div>
    <w:div w:id="270935735">
      <w:bodyDiv w:val="1"/>
      <w:marLeft w:val="0"/>
      <w:marRight w:val="0"/>
      <w:marTop w:val="0"/>
      <w:marBottom w:val="0"/>
      <w:divBdr>
        <w:top w:val="none" w:sz="0" w:space="0" w:color="auto"/>
        <w:left w:val="none" w:sz="0" w:space="0" w:color="auto"/>
        <w:bottom w:val="none" w:sz="0" w:space="0" w:color="auto"/>
        <w:right w:val="none" w:sz="0" w:space="0" w:color="auto"/>
      </w:divBdr>
    </w:div>
    <w:div w:id="350959221">
      <w:bodyDiv w:val="1"/>
      <w:marLeft w:val="0"/>
      <w:marRight w:val="0"/>
      <w:marTop w:val="0"/>
      <w:marBottom w:val="0"/>
      <w:divBdr>
        <w:top w:val="none" w:sz="0" w:space="0" w:color="auto"/>
        <w:left w:val="none" w:sz="0" w:space="0" w:color="auto"/>
        <w:bottom w:val="none" w:sz="0" w:space="0" w:color="auto"/>
        <w:right w:val="none" w:sz="0" w:space="0" w:color="auto"/>
      </w:divBdr>
    </w:div>
    <w:div w:id="394546972">
      <w:bodyDiv w:val="1"/>
      <w:marLeft w:val="0"/>
      <w:marRight w:val="0"/>
      <w:marTop w:val="0"/>
      <w:marBottom w:val="0"/>
      <w:divBdr>
        <w:top w:val="none" w:sz="0" w:space="0" w:color="auto"/>
        <w:left w:val="none" w:sz="0" w:space="0" w:color="auto"/>
        <w:bottom w:val="none" w:sz="0" w:space="0" w:color="auto"/>
        <w:right w:val="none" w:sz="0" w:space="0" w:color="auto"/>
      </w:divBdr>
    </w:div>
    <w:div w:id="396173637">
      <w:bodyDiv w:val="1"/>
      <w:marLeft w:val="0"/>
      <w:marRight w:val="0"/>
      <w:marTop w:val="0"/>
      <w:marBottom w:val="0"/>
      <w:divBdr>
        <w:top w:val="none" w:sz="0" w:space="0" w:color="auto"/>
        <w:left w:val="none" w:sz="0" w:space="0" w:color="auto"/>
        <w:bottom w:val="none" w:sz="0" w:space="0" w:color="auto"/>
        <w:right w:val="none" w:sz="0" w:space="0" w:color="auto"/>
      </w:divBdr>
    </w:div>
    <w:div w:id="447313062">
      <w:bodyDiv w:val="1"/>
      <w:marLeft w:val="0"/>
      <w:marRight w:val="0"/>
      <w:marTop w:val="0"/>
      <w:marBottom w:val="0"/>
      <w:divBdr>
        <w:top w:val="none" w:sz="0" w:space="0" w:color="auto"/>
        <w:left w:val="none" w:sz="0" w:space="0" w:color="auto"/>
        <w:bottom w:val="none" w:sz="0" w:space="0" w:color="auto"/>
        <w:right w:val="none" w:sz="0" w:space="0" w:color="auto"/>
      </w:divBdr>
    </w:div>
    <w:div w:id="483160058">
      <w:bodyDiv w:val="1"/>
      <w:marLeft w:val="0"/>
      <w:marRight w:val="0"/>
      <w:marTop w:val="0"/>
      <w:marBottom w:val="0"/>
      <w:divBdr>
        <w:top w:val="none" w:sz="0" w:space="0" w:color="auto"/>
        <w:left w:val="none" w:sz="0" w:space="0" w:color="auto"/>
        <w:bottom w:val="none" w:sz="0" w:space="0" w:color="auto"/>
        <w:right w:val="none" w:sz="0" w:space="0" w:color="auto"/>
      </w:divBdr>
    </w:div>
    <w:div w:id="494416033">
      <w:bodyDiv w:val="1"/>
      <w:marLeft w:val="0"/>
      <w:marRight w:val="0"/>
      <w:marTop w:val="0"/>
      <w:marBottom w:val="0"/>
      <w:divBdr>
        <w:top w:val="none" w:sz="0" w:space="0" w:color="auto"/>
        <w:left w:val="none" w:sz="0" w:space="0" w:color="auto"/>
        <w:bottom w:val="none" w:sz="0" w:space="0" w:color="auto"/>
        <w:right w:val="none" w:sz="0" w:space="0" w:color="auto"/>
      </w:divBdr>
    </w:div>
    <w:div w:id="572937060">
      <w:bodyDiv w:val="1"/>
      <w:marLeft w:val="0"/>
      <w:marRight w:val="0"/>
      <w:marTop w:val="0"/>
      <w:marBottom w:val="0"/>
      <w:divBdr>
        <w:top w:val="none" w:sz="0" w:space="0" w:color="auto"/>
        <w:left w:val="none" w:sz="0" w:space="0" w:color="auto"/>
        <w:bottom w:val="none" w:sz="0" w:space="0" w:color="auto"/>
        <w:right w:val="none" w:sz="0" w:space="0" w:color="auto"/>
      </w:divBdr>
    </w:div>
    <w:div w:id="588392842">
      <w:bodyDiv w:val="1"/>
      <w:marLeft w:val="0"/>
      <w:marRight w:val="0"/>
      <w:marTop w:val="0"/>
      <w:marBottom w:val="0"/>
      <w:divBdr>
        <w:top w:val="none" w:sz="0" w:space="0" w:color="auto"/>
        <w:left w:val="none" w:sz="0" w:space="0" w:color="auto"/>
        <w:bottom w:val="none" w:sz="0" w:space="0" w:color="auto"/>
        <w:right w:val="none" w:sz="0" w:space="0" w:color="auto"/>
      </w:divBdr>
    </w:div>
    <w:div w:id="601374843">
      <w:bodyDiv w:val="1"/>
      <w:marLeft w:val="0"/>
      <w:marRight w:val="0"/>
      <w:marTop w:val="0"/>
      <w:marBottom w:val="0"/>
      <w:divBdr>
        <w:top w:val="none" w:sz="0" w:space="0" w:color="auto"/>
        <w:left w:val="none" w:sz="0" w:space="0" w:color="auto"/>
        <w:bottom w:val="none" w:sz="0" w:space="0" w:color="auto"/>
        <w:right w:val="none" w:sz="0" w:space="0" w:color="auto"/>
      </w:divBdr>
    </w:div>
    <w:div w:id="715395481">
      <w:bodyDiv w:val="1"/>
      <w:marLeft w:val="0"/>
      <w:marRight w:val="0"/>
      <w:marTop w:val="0"/>
      <w:marBottom w:val="0"/>
      <w:divBdr>
        <w:top w:val="none" w:sz="0" w:space="0" w:color="auto"/>
        <w:left w:val="none" w:sz="0" w:space="0" w:color="auto"/>
        <w:bottom w:val="none" w:sz="0" w:space="0" w:color="auto"/>
        <w:right w:val="none" w:sz="0" w:space="0" w:color="auto"/>
      </w:divBdr>
    </w:div>
    <w:div w:id="737898277">
      <w:bodyDiv w:val="1"/>
      <w:marLeft w:val="0"/>
      <w:marRight w:val="0"/>
      <w:marTop w:val="0"/>
      <w:marBottom w:val="0"/>
      <w:divBdr>
        <w:top w:val="none" w:sz="0" w:space="0" w:color="auto"/>
        <w:left w:val="none" w:sz="0" w:space="0" w:color="auto"/>
        <w:bottom w:val="none" w:sz="0" w:space="0" w:color="auto"/>
        <w:right w:val="none" w:sz="0" w:space="0" w:color="auto"/>
      </w:divBdr>
    </w:div>
    <w:div w:id="738864156">
      <w:bodyDiv w:val="1"/>
      <w:marLeft w:val="0"/>
      <w:marRight w:val="0"/>
      <w:marTop w:val="0"/>
      <w:marBottom w:val="0"/>
      <w:divBdr>
        <w:top w:val="none" w:sz="0" w:space="0" w:color="auto"/>
        <w:left w:val="none" w:sz="0" w:space="0" w:color="auto"/>
        <w:bottom w:val="none" w:sz="0" w:space="0" w:color="auto"/>
        <w:right w:val="none" w:sz="0" w:space="0" w:color="auto"/>
      </w:divBdr>
    </w:div>
    <w:div w:id="757021867">
      <w:bodyDiv w:val="1"/>
      <w:marLeft w:val="0"/>
      <w:marRight w:val="0"/>
      <w:marTop w:val="0"/>
      <w:marBottom w:val="0"/>
      <w:divBdr>
        <w:top w:val="none" w:sz="0" w:space="0" w:color="auto"/>
        <w:left w:val="none" w:sz="0" w:space="0" w:color="auto"/>
        <w:bottom w:val="none" w:sz="0" w:space="0" w:color="auto"/>
        <w:right w:val="none" w:sz="0" w:space="0" w:color="auto"/>
      </w:divBdr>
    </w:div>
    <w:div w:id="886338423">
      <w:bodyDiv w:val="1"/>
      <w:marLeft w:val="0"/>
      <w:marRight w:val="0"/>
      <w:marTop w:val="0"/>
      <w:marBottom w:val="0"/>
      <w:divBdr>
        <w:top w:val="none" w:sz="0" w:space="0" w:color="auto"/>
        <w:left w:val="none" w:sz="0" w:space="0" w:color="auto"/>
        <w:bottom w:val="none" w:sz="0" w:space="0" w:color="auto"/>
        <w:right w:val="none" w:sz="0" w:space="0" w:color="auto"/>
      </w:divBdr>
    </w:div>
    <w:div w:id="932055472">
      <w:bodyDiv w:val="1"/>
      <w:marLeft w:val="0"/>
      <w:marRight w:val="0"/>
      <w:marTop w:val="0"/>
      <w:marBottom w:val="0"/>
      <w:divBdr>
        <w:top w:val="none" w:sz="0" w:space="0" w:color="auto"/>
        <w:left w:val="none" w:sz="0" w:space="0" w:color="auto"/>
        <w:bottom w:val="none" w:sz="0" w:space="0" w:color="auto"/>
        <w:right w:val="none" w:sz="0" w:space="0" w:color="auto"/>
      </w:divBdr>
    </w:div>
    <w:div w:id="941301276">
      <w:bodyDiv w:val="1"/>
      <w:marLeft w:val="0"/>
      <w:marRight w:val="0"/>
      <w:marTop w:val="0"/>
      <w:marBottom w:val="0"/>
      <w:divBdr>
        <w:top w:val="none" w:sz="0" w:space="0" w:color="auto"/>
        <w:left w:val="none" w:sz="0" w:space="0" w:color="auto"/>
        <w:bottom w:val="none" w:sz="0" w:space="0" w:color="auto"/>
        <w:right w:val="none" w:sz="0" w:space="0" w:color="auto"/>
      </w:divBdr>
    </w:div>
    <w:div w:id="963777012">
      <w:bodyDiv w:val="1"/>
      <w:marLeft w:val="0"/>
      <w:marRight w:val="0"/>
      <w:marTop w:val="0"/>
      <w:marBottom w:val="0"/>
      <w:divBdr>
        <w:top w:val="none" w:sz="0" w:space="0" w:color="auto"/>
        <w:left w:val="none" w:sz="0" w:space="0" w:color="auto"/>
        <w:bottom w:val="none" w:sz="0" w:space="0" w:color="auto"/>
        <w:right w:val="none" w:sz="0" w:space="0" w:color="auto"/>
      </w:divBdr>
    </w:div>
    <w:div w:id="1150515173">
      <w:bodyDiv w:val="1"/>
      <w:marLeft w:val="0"/>
      <w:marRight w:val="0"/>
      <w:marTop w:val="0"/>
      <w:marBottom w:val="0"/>
      <w:divBdr>
        <w:top w:val="none" w:sz="0" w:space="0" w:color="auto"/>
        <w:left w:val="none" w:sz="0" w:space="0" w:color="auto"/>
        <w:bottom w:val="none" w:sz="0" w:space="0" w:color="auto"/>
        <w:right w:val="none" w:sz="0" w:space="0" w:color="auto"/>
      </w:divBdr>
    </w:div>
    <w:div w:id="1170097461">
      <w:bodyDiv w:val="1"/>
      <w:marLeft w:val="0"/>
      <w:marRight w:val="0"/>
      <w:marTop w:val="0"/>
      <w:marBottom w:val="0"/>
      <w:divBdr>
        <w:top w:val="none" w:sz="0" w:space="0" w:color="auto"/>
        <w:left w:val="none" w:sz="0" w:space="0" w:color="auto"/>
        <w:bottom w:val="none" w:sz="0" w:space="0" w:color="auto"/>
        <w:right w:val="none" w:sz="0" w:space="0" w:color="auto"/>
      </w:divBdr>
    </w:div>
    <w:div w:id="1213810113">
      <w:bodyDiv w:val="1"/>
      <w:marLeft w:val="0"/>
      <w:marRight w:val="0"/>
      <w:marTop w:val="0"/>
      <w:marBottom w:val="0"/>
      <w:divBdr>
        <w:top w:val="none" w:sz="0" w:space="0" w:color="auto"/>
        <w:left w:val="none" w:sz="0" w:space="0" w:color="auto"/>
        <w:bottom w:val="none" w:sz="0" w:space="0" w:color="auto"/>
        <w:right w:val="none" w:sz="0" w:space="0" w:color="auto"/>
      </w:divBdr>
    </w:div>
    <w:div w:id="1219390712">
      <w:bodyDiv w:val="1"/>
      <w:marLeft w:val="0"/>
      <w:marRight w:val="0"/>
      <w:marTop w:val="0"/>
      <w:marBottom w:val="0"/>
      <w:divBdr>
        <w:top w:val="none" w:sz="0" w:space="0" w:color="auto"/>
        <w:left w:val="none" w:sz="0" w:space="0" w:color="auto"/>
        <w:bottom w:val="none" w:sz="0" w:space="0" w:color="auto"/>
        <w:right w:val="none" w:sz="0" w:space="0" w:color="auto"/>
      </w:divBdr>
    </w:div>
    <w:div w:id="1230268028">
      <w:bodyDiv w:val="1"/>
      <w:marLeft w:val="0"/>
      <w:marRight w:val="0"/>
      <w:marTop w:val="0"/>
      <w:marBottom w:val="0"/>
      <w:divBdr>
        <w:top w:val="none" w:sz="0" w:space="0" w:color="auto"/>
        <w:left w:val="none" w:sz="0" w:space="0" w:color="auto"/>
        <w:bottom w:val="none" w:sz="0" w:space="0" w:color="auto"/>
        <w:right w:val="none" w:sz="0" w:space="0" w:color="auto"/>
      </w:divBdr>
    </w:div>
    <w:div w:id="1270896081">
      <w:bodyDiv w:val="1"/>
      <w:marLeft w:val="0"/>
      <w:marRight w:val="0"/>
      <w:marTop w:val="0"/>
      <w:marBottom w:val="0"/>
      <w:divBdr>
        <w:top w:val="none" w:sz="0" w:space="0" w:color="auto"/>
        <w:left w:val="none" w:sz="0" w:space="0" w:color="auto"/>
        <w:bottom w:val="none" w:sz="0" w:space="0" w:color="auto"/>
        <w:right w:val="none" w:sz="0" w:space="0" w:color="auto"/>
      </w:divBdr>
    </w:div>
    <w:div w:id="1334526558">
      <w:bodyDiv w:val="1"/>
      <w:marLeft w:val="0"/>
      <w:marRight w:val="0"/>
      <w:marTop w:val="0"/>
      <w:marBottom w:val="0"/>
      <w:divBdr>
        <w:top w:val="none" w:sz="0" w:space="0" w:color="auto"/>
        <w:left w:val="none" w:sz="0" w:space="0" w:color="auto"/>
        <w:bottom w:val="none" w:sz="0" w:space="0" w:color="auto"/>
        <w:right w:val="none" w:sz="0" w:space="0" w:color="auto"/>
      </w:divBdr>
    </w:div>
    <w:div w:id="1364405297">
      <w:bodyDiv w:val="1"/>
      <w:marLeft w:val="0"/>
      <w:marRight w:val="0"/>
      <w:marTop w:val="0"/>
      <w:marBottom w:val="0"/>
      <w:divBdr>
        <w:top w:val="none" w:sz="0" w:space="0" w:color="auto"/>
        <w:left w:val="none" w:sz="0" w:space="0" w:color="auto"/>
        <w:bottom w:val="none" w:sz="0" w:space="0" w:color="auto"/>
        <w:right w:val="none" w:sz="0" w:space="0" w:color="auto"/>
      </w:divBdr>
    </w:div>
    <w:div w:id="1386834485">
      <w:bodyDiv w:val="1"/>
      <w:marLeft w:val="0"/>
      <w:marRight w:val="0"/>
      <w:marTop w:val="0"/>
      <w:marBottom w:val="0"/>
      <w:divBdr>
        <w:top w:val="none" w:sz="0" w:space="0" w:color="auto"/>
        <w:left w:val="none" w:sz="0" w:space="0" w:color="auto"/>
        <w:bottom w:val="none" w:sz="0" w:space="0" w:color="auto"/>
        <w:right w:val="none" w:sz="0" w:space="0" w:color="auto"/>
      </w:divBdr>
    </w:div>
    <w:div w:id="1459490703">
      <w:bodyDiv w:val="1"/>
      <w:marLeft w:val="0"/>
      <w:marRight w:val="0"/>
      <w:marTop w:val="0"/>
      <w:marBottom w:val="0"/>
      <w:divBdr>
        <w:top w:val="none" w:sz="0" w:space="0" w:color="auto"/>
        <w:left w:val="none" w:sz="0" w:space="0" w:color="auto"/>
        <w:bottom w:val="none" w:sz="0" w:space="0" w:color="auto"/>
        <w:right w:val="none" w:sz="0" w:space="0" w:color="auto"/>
      </w:divBdr>
    </w:div>
    <w:div w:id="1462262007">
      <w:bodyDiv w:val="1"/>
      <w:marLeft w:val="0"/>
      <w:marRight w:val="0"/>
      <w:marTop w:val="0"/>
      <w:marBottom w:val="0"/>
      <w:divBdr>
        <w:top w:val="none" w:sz="0" w:space="0" w:color="auto"/>
        <w:left w:val="none" w:sz="0" w:space="0" w:color="auto"/>
        <w:bottom w:val="none" w:sz="0" w:space="0" w:color="auto"/>
        <w:right w:val="none" w:sz="0" w:space="0" w:color="auto"/>
      </w:divBdr>
    </w:div>
    <w:div w:id="1465999878">
      <w:bodyDiv w:val="1"/>
      <w:marLeft w:val="0"/>
      <w:marRight w:val="0"/>
      <w:marTop w:val="0"/>
      <w:marBottom w:val="0"/>
      <w:divBdr>
        <w:top w:val="none" w:sz="0" w:space="0" w:color="auto"/>
        <w:left w:val="none" w:sz="0" w:space="0" w:color="auto"/>
        <w:bottom w:val="none" w:sz="0" w:space="0" w:color="auto"/>
        <w:right w:val="none" w:sz="0" w:space="0" w:color="auto"/>
      </w:divBdr>
    </w:div>
    <w:div w:id="1472088504">
      <w:bodyDiv w:val="1"/>
      <w:marLeft w:val="0"/>
      <w:marRight w:val="0"/>
      <w:marTop w:val="0"/>
      <w:marBottom w:val="0"/>
      <w:divBdr>
        <w:top w:val="none" w:sz="0" w:space="0" w:color="auto"/>
        <w:left w:val="none" w:sz="0" w:space="0" w:color="auto"/>
        <w:bottom w:val="none" w:sz="0" w:space="0" w:color="auto"/>
        <w:right w:val="none" w:sz="0" w:space="0" w:color="auto"/>
      </w:divBdr>
    </w:div>
    <w:div w:id="1503742327">
      <w:bodyDiv w:val="1"/>
      <w:marLeft w:val="0"/>
      <w:marRight w:val="0"/>
      <w:marTop w:val="0"/>
      <w:marBottom w:val="0"/>
      <w:divBdr>
        <w:top w:val="none" w:sz="0" w:space="0" w:color="auto"/>
        <w:left w:val="none" w:sz="0" w:space="0" w:color="auto"/>
        <w:bottom w:val="none" w:sz="0" w:space="0" w:color="auto"/>
        <w:right w:val="none" w:sz="0" w:space="0" w:color="auto"/>
      </w:divBdr>
    </w:div>
    <w:div w:id="1514874406">
      <w:bodyDiv w:val="1"/>
      <w:marLeft w:val="0"/>
      <w:marRight w:val="0"/>
      <w:marTop w:val="0"/>
      <w:marBottom w:val="0"/>
      <w:divBdr>
        <w:top w:val="none" w:sz="0" w:space="0" w:color="auto"/>
        <w:left w:val="none" w:sz="0" w:space="0" w:color="auto"/>
        <w:bottom w:val="none" w:sz="0" w:space="0" w:color="auto"/>
        <w:right w:val="none" w:sz="0" w:space="0" w:color="auto"/>
      </w:divBdr>
    </w:div>
    <w:div w:id="1527595396">
      <w:bodyDiv w:val="1"/>
      <w:marLeft w:val="0"/>
      <w:marRight w:val="0"/>
      <w:marTop w:val="0"/>
      <w:marBottom w:val="0"/>
      <w:divBdr>
        <w:top w:val="none" w:sz="0" w:space="0" w:color="auto"/>
        <w:left w:val="none" w:sz="0" w:space="0" w:color="auto"/>
        <w:bottom w:val="none" w:sz="0" w:space="0" w:color="auto"/>
        <w:right w:val="none" w:sz="0" w:space="0" w:color="auto"/>
      </w:divBdr>
    </w:div>
    <w:div w:id="1539201911">
      <w:bodyDiv w:val="1"/>
      <w:marLeft w:val="0"/>
      <w:marRight w:val="0"/>
      <w:marTop w:val="0"/>
      <w:marBottom w:val="0"/>
      <w:divBdr>
        <w:top w:val="none" w:sz="0" w:space="0" w:color="auto"/>
        <w:left w:val="none" w:sz="0" w:space="0" w:color="auto"/>
        <w:bottom w:val="none" w:sz="0" w:space="0" w:color="auto"/>
        <w:right w:val="none" w:sz="0" w:space="0" w:color="auto"/>
      </w:divBdr>
    </w:div>
    <w:div w:id="1579829589">
      <w:bodyDiv w:val="1"/>
      <w:marLeft w:val="0"/>
      <w:marRight w:val="0"/>
      <w:marTop w:val="0"/>
      <w:marBottom w:val="0"/>
      <w:divBdr>
        <w:top w:val="none" w:sz="0" w:space="0" w:color="auto"/>
        <w:left w:val="none" w:sz="0" w:space="0" w:color="auto"/>
        <w:bottom w:val="none" w:sz="0" w:space="0" w:color="auto"/>
        <w:right w:val="none" w:sz="0" w:space="0" w:color="auto"/>
      </w:divBdr>
    </w:div>
    <w:div w:id="1586114314">
      <w:bodyDiv w:val="1"/>
      <w:marLeft w:val="0"/>
      <w:marRight w:val="0"/>
      <w:marTop w:val="0"/>
      <w:marBottom w:val="0"/>
      <w:divBdr>
        <w:top w:val="none" w:sz="0" w:space="0" w:color="auto"/>
        <w:left w:val="none" w:sz="0" w:space="0" w:color="auto"/>
        <w:bottom w:val="none" w:sz="0" w:space="0" w:color="auto"/>
        <w:right w:val="none" w:sz="0" w:space="0" w:color="auto"/>
      </w:divBdr>
    </w:div>
    <w:div w:id="1664813166">
      <w:bodyDiv w:val="1"/>
      <w:marLeft w:val="0"/>
      <w:marRight w:val="0"/>
      <w:marTop w:val="0"/>
      <w:marBottom w:val="0"/>
      <w:divBdr>
        <w:top w:val="none" w:sz="0" w:space="0" w:color="auto"/>
        <w:left w:val="none" w:sz="0" w:space="0" w:color="auto"/>
        <w:bottom w:val="none" w:sz="0" w:space="0" w:color="auto"/>
        <w:right w:val="none" w:sz="0" w:space="0" w:color="auto"/>
      </w:divBdr>
    </w:div>
    <w:div w:id="1746142191">
      <w:bodyDiv w:val="1"/>
      <w:marLeft w:val="0"/>
      <w:marRight w:val="0"/>
      <w:marTop w:val="0"/>
      <w:marBottom w:val="0"/>
      <w:divBdr>
        <w:top w:val="none" w:sz="0" w:space="0" w:color="auto"/>
        <w:left w:val="none" w:sz="0" w:space="0" w:color="auto"/>
        <w:bottom w:val="none" w:sz="0" w:space="0" w:color="auto"/>
        <w:right w:val="none" w:sz="0" w:space="0" w:color="auto"/>
      </w:divBdr>
    </w:div>
    <w:div w:id="1864593203">
      <w:bodyDiv w:val="1"/>
      <w:marLeft w:val="0"/>
      <w:marRight w:val="0"/>
      <w:marTop w:val="0"/>
      <w:marBottom w:val="0"/>
      <w:divBdr>
        <w:top w:val="none" w:sz="0" w:space="0" w:color="auto"/>
        <w:left w:val="none" w:sz="0" w:space="0" w:color="auto"/>
        <w:bottom w:val="none" w:sz="0" w:space="0" w:color="auto"/>
        <w:right w:val="none" w:sz="0" w:space="0" w:color="auto"/>
      </w:divBdr>
    </w:div>
    <w:div w:id="1868639340">
      <w:bodyDiv w:val="1"/>
      <w:marLeft w:val="0"/>
      <w:marRight w:val="0"/>
      <w:marTop w:val="0"/>
      <w:marBottom w:val="0"/>
      <w:divBdr>
        <w:top w:val="none" w:sz="0" w:space="0" w:color="auto"/>
        <w:left w:val="none" w:sz="0" w:space="0" w:color="auto"/>
        <w:bottom w:val="none" w:sz="0" w:space="0" w:color="auto"/>
        <w:right w:val="none" w:sz="0" w:space="0" w:color="auto"/>
      </w:divBdr>
    </w:div>
    <w:div w:id="1879588994">
      <w:bodyDiv w:val="1"/>
      <w:marLeft w:val="0"/>
      <w:marRight w:val="0"/>
      <w:marTop w:val="0"/>
      <w:marBottom w:val="0"/>
      <w:divBdr>
        <w:top w:val="none" w:sz="0" w:space="0" w:color="auto"/>
        <w:left w:val="none" w:sz="0" w:space="0" w:color="auto"/>
        <w:bottom w:val="none" w:sz="0" w:space="0" w:color="auto"/>
        <w:right w:val="none" w:sz="0" w:space="0" w:color="auto"/>
      </w:divBdr>
    </w:div>
    <w:div w:id="1929000523">
      <w:bodyDiv w:val="1"/>
      <w:marLeft w:val="0"/>
      <w:marRight w:val="0"/>
      <w:marTop w:val="0"/>
      <w:marBottom w:val="0"/>
      <w:divBdr>
        <w:top w:val="none" w:sz="0" w:space="0" w:color="auto"/>
        <w:left w:val="none" w:sz="0" w:space="0" w:color="auto"/>
        <w:bottom w:val="none" w:sz="0" w:space="0" w:color="auto"/>
        <w:right w:val="none" w:sz="0" w:space="0" w:color="auto"/>
      </w:divBdr>
    </w:div>
    <w:div w:id="1947803984">
      <w:bodyDiv w:val="1"/>
      <w:marLeft w:val="0"/>
      <w:marRight w:val="0"/>
      <w:marTop w:val="0"/>
      <w:marBottom w:val="0"/>
      <w:divBdr>
        <w:top w:val="none" w:sz="0" w:space="0" w:color="auto"/>
        <w:left w:val="none" w:sz="0" w:space="0" w:color="auto"/>
        <w:bottom w:val="none" w:sz="0" w:space="0" w:color="auto"/>
        <w:right w:val="none" w:sz="0" w:space="0" w:color="auto"/>
      </w:divBdr>
    </w:div>
    <w:div w:id="1953585235">
      <w:bodyDiv w:val="1"/>
      <w:marLeft w:val="0"/>
      <w:marRight w:val="0"/>
      <w:marTop w:val="0"/>
      <w:marBottom w:val="0"/>
      <w:divBdr>
        <w:top w:val="none" w:sz="0" w:space="0" w:color="auto"/>
        <w:left w:val="none" w:sz="0" w:space="0" w:color="auto"/>
        <w:bottom w:val="none" w:sz="0" w:space="0" w:color="auto"/>
        <w:right w:val="none" w:sz="0" w:space="0" w:color="auto"/>
      </w:divBdr>
    </w:div>
    <w:div w:id="1990401343">
      <w:bodyDiv w:val="1"/>
      <w:marLeft w:val="0"/>
      <w:marRight w:val="0"/>
      <w:marTop w:val="0"/>
      <w:marBottom w:val="0"/>
      <w:divBdr>
        <w:top w:val="none" w:sz="0" w:space="0" w:color="auto"/>
        <w:left w:val="none" w:sz="0" w:space="0" w:color="auto"/>
        <w:bottom w:val="none" w:sz="0" w:space="0" w:color="auto"/>
        <w:right w:val="none" w:sz="0" w:space="0" w:color="auto"/>
      </w:divBdr>
    </w:div>
    <w:div w:id="1993556578">
      <w:bodyDiv w:val="1"/>
      <w:marLeft w:val="0"/>
      <w:marRight w:val="0"/>
      <w:marTop w:val="0"/>
      <w:marBottom w:val="0"/>
      <w:divBdr>
        <w:top w:val="none" w:sz="0" w:space="0" w:color="auto"/>
        <w:left w:val="none" w:sz="0" w:space="0" w:color="auto"/>
        <w:bottom w:val="none" w:sz="0" w:space="0" w:color="auto"/>
        <w:right w:val="none" w:sz="0" w:space="0" w:color="auto"/>
      </w:divBdr>
    </w:div>
    <w:div w:id="2007315629">
      <w:bodyDiv w:val="1"/>
      <w:marLeft w:val="0"/>
      <w:marRight w:val="0"/>
      <w:marTop w:val="0"/>
      <w:marBottom w:val="0"/>
      <w:divBdr>
        <w:top w:val="none" w:sz="0" w:space="0" w:color="auto"/>
        <w:left w:val="none" w:sz="0" w:space="0" w:color="auto"/>
        <w:bottom w:val="none" w:sz="0" w:space="0" w:color="auto"/>
        <w:right w:val="none" w:sz="0" w:space="0" w:color="auto"/>
      </w:divBdr>
    </w:div>
    <w:div w:id="2044203789">
      <w:bodyDiv w:val="1"/>
      <w:marLeft w:val="0"/>
      <w:marRight w:val="0"/>
      <w:marTop w:val="0"/>
      <w:marBottom w:val="0"/>
      <w:divBdr>
        <w:top w:val="none" w:sz="0" w:space="0" w:color="auto"/>
        <w:left w:val="none" w:sz="0" w:space="0" w:color="auto"/>
        <w:bottom w:val="none" w:sz="0" w:space="0" w:color="auto"/>
        <w:right w:val="none" w:sz="0" w:space="0" w:color="auto"/>
      </w:divBdr>
    </w:div>
    <w:div w:id="2072540644">
      <w:bodyDiv w:val="1"/>
      <w:marLeft w:val="0"/>
      <w:marRight w:val="0"/>
      <w:marTop w:val="0"/>
      <w:marBottom w:val="0"/>
      <w:divBdr>
        <w:top w:val="none" w:sz="0" w:space="0" w:color="auto"/>
        <w:left w:val="none" w:sz="0" w:space="0" w:color="auto"/>
        <w:bottom w:val="none" w:sz="0" w:space="0" w:color="auto"/>
        <w:right w:val="none" w:sz="0" w:space="0" w:color="auto"/>
      </w:divBdr>
    </w:div>
    <w:div w:id="2102292544">
      <w:bodyDiv w:val="1"/>
      <w:marLeft w:val="0"/>
      <w:marRight w:val="0"/>
      <w:marTop w:val="0"/>
      <w:marBottom w:val="0"/>
      <w:divBdr>
        <w:top w:val="none" w:sz="0" w:space="0" w:color="auto"/>
        <w:left w:val="none" w:sz="0" w:space="0" w:color="auto"/>
        <w:bottom w:val="none" w:sz="0" w:space="0" w:color="auto"/>
        <w:right w:val="none" w:sz="0" w:space="0" w:color="auto"/>
      </w:divBdr>
    </w:div>
    <w:div w:id="2129541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jekty@krobia.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mailto:kas5.bhp@gmail.com" TargetMode="External"/><Relationship Id="rId4" Type="http://schemas.openxmlformats.org/officeDocument/2006/relationships/settings" Target="settings.xml"/><Relationship Id="rId9" Type="http://schemas.openxmlformats.org/officeDocument/2006/relationships/hyperlink" Target="http://www.krobia.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D4DE2B-BA11-4D7C-9243-7DCD3E48EF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41</Pages>
  <Words>11890</Words>
  <Characters>80431</Characters>
  <Application>Microsoft Office Word</Application>
  <DocSecurity>0</DocSecurity>
  <Lines>670</Lines>
  <Paragraphs>184</Paragraphs>
  <ScaleCrop>false</ScaleCrop>
  <HeadingPairs>
    <vt:vector size="2" baseType="variant">
      <vt:variant>
        <vt:lpstr>Tytuł</vt:lpstr>
      </vt:variant>
      <vt:variant>
        <vt:i4>1</vt:i4>
      </vt:variant>
    </vt:vector>
  </HeadingPairs>
  <TitlesOfParts>
    <vt:vector size="1" baseType="lpstr">
      <vt:lpstr/>
    </vt:vector>
  </TitlesOfParts>
  <Company>TOSHIBA</Company>
  <LinksUpToDate>false</LinksUpToDate>
  <CharactersWithSpaces>92137</CharactersWithSpaces>
  <SharedDoc>false</SharedDoc>
  <HLinks>
    <vt:vector size="24" baseType="variant">
      <vt:variant>
        <vt:i4>262225</vt:i4>
      </vt:variant>
      <vt:variant>
        <vt:i4>3</vt:i4>
      </vt:variant>
      <vt:variant>
        <vt:i4>0</vt:i4>
      </vt:variant>
      <vt:variant>
        <vt:i4>5</vt:i4>
      </vt:variant>
      <vt:variant>
        <vt:lpwstr>http://www.krobia.pl/</vt:lpwstr>
      </vt:variant>
      <vt:variant>
        <vt:lpwstr/>
      </vt:variant>
      <vt:variant>
        <vt:i4>2949123</vt:i4>
      </vt:variant>
      <vt:variant>
        <vt:i4>0</vt:i4>
      </vt:variant>
      <vt:variant>
        <vt:i4>0</vt:i4>
      </vt:variant>
      <vt:variant>
        <vt:i4>5</vt:i4>
      </vt:variant>
      <vt:variant>
        <vt:lpwstr>mailto:projekty@krobia.pl</vt:lpwstr>
      </vt:variant>
      <vt:variant>
        <vt:lpwstr/>
      </vt:variant>
      <vt:variant>
        <vt:i4>5111928</vt:i4>
      </vt:variant>
      <vt:variant>
        <vt:i4>6</vt:i4>
      </vt:variant>
      <vt:variant>
        <vt:i4>0</vt:i4>
      </vt:variant>
      <vt:variant>
        <vt:i4>5</vt:i4>
      </vt:variant>
      <vt:variant>
        <vt:lpwstr>mailto:krobia@krobia.pl</vt:lpwstr>
      </vt:variant>
      <vt:variant>
        <vt:lpwstr/>
      </vt:variant>
      <vt:variant>
        <vt:i4>262225</vt:i4>
      </vt:variant>
      <vt:variant>
        <vt:i4>3</vt:i4>
      </vt:variant>
      <vt:variant>
        <vt:i4>0</vt:i4>
      </vt:variant>
      <vt:variant>
        <vt:i4>5</vt:i4>
      </vt:variant>
      <vt:variant>
        <vt:lpwstr>http://www.krobia.pl/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m.lulka</dc:creator>
  <cp:lastModifiedBy>jratajczak</cp:lastModifiedBy>
  <cp:revision>10</cp:revision>
  <cp:lastPrinted>2018-09-12T08:33:00Z</cp:lastPrinted>
  <dcterms:created xsi:type="dcterms:W3CDTF">2018-09-07T06:15:00Z</dcterms:created>
  <dcterms:modified xsi:type="dcterms:W3CDTF">2018-09-12T08:34:00Z</dcterms:modified>
</cp:coreProperties>
</file>