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r w:rsidRPr="004B507D">
        <w:t>WO</w:t>
      </w:r>
      <w:r w:rsidR="00FF3E6F" w:rsidRPr="004B507D">
        <w:t>.271</w:t>
      </w:r>
      <w:r w:rsidR="00405085" w:rsidRPr="004B507D">
        <w:t>.</w:t>
      </w:r>
      <w:r w:rsidR="004B507D" w:rsidRPr="004B507D">
        <w:t>48</w:t>
      </w:r>
      <w:r w:rsidR="005A3F68" w:rsidRPr="004B507D">
        <w:t>.</w:t>
      </w:r>
      <w:r w:rsidR="0028065E" w:rsidRPr="004B507D">
        <w:t>2017</w:t>
      </w:r>
      <w:r w:rsidR="00CF7178" w:rsidRPr="004B507D">
        <w:t>.ZP</w:t>
      </w:r>
      <w:r w:rsidR="00CF7178" w:rsidRPr="004B507D">
        <w:tab/>
      </w:r>
      <w:r w:rsidR="00CF7178" w:rsidRPr="004B507D">
        <w:tab/>
      </w:r>
      <w:r w:rsidR="00CF7178" w:rsidRPr="004B507D">
        <w:tab/>
      </w:r>
      <w:r w:rsidR="00693508" w:rsidRPr="004B507D">
        <w:tab/>
      </w:r>
      <w:r w:rsidR="008D236E" w:rsidRPr="004B507D">
        <w:tab/>
      </w:r>
      <w:r w:rsidR="00693508" w:rsidRPr="004B507D">
        <w:tab/>
      </w:r>
      <w:r w:rsidR="00527CE9" w:rsidRPr="004B507D">
        <w:t xml:space="preserve">     </w:t>
      </w:r>
      <w:r w:rsidR="004B11EF" w:rsidRPr="004B507D">
        <w:t xml:space="preserve">Krobia, dnia </w:t>
      </w:r>
      <w:r w:rsidR="004B507D" w:rsidRPr="004B507D">
        <w:t xml:space="preserve">14 sierpnia </w:t>
      </w:r>
      <w:r w:rsidR="0028065E" w:rsidRPr="004B507D">
        <w:t>2017</w:t>
      </w:r>
      <w:r w:rsidR="002B2296" w:rsidRPr="004B507D">
        <w:t xml:space="preserve"> r.</w:t>
      </w:r>
    </w:p>
    <w:p w:rsidR="00CE30D6" w:rsidRDefault="00CE30D6" w:rsidP="00CE30D6">
      <w:pPr>
        <w:jc w:val="both"/>
        <w:rPr>
          <w:b/>
        </w:rPr>
      </w:pPr>
    </w:p>
    <w:p w:rsidR="00B81651" w:rsidRDefault="00B81651" w:rsidP="00181F1B">
      <w:pPr>
        <w:spacing w:line="360" w:lineRule="auto"/>
        <w:rPr>
          <w:b/>
        </w:rPr>
      </w:pPr>
    </w:p>
    <w:p w:rsidR="00B92B71" w:rsidRPr="0062413F" w:rsidRDefault="00B92B71" w:rsidP="00B92B71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ZAPYTANIE OFERTOWE </w:t>
      </w:r>
    </w:p>
    <w:p w:rsidR="00B92B71" w:rsidRPr="0062413F" w:rsidRDefault="00B92B71" w:rsidP="00B92B71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O UDZIELENIE ZAMÓWIENIA PUBLICZNEGO </w:t>
      </w:r>
    </w:p>
    <w:p w:rsidR="00B92B71" w:rsidRPr="00C77E29" w:rsidRDefault="00B92B71" w:rsidP="00B92B71">
      <w:pPr>
        <w:spacing w:line="360" w:lineRule="auto"/>
        <w:jc w:val="center"/>
        <w:rPr>
          <w:b/>
          <w:sz w:val="22"/>
          <w:szCs w:val="22"/>
        </w:rPr>
      </w:pPr>
      <w:r w:rsidRPr="00C77E29">
        <w:rPr>
          <w:b/>
        </w:rPr>
        <w:t>O WARTOŚCI PONIŻEJ 30 000 EURO</w:t>
      </w:r>
    </w:p>
    <w:p w:rsidR="00B92B71" w:rsidRDefault="00B92B71" w:rsidP="00B92B71">
      <w:pPr>
        <w:spacing w:line="360" w:lineRule="auto"/>
        <w:ind w:right="4777"/>
        <w:rPr>
          <w:b/>
          <w:sz w:val="22"/>
          <w:szCs w:val="22"/>
        </w:rPr>
      </w:pPr>
    </w:p>
    <w:p w:rsidR="00B92B71" w:rsidRPr="00D41155" w:rsidRDefault="00B92B71" w:rsidP="00B92B71">
      <w:pPr>
        <w:spacing w:line="360" w:lineRule="auto"/>
        <w:ind w:right="4777"/>
        <w:jc w:val="both"/>
        <w:rPr>
          <w:b/>
        </w:rPr>
      </w:pPr>
    </w:p>
    <w:p w:rsidR="00B92B71" w:rsidRPr="00D41155" w:rsidRDefault="00B92B71" w:rsidP="00B92B7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41155">
        <w:rPr>
          <w:rFonts w:ascii="Times New Roman" w:hAnsi="Times New Roman"/>
          <w:sz w:val="24"/>
          <w:szCs w:val="24"/>
        </w:rPr>
        <w:t xml:space="preserve">Gmina Krobia reprezentowana przez Burmistrza zaprasza do złożenia oferty na wykonanie usługi: </w:t>
      </w:r>
      <w:r>
        <w:rPr>
          <w:rFonts w:ascii="Times New Roman" w:hAnsi="Times New Roman"/>
          <w:b/>
          <w:sz w:val="24"/>
          <w:szCs w:val="24"/>
        </w:rPr>
        <w:t>Opracowanie programu</w:t>
      </w:r>
      <w:r w:rsidRPr="00D41155">
        <w:rPr>
          <w:rFonts w:ascii="Times New Roman" w:hAnsi="Times New Roman"/>
          <w:b/>
          <w:sz w:val="24"/>
          <w:szCs w:val="24"/>
        </w:rPr>
        <w:t xml:space="preserve"> funkcjonalno – użytkowego w ramach zadania Rewitalizacja Krobi – przebudowa wraz  z rozbudową budynku starej gazowni w Krobi w celu utworzenia Krobskiego Centrum Usług Społecznych.</w:t>
      </w:r>
    </w:p>
    <w:p w:rsidR="00B92B71" w:rsidRPr="008E555D" w:rsidRDefault="00B92B71" w:rsidP="00B92B71">
      <w:pPr>
        <w:spacing w:line="276" w:lineRule="auto"/>
        <w:jc w:val="both"/>
        <w:rPr>
          <w:b/>
          <w:sz w:val="22"/>
          <w:szCs w:val="22"/>
        </w:rPr>
      </w:pPr>
    </w:p>
    <w:p w:rsidR="00B92B71" w:rsidRPr="00DB4EDE" w:rsidRDefault="00B92B71" w:rsidP="00B92B71">
      <w:pPr>
        <w:spacing w:line="360" w:lineRule="auto"/>
        <w:ind w:right="4777"/>
        <w:rPr>
          <w:b/>
        </w:rPr>
      </w:pPr>
      <w:r w:rsidRPr="00DB4EDE">
        <w:rPr>
          <w:b/>
        </w:rPr>
        <w:t>Zamawiający:</w:t>
      </w:r>
    </w:p>
    <w:p w:rsidR="00B92B71" w:rsidRPr="00DB4EDE" w:rsidRDefault="00B92B71" w:rsidP="00B92B71">
      <w:pPr>
        <w:ind w:right="4774"/>
      </w:pPr>
      <w:r w:rsidRPr="00DB4EDE">
        <w:t xml:space="preserve">Gmina Krobia </w:t>
      </w:r>
    </w:p>
    <w:p w:rsidR="00B92B71" w:rsidRPr="00DB4EDE" w:rsidRDefault="00B92B71" w:rsidP="00B92B71">
      <w:pPr>
        <w:ind w:right="4774"/>
      </w:pPr>
      <w:r w:rsidRPr="00DB4EDE">
        <w:t>ul. Rynek 1</w:t>
      </w:r>
    </w:p>
    <w:p w:rsidR="00B92B71" w:rsidRPr="00DB4EDE" w:rsidRDefault="00B92B71" w:rsidP="00B92B71">
      <w:pPr>
        <w:ind w:right="4774"/>
        <w:rPr>
          <w:lang w:val="en-US"/>
        </w:rPr>
      </w:pPr>
      <w:r w:rsidRPr="00DB4EDE">
        <w:rPr>
          <w:lang w:val="en-US"/>
        </w:rPr>
        <w:t>63 – 840 Krobia</w:t>
      </w:r>
    </w:p>
    <w:p w:rsidR="00B92B71" w:rsidRPr="00DB4EDE" w:rsidRDefault="00B92B71" w:rsidP="00B92B71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 xml:space="preserve">tel. 65 571-11-11 </w:t>
      </w:r>
    </w:p>
    <w:p w:rsidR="00B92B71" w:rsidRPr="00DB4EDE" w:rsidRDefault="00B92B71" w:rsidP="00B92B71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fax 65 573-87-80</w:t>
      </w:r>
    </w:p>
    <w:p w:rsidR="00B92B71" w:rsidRPr="00DB4EDE" w:rsidRDefault="00B92B71" w:rsidP="00B92B71">
      <w:pPr>
        <w:pStyle w:val="Tekstpodstawowy2"/>
        <w:spacing w:after="0" w:line="240" w:lineRule="auto"/>
        <w:rPr>
          <w:bCs/>
          <w:lang w:val="en-US"/>
        </w:rPr>
      </w:pPr>
      <w:r w:rsidRPr="00B92B71">
        <w:rPr>
          <w:bCs/>
          <w:lang w:val="en-US"/>
        </w:rPr>
        <w:t>e-mail: projekty@krobia.pl</w:t>
      </w:r>
    </w:p>
    <w:p w:rsidR="00B92B71" w:rsidRPr="00DB4EDE" w:rsidRDefault="00B92B71" w:rsidP="00B92B71">
      <w:pPr>
        <w:pStyle w:val="Tekstpodstawowy2"/>
        <w:spacing w:after="0" w:line="240" w:lineRule="auto"/>
        <w:rPr>
          <w:bCs/>
          <w:lang w:val="de-DE"/>
        </w:rPr>
      </w:pPr>
      <w:r w:rsidRPr="00DB4EDE">
        <w:rPr>
          <w:bCs/>
          <w:lang w:val="de-DE"/>
        </w:rPr>
        <w:t>NIP: 696-17-49-038</w:t>
      </w:r>
    </w:p>
    <w:p w:rsidR="00B92B71" w:rsidRDefault="00B92B71" w:rsidP="00B92B71">
      <w:pPr>
        <w:tabs>
          <w:tab w:val="left" w:pos="6237"/>
          <w:tab w:val="left" w:pos="6372"/>
          <w:tab w:val="left" w:pos="7080"/>
          <w:tab w:val="left" w:pos="7680"/>
        </w:tabs>
      </w:pPr>
    </w:p>
    <w:p w:rsidR="00B92B71" w:rsidRPr="004C0D04" w:rsidRDefault="00B92B71" w:rsidP="00B92B71">
      <w:pPr>
        <w:spacing w:after="200" w:line="276" w:lineRule="auto"/>
      </w:pPr>
      <w:r w:rsidRPr="004C0D04">
        <w:rPr>
          <w:b/>
        </w:rPr>
        <w:t>Rodzaj zamówienia: usługa</w:t>
      </w:r>
      <w:r w:rsidRPr="004C0D04">
        <w:t>.</w:t>
      </w:r>
    </w:p>
    <w:p w:rsidR="00B92B71" w:rsidRPr="004C0D04" w:rsidRDefault="00B92B71" w:rsidP="00B92B71">
      <w:pPr>
        <w:spacing w:line="276" w:lineRule="auto"/>
        <w:jc w:val="both"/>
      </w:pPr>
    </w:p>
    <w:p w:rsidR="00B92B71" w:rsidRPr="0045426B" w:rsidRDefault="00B92B71" w:rsidP="00B92B71">
      <w:pPr>
        <w:spacing w:line="276" w:lineRule="auto"/>
        <w:jc w:val="both"/>
        <w:rPr>
          <w:b/>
        </w:rPr>
      </w:pPr>
      <w:r w:rsidRPr="0045426B">
        <w:rPr>
          <w:b/>
        </w:rPr>
        <w:t>OPIS PRZEDMIOTU ZAMÓWIENIA</w:t>
      </w:r>
    </w:p>
    <w:p w:rsidR="00B92B71" w:rsidRDefault="00B92B71" w:rsidP="00B92B71">
      <w:pPr>
        <w:spacing w:line="276" w:lineRule="auto"/>
        <w:jc w:val="both"/>
        <w:rPr>
          <w:b/>
        </w:rPr>
      </w:pPr>
    </w:p>
    <w:p w:rsidR="005A36B8" w:rsidRPr="001E39C4" w:rsidRDefault="005A36B8" w:rsidP="005A36B8">
      <w:pPr>
        <w:jc w:val="both"/>
        <w:rPr>
          <w:b/>
        </w:rPr>
      </w:pPr>
      <w:r w:rsidRPr="001E39C4">
        <w:t xml:space="preserve">Przedmiotem zamówienia jest opracowanie Programu Funkcjonalno - Użytkowego w zakresie niezbędnym do wszczęcia postępowania o udzielenie zamówienia publicznego na wykonanie dokumentacji projektowo kosztorysowej i realizacji robót budowlanych dla projektu pn. </w:t>
      </w:r>
      <w:r w:rsidRPr="001E39C4">
        <w:rPr>
          <w:b/>
        </w:rPr>
        <w:t>Rewitalizacja Krobi – przebudowa wraz  z rozbudową budynku starej gazowni w Krobi w celu utworzenia Krobskiego Centrum Usług Społecznych</w:t>
      </w:r>
    </w:p>
    <w:p w:rsidR="005A36B8" w:rsidRPr="001E39C4" w:rsidRDefault="005A36B8" w:rsidP="005A36B8">
      <w:pPr>
        <w:jc w:val="both"/>
      </w:pPr>
      <w:r w:rsidRPr="001E39C4">
        <w:t>Program Funkcjonalno - Użytkowy należy opracować zgodnie z treścią  Rozporządzenia Ministra Infrastruktury z dnia 2 września 2004 roku, w sprawie szczegółowego zakresu            i formy dokumentacji projektowej, specyfikacji technicznych wykonania i odbioru robót budowlanych oraz programu funkcjonalno-użytkowego (Dz. U. z 2013, poz. 1129 z późn. zm.).</w:t>
      </w:r>
    </w:p>
    <w:p w:rsidR="005A36B8" w:rsidRPr="001E39C4" w:rsidRDefault="005A36B8" w:rsidP="005A36B8">
      <w:pPr>
        <w:jc w:val="both"/>
      </w:pPr>
      <w:r w:rsidRPr="001E39C4">
        <w:t xml:space="preserve">Program funkcjonalno-użytkowy zostanie opracowany przy wykorzystaniu posiadanej koncepcji urbanistyczno-architektonicznej (Koncepcja stanowi element pomocniczy, Zamawiający zakłada odstępstwa od posiadanej koncepcji). Program Funkcjonalno Użytkowy powinien zakładać rozbudowę budynku. </w:t>
      </w:r>
    </w:p>
    <w:p w:rsidR="005A36B8" w:rsidRPr="001E39C4" w:rsidRDefault="005A36B8" w:rsidP="005A36B8">
      <w:pPr>
        <w:jc w:val="both"/>
      </w:pPr>
      <w:r w:rsidRPr="001E39C4">
        <w:t>Zamawiający udostępni inwentaryzację wraz z oceną techniczną budynku.</w:t>
      </w:r>
    </w:p>
    <w:p w:rsidR="005A36B8" w:rsidRPr="001E39C4" w:rsidRDefault="005A36B8" w:rsidP="005A36B8">
      <w:pPr>
        <w:jc w:val="both"/>
      </w:pPr>
      <w:r w:rsidRPr="001E39C4">
        <w:lastRenderedPageBreak/>
        <w:t>Krobskie Centrum Usług Społecznych składać się będzie z :</w:t>
      </w:r>
    </w:p>
    <w:p w:rsidR="005A36B8" w:rsidRPr="001E39C4" w:rsidRDefault="005A36B8" w:rsidP="005A36B8">
      <w:pPr>
        <w:jc w:val="both"/>
      </w:pPr>
      <w:r w:rsidRPr="001E39C4">
        <w:t xml:space="preserve">I. </w:t>
      </w:r>
      <w:r w:rsidRPr="001E39C4">
        <w:rPr>
          <w:b/>
        </w:rPr>
        <w:t>Środowiskowego Domu Samopomocy</w:t>
      </w:r>
      <w:r w:rsidRPr="001E39C4">
        <w:t>- Rozporządzenie MPIPS z dnia 9 grudnia 2009 r,       ( Dz. U. 2010, poz.238)-  miejsca dla 41 osób typ A i typ B – dla osób przewlekle psychicznie chorych i upośledzonych umysłowo.</w:t>
      </w:r>
    </w:p>
    <w:p w:rsidR="005A36B8" w:rsidRPr="001E39C4" w:rsidRDefault="005A36B8" w:rsidP="005A36B8">
      <w:pPr>
        <w:jc w:val="both"/>
      </w:pPr>
      <w:r w:rsidRPr="001E39C4">
        <w:t>Wymogi lokalowe:</w:t>
      </w:r>
    </w:p>
    <w:p w:rsidR="005A36B8" w:rsidRPr="001E39C4" w:rsidRDefault="005A36B8" w:rsidP="005A36B8">
      <w:pPr>
        <w:jc w:val="both"/>
      </w:pPr>
      <w:r w:rsidRPr="001E39C4">
        <w:t>Miejsce zapewniające bezpieczeństwo i spokój uczestników zajęć</w:t>
      </w:r>
      <w:r>
        <w:t>.</w:t>
      </w:r>
    </w:p>
    <w:p w:rsidR="005A36B8" w:rsidRPr="001E39C4" w:rsidRDefault="005A36B8" w:rsidP="005A36B8">
      <w:pPr>
        <w:jc w:val="both"/>
        <w:rPr>
          <w:vertAlign w:val="superscript"/>
        </w:rPr>
      </w:pPr>
      <w:r w:rsidRPr="001E39C4">
        <w:t>Powierzchnia użytkowa na 1 uczestnika nie mniej niż 8 m</w:t>
      </w:r>
      <w:r w:rsidRPr="001E39C4">
        <w:rPr>
          <w:vertAlign w:val="superscript"/>
        </w:rPr>
        <w:t>2</w:t>
      </w:r>
    </w:p>
    <w:p w:rsidR="005A36B8" w:rsidRPr="001E39C4" w:rsidRDefault="005A36B8" w:rsidP="005A36B8">
      <w:pPr>
        <w:jc w:val="both"/>
      </w:pPr>
      <w:r w:rsidRPr="001E39C4">
        <w:t xml:space="preserve">Bez barier architektonicznych (podjazdy, winda) </w:t>
      </w:r>
    </w:p>
    <w:p w:rsidR="005A36B8" w:rsidRPr="001E39C4" w:rsidRDefault="005A36B8" w:rsidP="005A36B8">
      <w:pPr>
        <w:jc w:val="both"/>
      </w:pPr>
      <w:r w:rsidRPr="001E39C4">
        <w:t>W każdej z pracowni w zajęciach uczestniczy maksymalnie 6 osób.</w:t>
      </w:r>
    </w:p>
    <w:p w:rsidR="005A36B8" w:rsidRPr="001E39C4" w:rsidRDefault="005A36B8" w:rsidP="005A36B8">
      <w:pPr>
        <w:pStyle w:val="NormalnyWeb"/>
        <w:jc w:val="both"/>
      </w:pPr>
      <w:r w:rsidRPr="001E39C4">
        <w:t>W Środowiskowym Domu Samopomocy w Krobi przewidujemy następujące pomieszczenia:</w:t>
      </w:r>
    </w:p>
    <w:p w:rsidR="005A36B8" w:rsidRPr="001E39C4" w:rsidRDefault="005A36B8" w:rsidP="005A36B8">
      <w:pPr>
        <w:pStyle w:val="NormalnyWeb"/>
        <w:jc w:val="both"/>
      </w:pPr>
      <w:r w:rsidRPr="001E39C4">
        <w:t>- pracownia ceramiczno- konstrukcyjna z magazynkiem przeznaczonym do zainstalowania pieca do wypału ceramiki (gniazdo siłowe 400 V, um</w:t>
      </w:r>
      <w:r>
        <w:t>y</w:t>
      </w:r>
      <w:r w:rsidRPr="001E39C4">
        <w:t>walka); dla max. 6 uczestników</w:t>
      </w:r>
    </w:p>
    <w:p w:rsidR="005A36B8" w:rsidRPr="001E39C4" w:rsidRDefault="005A36B8" w:rsidP="005A36B8">
      <w:pPr>
        <w:pStyle w:val="NormalnyWeb"/>
        <w:jc w:val="both"/>
      </w:pPr>
      <w:r w:rsidRPr="001E39C4">
        <w:t>- pracownia krawiecko-hafciarska z magazynkiem; dla max. 6 uczestników</w:t>
      </w:r>
    </w:p>
    <w:p w:rsidR="005A36B8" w:rsidRPr="001E39C4" w:rsidRDefault="005A36B8" w:rsidP="005A36B8">
      <w:pPr>
        <w:pStyle w:val="NormalnyWeb"/>
        <w:jc w:val="both"/>
      </w:pPr>
      <w:r w:rsidRPr="001E39C4">
        <w:t xml:space="preserve">- pracownia plastyczno-techniczna z magazynkiem (umywalka); dla max. 6 uczestników </w:t>
      </w:r>
    </w:p>
    <w:p w:rsidR="005A36B8" w:rsidRPr="001E39C4" w:rsidRDefault="005A36B8" w:rsidP="005A36B8">
      <w:pPr>
        <w:pStyle w:val="NormalnyWeb"/>
        <w:jc w:val="both"/>
      </w:pPr>
      <w:r w:rsidRPr="001E39C4">
        <w:t>- pracownia muzyczna dla max. 6 uczestników</w:t>
      </w:r>
    </w:p>
    <w:p w:rsidR="005A36B8" w:rsidRPr="001E39C4" w:rsidRDefault="005A36B8" w:rsidP="005A36B8">
      <w:pPr>
        <w:pStyle w:val="NormalnyWeb"/>
        <w:jc w:val="both"/>
      </w:pPr>
      <w:r w:rsidRPr="001E39C4">
        <w:t xml:space="preserve">- pracownia edukacyjno-komputerowa połączona z jadalnią (świetlica) </w:t>
      </w:r>
    </w:p>
    <w:p w:rsidR="005A36B8" w:rsidRPr="001E39C4" w:rsidRDefault="005A36B8" w:rsidP="005A36B8">
      <w:pPr>
        <w:pStyle w:val="NormalnyWeb"/>
        <w:jc w:val="both"/>
      </w:pPr>
      <w:r w:rsidRPr="001E39C4">
        <w:t>- pracownia kulinarna w celu prowadzenia zajęć kulinarnych dla max. 6 uczestników - przygotowanie prostego posiłku  (aneks kuchenny, kuchenka elektryczna- płyta oraz piekarnik, stół, automat, zlewozmywak dwukomorowy oraz umywalka do mycia rąk, lodówka, zmywarka itp.). Przy pracowni  uwzględnienie w projekcie małego magazynu/spiżarni.</w:t>
      </w:r>
    </w:p>
    <w:p w:rsidR="005A36B8" w:rsidRPr="001E39C4" w:rsidRDefault="005A36B8" w:rsidP="005A36B8">
      <w:pPr>
        <w:pStyle w:val="NormalnyWeb"/>
        <w:jc w:val="both"/>
      </w:pPr>
      <w:r w:rsidRPr="001E39C4">
        <w:t xml:space="preserve">- sala </w:t>
      </w:r>
      <w:r>
        <w:t xml:space="preserve">rehabilitacyjna dla 15 </w:t>
      </w:r>
      <w:r w:rsidRPr="001E39C4">
        <w:t>uczestników do ćwiczeń ruchowych oraz sprzętu do fizyko</w:t>
      </w:r>
      <w:r>
        <w:t>terapii, wanny z hydromasażem (</w:t>
      </w:r>
      <w:r w:rsidRPr="001E39C4">
        <w:t>wydzielona ścia</w:t>
      </w:r>
      <w:r>
        <w:t>nką działową) oraz zestawu UGUL</w:t>
      </w:r>
      <w:r w:rsidRPr="001E39C4">
        <w:t>. W sali tej znajdować się będą m.in. rower</w:t>
      </w:r>
      <w:r>
        <w:t>y</w:t>
      </w:r>
      <w:r w:rsidRPr="001E39C4">
        <w:t xml:space="preserve"> stacjonarne, steper, wioślarz, materace, kozetka, magnetronic, lampa SOLUX itp.</w:t>
      </w:r>
    </w:p>
    <w:p w:rsidR="005A36B8" w:rsidRPr="001E39C4" w:rsidRDefault="005A36B8" w:rsidP="005A36B8">
      <w:pPr>
        <w:autoSpaceDE w:val="0"/>
        <w:autoSpaceDN w:val="0"/>
        <w:adjustRightInd w:val="0"/>
        <w:jc w:val="both"/>
        <w:rPr>
          <w:rFonts w:eastAsia="DroidSans-Identity-H"/>
        </w:rPr>
      </w:pPr>
      <w:r w:rsidRPr="001E39C4">
        <w:t>- sala doświadczenia świata</w:t>
      </w:r>
      <w:r>
        <w:t xml:space="preserve"> dla </w:t>
      </w:r>
      <w:r w:rsidRPr="001E39C4">
        <w:t xml:space="preserve">6 uczestników (pomieszczenie zaciemnione) </w:t>
      </w:r>
      <w:r w:rsidRPr="001E39C4">
        <w:rPr>
          <w:rFonts w:eastAsia="DroidSans-Identity-H"/>
        </w:rPr>
        <w:t xml:space="preserve"> (Snoezolen) pełniąca funkcję terapeutyczną, wypoczynkową. </w:t>
      </w:r>
    </w:p>
    <w:p w:rsidR="005A36B8" w:rsidRPr="001E39C4" w:rsidRDefault="005A36B8" w:rsidP="005A36B8">
      <w:pPr>
        <w:autoSpaceDE w:val="0"/>
        <w:autoSpaceDN w:val="0"/>
        <w:adjustRightInd w:val="0"/>
        <w:jc w:val="both"/>
        <w:rPr>
          <w:rFonts w:eastAsia="DroidSans-Identity-H"/>
        </w:rPr>
      </w:pPr>
      <w:r w:rsidRPr="001E39C4">
        <w:rPr>
          <w:rFonts w:eastAsia="DroidSans-Identity-H"/>
        </w:rPr>
        <w:t>W s</w:t>
      </w:r>
      <w:r>
        <w:rPr>
          <w:rFonts w:eastAsia="DroidSans-Identity-H"/>
        </w:rPr>
        <w:t>ali tej znajdować będą się</w:t>
      </w:r>
      <w:r w:rsidRPr="001E39C4">
        <w:rPr>
          <w:rFonts w:eastAsia="DroidSans-Identity-H"/>
        </w:rPr>
        <w:t>: m.in.  łóżko wodne z zestawem muzycznym o wymiarach 130x 220 cm, zestaw konsola ścienna – półokrąg 200 pasm dł. 300 cm,  fotel Erg.Vit, listwa LED z pilotem, róg lustrzany – kształt fali 130x 130 cm, basen z pokrywą- 195 x 130 cm,  2 podesty- szerokość 107 cm, lustrzana płyta ścienna 96x144,3 cm, lustrzana płyta ścienna 96x 115 cm, maty ścienne.</w:t>
      </w:r>
    </w:p>
    <w:p w:rsidR="005A36B8" w:rsidRPr="001E39C4" w:rsidRDefault="005A36B8" w:rsidP="005A36B8">
      <w:pPr>
        <w:pStyle w:val="NormalnyWeb"/>
        <w:jc w:val="both"/>
      </w:pPr>
      <w:r w:rsidRPr="001E39C4">
        <w:t>- gabinet psychologa</w:t>
      </w:r>
      <w:r>
        <w:t xml:space="preserve"> (</w:t>
      </w:r>
      <w:r w:rsidRPr="001E39C4">
        <w:t>będzie pełnił funkcję pokoju wyciszeń)</w:t>
      </w:r>
      <w:r>
        <w:t xml:space="preserve"> </w:t>
      </w:r>
      <w:r w:rsidRPr="001E39C4">
        <w:t>- może on służyć również jako gabinet  logopedy i pedagoga</w:t>
      </w:r>
    </w:p>
    <w:p w:rsidR="005A36B8" w:rsidRPr="001E39C4" w:rsidRDefault="005A36B8" w:rsidP="005A36B8">
      <w:pPr>
        <w:pStyle w:val="NormalnyWeb"/>
        <w:jc w:val="both"/>
      </w:pPr>
      <w:r w:rsidRPr="001E39C4">
        <w:t>-</w:t>
      </w:r>
      <w:r>
        <w:t xml:space="preserve"> </w:t>
      </w:r>
      <w:r w:rsidRPr="001E39C4">
        <w:t>biuro kierownika oraz biuro księgowej</w:t>
      </w:r>
    </w:p>
    <w:p w:rsidR="005A36B8" w:rsidRPr="001E39C4" w:rsidRDefault="005A36B8" w:rsidP="005A36B8">
      <w:pPr>
        <w:pStyle w:val="NormalnyWeb"/>
        <w:jc w:val="both"/>
      </w:pPr>
      <w:r w:rsidRPr="001E39C4">
        <w:lastRenderedPageBreak/>
        <w:t>- szatnia dla uczestników</w:t>
      </w:r>
    </w:p>
    <w:p w:rsidR="005A36B8" w:rsidRPr="001E39C4" w:rsidRDefault="005A36B8" w:rsidP="005A36B8">
      <w:pPr>
        <w:pStyle w:val="NormalnyWeb"/>
        <w:jc w:val="both"/>
      </w:pPr>
      <w:r w:rsidRPr="001E39C4">
        <w:t>- pokój socjalny z szatnią dla personelu</w:t>
      </w:r>
    </w:p>
    <w:p w:rsidR="005A36B8" w:rsidRPr="001E39C4" w:rsidRDefault="005A36B8" w:rsidP="005A36B8">
      <w:pPr>
        <w:pStyle w:val="NormalnyWeb"/>
        <w:jc w:val="both"/>
      </w:pPr>
      <w:r w:rsidRPr="001E39C4">
        <w:t>- łazienka wyposażona w natrysk lub wannę oraz automat do prania</w:t>
      </w:r>
    </w:p>
    <w:p w:rsidR="005A36B8" w:rsidRPr="001E39C4" w:rsidRDefault="005A36B8" w:rsidP="005A36B8">
      <w:pPr>
        <w:pStyle w:val="NormalnyWeb"/>
        <w:jc w:val="both"/>
      </w:pPr>
      <w:r>
        <w:t>- WC-5 (</w:t>
      </w:r>
      <w:r w:rsidRPr="001E39C4">
        <w:t>po dwie dla kobiet i mężczyzn oraz jedna dla personelu)</w:t>
      </w:r>
    </w:p>
    <w:p w:rsidR="005A36B8" w:rsidRPr="001E39C4" w:rsidRDefault="005A36B8" w:rsidP="005A36B8">
      <w:pPr>
        <w:pStyle w:val="NormalnyWeb"/>
        <w:jc w:val="both"/>
      </w:pPr>
      <w:r>
        <w:t>- pomieszczenie gospodarcze</w:t>
      </w:r>
      <w:r w:rsidRPr="001E39C4">
        <w:t xml:space="preserve"> do przechowywania środków czystości.</w:t>
      </w:r>
    </w:p>
    <w:p w:rsidR="005A36B8" w:rsidRPr="001E39C4" w:rsidRDefault="005A36B8" w:rsidP="005A36B8">
      <w:pPr>
        <w:jc w:val="both"/>
      </w:pPr>
    </w:p>
    <w:p w:rsidR="005A36B8" w:rsidRPr="001E39C4" w:rsidRDefault="005A36B8" w:rsidP="005A36B8">
      <w:pPr>
        <w:jc w:val="both"/>
      </w:pPr>
      <w:r w:rsidRPr="001E39C4">
        <w:t xml:space="preserve">II. </w:t>
      </w:r>
      <w:r w:rsidRPr="001E39C4">
        <w:rPr>
          <w:b/>
        </w:rPr>
        <w:t>Klubu seniora</w:t>
      </w:r>
      <w:r w:rsidRPr="001E39C4">
        <w:t xml:space="preserve"> – brak uregulowań prawnych- wytyczne projektu programu Senior + dla 15 osób:</w:t>
      </w:r>
    </w:p>
    <w:p w:rsidR="005A36B8" w:rsidRPr="001E39C4" w:rsidRDefault="005A36B8" w:rsidP="005A36B8">
      <w:pPr>
        <w:jc w:val="both"/>
      </w:pPr>
      <w:r w:rsidRPr="001E39C4">
        <w:t>- 1 pomieszczenie ogólnodostępne wyposażone w stoły i krzesła pełniące funkcję sali spotkań z aneksem kuchennym, wyposażonym w sprzęt AGD, urządzenia i naczynia do przygotowania ciepłych napojów, podgrzani</w:t>
      </w:r>
      <w:r>
        <w:t>a posiłku</w:t>
      </w:r>
      <w:r w:rsidRPr="001E39C4">
        <w:t xml:space="preserve"> itp.,</w:t>
      </w:r>
    </w:p>
    <w:p w:rsidR="005A36B8" w:rsidRPr="001E39C4" w:rsidRDefault="005A36B8" w:rsidP="005A36B8">
      <w:pPr>
        <w:jc w:val="both"/>
      </w:pPr>
      <w:r w:rsidRPr="001E39C4">
        <w:t xml:space="preserve"> - 2 łazienki (dla kobiet i mężczyzn) wyposażone w 2 toalety oraz umywalkę, 1 prysznic dostępny zarówno dla kobiet, jak i mężczyzn,</w:t>
      </w:r>
    </w:p>
    <w:p w:rsidR="005A36B8" w:rsidRPr="001E39C4" w:rsidRDefault="005A36B8" w:rsidP="005A36B8">
      <w:pPr>
        <w:jc w:val="both"/>
      </w:pPr>
      <w:r w:rsidRPr="001E39C4">
        <w:t>- 1 pomieszczenie krótkotrwałego całodobowego</w:t>
      </w:r>
      <w:r>
        <w:t xml:space="preserve"> pobytu, wyposażone w 3 łóżka (</w:t>
      </w:r>
      <w:r w:rsidRPr="001E39C4">
        <w:t>w razie potrzeby istnieje</w:t>
      </w:r>
      <w:r>
        <w:t xml:space="preserve"> możliwość kilkudniowego pobytu</w:t>
      </w:r>
      <w:r w:rsidRPr="001E39C4">
        <w:t>)</w:t>
      </w:r>
    </w:p>
    <w:p w:rsidR="005A36B8" w:rsidRPr="001E39C4" w:rsidRDefault="005A36B8" w:rsidP="005A36B8">
      <w:pPr>
        <w:jc w:val="both"/>
      </w:pPr>
      <w:r w:rsidRPr="008B79EB">
        <w:rPr>
          <w:b/>
        </w:rPr>
        <w:t>Uwaga:</w:t>
      </w:r>
      <w:r>
        <w:t xml:space="preserve"> Wykonawca może założyć, że </w:t>
      </w:r>
      <w:r w:rsidRPr="001E39C4">
        <w:t>cz</w:t>
      </w:r>
      <w:r>
        <w:t>ęść pomieszczeń może</w:t>
      </w:r>
      <w:r w:rsidRPr="001E39C4">
        <w:t xml:space="preserve"> być wspólna dla</w:t>
      </w:r>
      <w:r>
        <w:t xml:space="preserve"> ŚDS i Klubu Seniora, jak np. </w:t>
      </w:r>
      <w:r w:rsidRPr="001E39C4">
        <w:t xml:space="preserve">pomieszczenie do zajęć rehabilitacyjno-ruchowych </w:t>
      </w:r>
      <w:r>
        <w:t>(</w:t>
      </w:r>
      <w:r w:rsidRPr="001E39C4">
        <w:t>wyposażone w drabinki, materace oraz inne niezbędne wyposażenia stosownie do wieku uczestników</w:t>
      </w:r>
      <w:r>
        <w:t>)</w:t>
      </w:r>
      <w:r w:rsidRPr="001E39C4">
        <w:t>,</w:t>
      </w:r>
      <w:r>
        <w:t xml:space="preserve"> sala komputerowa/ świetlica. S</w:t>
      </w:r>
      <w:r w:rsidRPr="001E39C4">
        <w:t>eniorzy korzystają bowiem z zajęć w godzinach popołudniowych.</w:t>
      </w:r>
    </w:p>
    <w:p w:rsidR="005A36B8" w:rsidRPr="001E39C4" w:rsidRDefault="005A36B8" w:rsidP="005A36B8">
      <w:pPr>
        <w:jc w:val="both"/>
      </w:pPr>
      <w:r w:rsidRPr="001E39C4">
        <w:t>III.</w:t>
      </w:r>
      <w:r w:rsidRPr="001E39C4">
        <w:rPr>
          <w:b/>
        </w:rPr>
        <w:t xml:space="preserve"> Sal</w:t>
      </w:r>
      <w:r>
        <w:rPr>
          <w:b/>
        </w:rPr>
        <w:t>i</w:t>
      </w:r>
      <w:r w:rsidRPr="001E39C4">
        <w:rPr>
          <w:b/>
        </w:rPr>
        <w:t xml:space="preserve"> integracyjn</w:t>
      </w:r>
      <w:r>
        <w:rPr>
          <w:b/>
        </w:rPr>
        <w:t>ej</w:t>
      </w:r>
      <w:r w:rsidRPr="001E39C4">
        <w:rPr>
          <w:b/>
        </w:rPr>
        <w:t xml:space="preserve"> na 70-80 osób</w:t>
      </w:r>
      <w:r w:rsidRPr="001E39C4">
        <w:t xml:space="preserve"> – miejsce spotkań dla wszystkich uczestników Centrum, z zapleczem sanitarnym (lub w pobliżu znajduje się zaplecze sanitarne). </w:t>
      </w:r>
    </w:p>
    <w:p w:rsidR="005A36B8" w:rsidRPr="001E39C4" w:rsidRDefault="005A36B8" w:rsidP="005A36B8">
      <w:pPr>
        <w:jc w:val="both"/>
      </w:pPr>
      <w:r w:rsidRPr="001E39C4">
        <w:t xml:space="preserve">IV. </w:t>
      </w:r>
      <w:r w:rsidRPr="001E39C4">
        <w:rPr>
          <w:b/>
        </w:rPr>
        <w:t>2 mieszkań chronionych dla osób niepełnosprawnych – 4 osoby w każdym mieszkaniu</w:t>
      </w:r>
      <w:r w:rsidRPr="001E39C4">
        <w:t xml:space="preserve"> - ROZPORZĄDZENIE MPiPS  w sprawie mieszkań chronionych z dnia 14 marca 2012 r. (Dz. U. z 2012, poz. 305). Minimalna powierzchnia użytkowa dla 1 osoby nie mniejsza niż 12 m</w:t>
      </w:r>
      <w:r w:rsidRPr="001E39C4">
        <w:rPr>
          <w:vertAlign w:val="superscript"/>
        </w:rPr>
        <w:t xml:space="preserve">2 </w:t>
      </w:r>
      <w:r w:rsidRPr="001E39C4">
        <w:t xml:space="preserve">( pomieszczenia mieszkalne, kuchnia lub wnęka kuchenna, łazienka, toaleta, automat), przestrzeń komunikacji wewnętrznej. Wymiary pomieszczeń w mieszkaniu chronionym umożliwiają wykonanie manewru wózkiem inwalidzkim. </w:t>
      </w:r>
    </w:p>
    <w:p w:rsidR="005A36B8" w:rsidRPr="001E39C4" w:rsidRDefault="005A36B8" w:rsidP="005A36B8">
      <w:pPr>
        <w:jc w:val="both"/>
        <w:rPr>
          <w:b/>
        </w:rPr>
      </w:pPr>
      <w:r w:rsidRPr="001E39C4">
        <w:t>V.</w:t>
      </w:r>
      <w:r w:rsidRPr="001E39C4">
        <w:rPr>
          <w:b/>
        </w:rPr>
        <w:t xml:space="preserve">  Zagospodarowanie terenu: </w:t>
      </w:r>
      <w:r w:rsidRPr="001E39C4">
        <w:t>Miejsce rekreacyjne – wiata/altanka dla 50 osób (z miejscem na grill), bulodrom, ścieżki zdrowia/sensoryczne, siłownia zewnętrzna dla osób niepełnosprawnych wspomagająca procesy rehabilitacyjne i sprawność ruchową, miejsca parkingowe, ogrodzenie z bramą wjazdową, zagospodarowanie terenu zielonego.</w:t>
      </w:r>
    </w:p>
    <w:p w:rsidR="005A36B8" w:rsidRPr="001E39C4" w:rsidRDefault="005A36B8" w:rsidP="005A36B8">
      <w:pPr>
        <w:jc w:val="both"/>
      </w:pPr>
      <w:r w:rsidRPr="001E39C4">
        <w:t xml:space="preserve">VI. </w:t>
      </w:r>
      <w:r w:rsidRPr="001E39C4">
        <w:rPr>
          <w:b/>
        </w:rPr>
        <w:t>Ponadto</w:t>
      </w:r>
      <w:r w:rsidRPr="001E39C4">
        <w:t>:</w:t>
      </w:r>
    </w:p>
    <w:p w:rsidR="005A36B8" w:rsidRPr="001E39C4" w:rsidRDefault="005A36B8" w:rsidP="005A36B8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</w:pPr>
      <w:r w:rsidRPr="001E39C4">
        <w:t>Należy uwzględnić rekultywacje dołów smołowych</w:t>
      </w:r>
    </w:p>
    <w:p w:rsidR="005A36B8" w:rsidRPr="001E39C4" w:rsidRDefault="005A36B8" w:rsidP="005A36B8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</w:pPr>
      <w:r w:rsidRPr="001E39C4">
        <w:t>Budynek powinien być wykonany w  standardach wysokiej energooszczędności              z uwzględnieniem OZE: pompa ciepła + fotowoltaika, mechaniczna rekuperacja          + klimatyzacja.</w:t>
      </w:r>
    </w:p>
    <w:p w:rsidR="005A36B8" w:rsidRPr="001E39C4" w:rsidRDefault="005A36B8" w:rsidP="005A36B8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</w:pPr>
      <w:r w:rsidRPr="001E39C4">
        <w:rPr>
          <w:rFonts w:eastAsia="DroidSans-Identity-H"/>
        </w:rPr>
        <w:t>W budynku lub na terenie przyległym należy zagospodarować miejsce, które będzie stanowiło garaż na 2 busy przewożące uczestników oraz magazyn/ pomieszczenie gospodarcze do przechowywania narzędzi ogrodowych oraz odśnieżarki i kosiarek do trawy.</w:t>
      </w:r>
    </w:p>
    <w:p w:rsidR="005A36B8" w:rsidRPr="001E39C4" w:rsidRDefault="005A36B8" w:rsidP="005A36B8">
      <w:pPr>
        <w:jc w:val="both"/>
      </w:pPr>
      <w:r w:rsidRPr="001E39C4">
        <w:lastRenderedPageBreak/>
        <w:t>Zakres funkcjonalny budynku (rozkład i ilość pomieszczeń, wyposażenie, instalacje, zagospodarowanie terenu) zostanie ustalony z Zamawiającym w drodze bezpośrednich uzgodnień w siedzibie Zamawiającego, co najmniej w dwóch etapach:</w:t>
      </w:r>
    </w:p>
    <w:p w:rsidR="005A36B8" w:rsidRPr="001E39C4" w:rsidRDefault="005A36B8" w:rsidP="005A36B8">
      <w:pPr>
        <w:numPr>
          <w:ilvl w:val="0"/>
          <w:numId w:val="25"/>
        </w:numPr>
        <w:spacing w:after="200" w:line="276" w:lineRule="auto"/>
        <w:jc w:val="both"/>
      </w:pPr>
      <w:r w:rsidRPr="001E39C4">
        <w:t xml:space="preserve">I etap - przedstawienie przez </w:t>
      </w:r>
      <w:r>
        <w:t>Wykonawcę</w:t>
      </w:r>
      <w:r w:rsidRPr="001E39C4">
        <w:t xml:space="preserve"> wstępnego</w:t>
      </w:r>
      <w:r>
        <w:t xml:space="preserve"> zakresu</w:t>
      </w:r>
      <w:r w:rsidRPr="001E39C4">
        <w:t xml:space="preserve"> projektu przebudowy wraz</w:t>
      </w:r>
      <w:r>
        <w:t xml:space="preserve"> </w:t>
      </w:r>
      <w:r w:rsidRPr="001E39C4">
        <w:t xml:space="preserve">z rozbudową „Krobskiego Centrum Usług Społecznych”, wraz z ujęciem niezbędnych dla realizacji projektu pomieszczeń, wyposażenia, elementów zagospodarowania terenu. </w:t>
      </w:r>
    </w:p>
    <w:p w:rsidR="005A36B8" w:rsidRPr="001E39C4" w:rsidRDefault="005A36B8" w:rsidP="005A36B8">
      <w:pPr>
        <w:numPr>
          <w:ilvl w:val="0"/>
          <w:numId w:val="25"/>
        </w:numPr>
        <w:spacing w:after="200" w:line="276" w:lineRule="auto"/>
        <w:jc w:val="both"/>
      </w:pPr>
      <w:r w:rsidRPr="001E39C4">
        <w:t>II etap – przedstawienie końcowej propozycji (lub wariantów) przebudowy (wraz        z  rozbudową) wraz z układem pomieszczeń, zagospodarowaniem terenu                      i wyposażeniem przez Wykonawcę, z uwzględnieniem założeń projektu.</w:t>
      </w:r>
    </w:p>
    <w:p w:rsidR="005A36B8" w:rsidRPr="001E39C4" w:rsidRDefault="005A36B8" w:rsidP="005A36B8">
      <w:pPr>
        <w:pStyle w:val="Akapitzlist"/>
        <w:ind w:left="0"/>
        <w:jc w:val="both"/>
        <w:rPr>
          <w:bCs/>
        </w:rPr>
      </w:pPr>
      <w:r w:rsidRPr="001E39C4">
        <w:t xml:space="preserve"> </w:t>
      </w:r>
      <w:r w:rsidRPr="001E39C4">
        <w:rPr>
          <w:bCs/>
        </w:rPr>
        <w:t>Zakres programu funkcjonalno użytkowego powinien obejmować :</w:t>
      </w:r>
    </w:p>
    <w:p w:rsidR="005A36B8" w:rsidRPr="001E39C4" w:rsidRDefault="005A36B8" w:rsidP="005A36B8">
      <w:pPr>
        <w:pStyle w:val="Akapitzlist"/>
        <w:jc w:val="both"/>
        <w:rPr>
          <w:bCs/>
        </w:rPr>
      </w:pPr>
      <w:r w:rsidRPr="001E39C4">
        <w:rPr>
          <w:bCs/>
        </w:rPr>
        <w:t>- Część informacyjna programu:</w:t>
      </w:r>
    </w:p>
    <w:p w:rsidR="005A36B8" w:rsidRPr="001E39C4" w:rsidRDefault="005A36B8" w:rsidP="005A36B8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Lokalizacja</w:t>
      </w:r>
    </w:p>
    <w:p w:rsidR="005A36B8" w:rsidRPr="001E39C4" w:rsidRDefault="005A36B8" w:rsidP="005A36B8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Stan istniejący terenu</w:t>
      </w:r>
    </w:p>
    <w:p w:rsidR="005A36B8" w:rsidRPr="001E39C4" w:rsidRDefault="005A36B8" w:rsidP="005A36B8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Stan istniejący budynku</w:t>
      </w:r>
    </w:p>
    <w:p w:rsidR="005A36B8" w:rsidRPr="001E39C4" w:rsidRDefault="005A36B8" w:rsidP="005A36B8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Warunki w zakresie infrastruktury technicznej i komunikacji</w:t>
      </w:r>
    </w:p>
    <w:p w:rsidR="005A36B8" w:rsidRPr="001E39C4" w:rsidRDefault="005A36B8" w:rsidP="005A36B8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Warunki w zakresie ochrony konserwatorskiej</w:t>
      </w:r>
    </w:p>
    <w:p w:rsidR="005A36B8" w:rsidRPr="001E39C4" w:rsidRDefault="005A36B8" w:rsidP="005A36B8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Warunki dotyczące istniejącej zieleni</w:t>
      </w:r>
    </w:p>
    <w:p w:rsidR="005A36B8" w:rsidRPr="001E39C4" w:rsidRDefault="005A36B8" w:rsidP="005A36B8">
      <w:pPr>
        <w:pStyle w:val="Akapitzlist"/>
        <w:jc w:val="both"/>
        <w:rPr>
          <w:bCs/>
        </w:rPr>
      </w:pPr>
      <w:r w:rsidRPr="001E39C4">
        <w:rPr>
          <w:bCs/>
        </w:rPr>
        <w:t>- Część opisowa programu: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Opis ogólny przedmiotu zamówienia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Opis ogólny właściwości funkcjonalno – użytkowych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Opis szczegółowy właściwości funkcjonalno – użytkowych z przystosowaniem obiektu dla potrzeb osób niepełnosprawnych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Główne założenia techniczne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Układ pomieszczeń, zmiany funkcjonalne i użytkowe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Instalacje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Opis wymagań zamawiającego, dotyczących przedmiotu zamówienia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Prace projektowe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Prace budowlane i instalacyjne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Wymagania ogólne</w:t>
      </w:r>
    </w:p>
    <w:p w:rsidR="005A36B8" w:rsidRPr="001E39C4" w:rsidRDefault="005A36B8" w:rsidP="005A36B8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Warunki wykonania i odbioru robót</w:t>
      </w:r>
    </w:p>
    <w:p w:rsidR="005A36B8" w:rsidRPr="001E39C4" w:rsidRDefault="005A36B8" w:rsidP="005A36B8">
      <w:pPr>
        <w:pStyle w:val="Akapitzlist"/>
        <w:jc w:val="both"/>
        <w:rPr>
          <w:bCs/>
        </w:rPr>
      </w:pPr>
      <w:r w:rsidRPr="001E39C4">
        <w:rPr>
          <w:bCs/>
        </w:rPr>
        <w:t>- Część kosztowa:</w:t>
      </w:r>
    </w:p>
    <w:p w:rsidR="005A36B8" w:rsidRPr="001E39C4" w:rsidRDefault="005A36B8" w:rsidP="005A36B8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Zbiorcze zestawienie kosztów</w:t>
      </w:r>
    </w:p>
    <w:p w:rsidR="005A36B8" w:rsidRPr="001E39C4" w:rsidRDefault="005A36B8" w:rsidP="005A36B8">
      <w:pPr>
        <w:pStyle w:val="Akapitzlist"/>
        <w:jc w:val="both"/>
        <w:rPr>
          <w:bCs/>
        </w:rPr>
      </w:pPr>
      <w:r w:rsidRPr="001E39C4">
        <w:rPr>
          <w:bCs/>
        </w:rPr>
        <w:t>- Część graficzna</w:t>
      </w:r>
    </w:p>
    <w:p w:rsidR="005A36B8" w:rsidRPr="001E39C4" w:rsidRDefault="005A36B8" w:rsidP="005A36B8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Inwentaryzacja budowlana</w:t>
      </w:r>
    </w:p>
    <w:p w:rsidR="005A36B8" w:rsidRPr="001E39C4" w:rsidRDefault="005A36B8" w:rsidP="005A36B8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Plan zagospodarowania terenu</w:t>
      </w:r>
    </w:p>
    <w:p w:rsidR="005A36B8" w:rsidRPr="001E39C4" w:rsidRDefault="005A36B8" w:rsidP="005A36B8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Plan przebudowy wraz z ew. rozbudową ( rzuty, przekroje, elewacje)</w:t>
      </w:r>
    </w:p>
    <w:p w:rsidR="005A36B8" w:rsidRPr="001E39C4" w:rsidRDefault="005A36B8" w:rsidP="005A36B8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Wyposażenie (schematy, zestawienia, aranżacje)</w:t>
      </w:r>
    </w:p>
    <w:p w:rsidR="005A36B8" w:rsidRPr="001E39C4" w:rsidRDefault="005A36B8" w:rsidP="005A36B8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bCs/>
        </w:rPr>
      </w:pPr>
      <w:r w:rsidRPr="001E39C4">
        <w:rPr>
          <w:bCs/>
        </w:rPr>
        <w:t>Wizualizacje koncepcji</w:t>
      </w:r>
    </w:p>
    <w:p w:rsidR="005A36B8" w:rsidRPr="001E39C4" w:rsidRDefault="005A36B8" w:rsidP="005A36B8">
      <w:pPr>
        <w:jc w:val="both"/>
      </w:pPr>
      <w:r w:rsidRPr="001E39C4">
        <w:lastRenderedPageBreak/>
        <w:t>Wykonawca dokonując wyceny za wykonanie dokumentacji uwzględnia wszystkie ewentualne koszty opinii, uzgodnień, rysunków, map oraz innych niezbędnych do wykonania opracowań.</w:t>
      </w:r>
    </w:p>
    <w:p w:rsidR="005A36B8" w:rsidRPr="001E39C4" w:rsidRDefault="005A36B8" w:rsidP="005A36B8">
      <w:pPr>
        <w:jc w:val="both"/>
      </w:pPr>
      <w:r w:rsidRPr="001E39C4">
        <w:t xml:space="preserve">Wykonawca sporządza Program Funkcjonalno Użytkowy na podstawie projektu miejscowego planu zagospodarowania przestrzennego dotyczącego terenu „starej gazowni” dostarczonego przez Zamawiającego.  </w:t>
      </w:r>
    </w:p>
    <w:p w:rsidR="005A36B8" w:rsidRPr="001E39C4" w:rsidRDefault="005A36B8" w:rsidP="005A36B8">
      <w:pPr>
        <w:jc w:val="both"/>
        <w:rPr>
          <w:bCs/>
        </w:rPr>
      </w:pPr>
      <w:r w:rsidRPr="001E39C4">
        <w:rPr>
          <w:bCs/>
        </w:rPr>
        <w:t xml:space="preserve">Program Funkcjonalno - Użytkowy zostanie dostarczony w 5 egzemplarzach w wersji papierowej oraz w 1 egzemplarzu edytowalnej wersji elektronicznej na płycie CD. </w:t>
      </w:r>
    </w:p>
    <w:p w:rsidR="005A36B8" w:rsidRDefault="005A36B8" w:rsidP="00B92B71">
      <w:pPr>
        <w:jc w:val="both"/>
        <w:rPr>
          <w:b/>
          <w:sz w:val="32"/>
          <w:szCs w:val="32"/>
        </w:rPr>
      </w:pPr>
    </w:p>
    <w:p w:rsidR="00B92B71" w:rsidRPr="00B36D7A" w:rsidRDefault="00B92B71" w:rsidP="00B92B71">
      <w:pPr>
        <w:jc w:val="both"/>
        <w:rPr>
          <w:b/>
          <w:sz w:val="32"/>
          <w:szCs w:val="32"/>
        </w:rPr>
      </w:pPr>
      <w:r w:rsidRPr="00EF2649">
        <w:rPr>
          <w:b/>
          <w:sz w:val="32"/>
          <w:szCs w:val="32"/>
        </w:rPr>
        <w:t xml:space="preserve">Termin </w:t>
      </w:r>
      <w:r w:rsidRPr="00B36D7A">
        <w:rPr>
          <w:b/>
          <w:sz w:val="32"/>
          <w:szCs w:val="32"/>
        </w:rPr>
        <w:t xml:space="preserve">wykonania: </w:t>
      </w:r>
      <w:r w:rsidR="00B36D7A" w:rsidRPr="00B36D7A">
        <w:rPr>
          <w:b/>
          <w:sz w:val="32"/>
          <w:szCs w:val="32"/>
        </w:rPr>
        <w:t>40 dni od dnia podpisania umowy</w:t>
      </w:r>
    </w:p>
    <w:p w:rsidR="00B92B71" w:rsidRPr="00B36D7A" w:rsidRDefault="00B92B71" w:rsidP="00B92B71">
      <w:pPr>
        <w:spacing w:line="276" w:lineRule="auto"/>
        <w:jc w:val="both"/>
        <w:rPr>
          <w:sz w:val="32"/>
          <w:szCs w:val="32"/>
        </w:rPr>
      </w:pPr>
    </w:p>
    <w:p w:rsidR="00B92B71" w:rsidRDefault="00B92B71" w:rsidP="00B92B71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0D04">
        <w:rPr>
          <w:rFonts w:ascii="Times New Roman" w:hAnsi="Times New Roman"/>
          <w:b/>
          <w:sz w:val="24"/>
          <w:szCs w:val="24"/>
        </w:rPr>
        <w:t>Oznaczenie według Wspólnego Słownika Zamówień:</w:t>
      </w:r>
    </w:p>
    <w:p w:rsidR="00B92B71" w:rsidRPr="00057C0A" w:rsidRDefault="00B92B71" w:rsidP="00B92B7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0D04">
        <w:rPr>
          <w:rFonts w:ascii="Times New Roman" w:hAnsi="Times New Roman"/>
          <w:sz w:val="24"/>
          <w:szCs w:val="24"/>
        </w:rPr>
        <w:t xml:space="preserve">Numer CPV                                       </w:t>
      </w:r>
      <w:r w:rsidRPr="004C0D04">
        <w:rPr>
          <w:rFonts w:ascii="Times New Roman" w:hAnsi="Times New Roman"/>
          <w:sz w:val="24"/>
          <w:szCs w:val="24"/>
        </w:rPr>
        <w:tab/>
      </w:r>
      <w:r w:rsidRPr="004C0D04">
        <w:rPr>
          <w:rFonts w:ascii="Times New Roman" w:hAnsi="Times New Roman"/>
          <w:sz w:val="24"/>
          <w:szCs w:val="24"/>
        </w:rPr>
        <w:tab/>
        <w:t>Opis</w:t>
      </w:r>
    </w:p>
    <w:p w:rsidR="00B92B71" w:rsidRDefault="00B92B71" w:rsidP="005A36B8">
      <w:pPr>
        <w:pStyle w:val="Bezodstpw"/>
        <w:spacing w:line="276" w:lineRule="auto"/>
        <w:ind w:left="4245" w:hanging="4245"/>
        <w:jc w:val="both"/>
        <w:rPr>
          <w:rFonts w:ascii="Times New Roman" w:hAnsi="Times New Roman"/>
          <w:bCs/>
          <w:sz w:val="24"/>
          <w:szCs w:val="24"/>
        </w:rPr>
      </w:pPr>
      <w:r w:rsidRPr="00C33841">
        <w:rPr>
          <w:rFonts w:ascii="Times New Roman" w:hAnsi="Times New Roman"/>
          <w:bCs/>
          <w:sz w:val="24"/>
          <w:szCs w:val="24"/>
        </w:rPr>
        <w:t>71242000-6</w:t>
      </w:r>
      <w:r w:rsidRPr="00C33841">
        <w:rPr>
          <w:rFonts w:ascii="Times New Roman" w:hAnsi="Times New Roman"/>
          <w:sz w:val="24"/>
          <w:szCs w:val="24"/>
        </w:rPr>
        <w:tab/>
      </w:r>
      <w:r w:rsidRPr="00C33841">
        <w:rPr>
          <w:rFonts w:ascii="Times New Roman" w:hAnsi="Times New Roman"/>
          <w:bCs/>
          <w:sz w:val="24"/>
          <w:szCs w:val="24"/>
        </w:rPr>
        <w:t>Przygotowanie przedsięwzięcia i projektu, oszacowanie kosztów</w:t>
      </w:r>
      <w:r w:rsidR="005A36B8">
        <w:rPr>
          <w:rFonts w:ascii="Times New Roman" w:hAnsi="Times New Roman"/>
          <w:bCs/>
          <w:sz w:val="24"/>
          <w:szCs w:val="24"/>
        </w:rPr>
        <w:t>.</w:t>
      </w:r>
    </w:p>
    <w:p w:rsidR="005A36B8" w:rsidRDefault="005A36B8" w:rsidP="005A36B8">
      <w:pPr>
        <w:pStyle w:val="Bezodstpw"/>
        <w:spacing w:line="276" w:lineRule="auto"/>
        <w:ind w:left="4245" w:hanging="4245"/>
        <w:jc w:val="both"/>
        <w:rPr>
          <w:rFonts w:ascii="Times New Roman" w:hAnsi="Times New Roman"/>
          <w:bCs/>
          <w:sz w:val="24"/>
          <w:szCs w:val="24"/>
        </w:rPr>
      </w:pPr>
    </w:p>
    <w:p w:rsidR="005A36B8" w:rsidRPr="005A36B8" w:rsidRDefault="005A36B8" w:rsidP="005A36B8">
      <w:pPr>
        <w:pStyle w:val="Bezodstpw"/>
        <w:spacing w:line="276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:rsidR="00B92B71" w:rsidRPr="0045426B" w:rsidRDefault="00B92B71" w:rsidP="00B92B71">
      <w:pPr>
        <w:spacing w:after="200" w:line="276" w:lineRule="auto"/>
        <w:jc w:val="both"/>
        <w:rPr>
          <w:b/>
        </w:rPr>
      </w:pPr>
      <w:r w:rsidRPr="0045426B">
        <w:rPr>
          <w:b/>
        </w:rPr>
        <w:t>WARUNKI UDZIAŁU W POSTĘPOWANIU ORAZ OPIS SPOSOBU DOKONYWANIA OCENY ICH SPEŁNIANIA</w:t>
      </w:r>
    </w:p>
    <w:p w:rsidR="00B92B71" w:rsidRPr="000E49E8" w:rsidRDefault="00B92B71" w:rsidP="00B92B71">
      <w:pPr>
        <w:pStyle w:val="Akapitzlist"/>
        <w:ind w:left="0"/>
        <w:jc w:val="both"/>
        <w:rPr>
          <w:b/>
        </w:rPr>
      </w:pPr>
      <w:r w:rsidRPr="000E49E8">
        <w:rPr>
          <w:b/>
        </w:rPr>
        <w:t>O zamówienie mo</w:t>
      </w:r>
      <w:r>
        <w:rPr>
          <w:b/>
        </w:rPr>
        <w:t>że</w:t>
      </w:r>
      <w:r w:rsidRPr="000E49E8">
        <w:rPr>
          <w:b/>
        </w:rPr>
        <w:t xml:space="preserve"> ubiegać się Wykonawc</w:t>
      </w:r>
      <w:r>
        <w:rPr>
          <w:b/>
        </w:rPr>
        <w:t>a</w:t>
      </w:r>
      <w:r w:rsidRPr="000E49E8">
        <w:rPr>
          <w:b/>
        </w:rPr>
        <w:t xml:space="preserve">, który spełnia niniejsze warunki udziału w postępowaniu: </w:t>
      </w:r>
    </w:p>
    <w:p w:rsidR="00B92B71" w:rsidRDefault="00B92B71" w:rsidP="00B92B71">
      <w:pPr>
        <w:numPr>
          <w:ilvl w:val="0"/>
          <w:numId w:val="20"/>
        </w:numPr>
        <w:spacing w:after="200" w:line="276" w:lineRule="auto"/>
        <w:jc w:val="both"/>
      </w:pPr>
      <w:r w:rsidRPr="000A3A79">
        <w:t xml:space="preserve">Dysponuje  </w:t>
      </w:r>
      <w:r>
        <w:t>w ramach zespołu projektowego:</w:t>
      </w:r>
    </w:p>
    <w:p w:rsidR="00B92B71" w:rsidRDefault="00B92B71" w:rsidP="00B92B71">
      <w:pPr>
        <w:spacing w:after="200" w:line="276" w:lineRule="auto"/>
        <w:ind w:left="720"/>
        <w:jc w:val="both"/>
      </w:pPr>
    </w:p>
    <w:p w:rsidR="00B92B71" w:rsidRDefault="00B92B71" w:rsidP="00B92B71">
      <w:pPr>
        <w:jc w:val="both"/>
      </w:pPr>
      <w:r>
        <w:t>- osobą posiadającą uprawnienia budowlane do projektowania w branży architektonicznej bez ograniczeń;</w:t>
      </w:r>
    </w:p>
    <w:p w:rsidR="00B92B71" w:rsidRDefault="00B92B71" w:rsidP="00B92B71">
      <w:pPr>
        <w:jc w:val="both"/>
      </w:pPr>
    </w:p>
    <w:p w:rsidR="00181F1B" w:rsidRDefault="00B92B71" w:rsidP="005A36B8">
      <w:pPr>
        <w:jc w:val="both"/>
      </w:pPr>
      <w:r>
        <w:t>Zamawiający dokona oceny spełniania niniejszego warunku na podstawie przedstawionych oświadczeń osób, którymi dysponuje w ramach wykonania zadania.</w:t>
      </w:r>
    </w:p>
    <w:p w:rsidR="004B507D" w:rsidRPr="00392370" w:rsidRDefault="004B507D" w:rsidP="00B92B71">
      <w:pPr>
        <w:spacing w:line="276" w:lineRule="auto"/>
        <w:contextualSpacing/>
        <w:jc w:val="both"/>
      </w:pPr>
    </w:p>
    <w:p w:rsidR="00B92B71" w:rsidRPr="0045426B" w:rsidRDefault="00B92B71" w:rsidP="00B92B71">
      <w:pPr>
        <w:spacing w:after="200" w:line="276" w:lineRule="auto"/>
        <w:jc w:val="both"/>
        <w:rPr>
          <w:b/>
        </w:rPr>
      </w:pPr>
      <w:r w:rsidRPr="0045426B">
        <w:rPr>
          <w:b/>
        </w:rPr>
        <w:t xml:space="preserve">KRYTERIA OCENY OFERT </w:t>
      </w:r>
    </w:p>
    <w:p w:rsidR="00B92B71" w:rsidRPr="00673E87" w:rsidRDefault="00B92B71" w:rsidP="00B92B71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71" w:rsidRPr="00673E87" w:rsidRDefault="00B92B71" w:rsidP="00B92B71">
      <w:pPr>
        <w:spacing w:after="200" w:line="276" w:lineRule="auto"/>
        <w:jc w:val="both"/>
      </w:pPr>
      <w:r w:rsidRPr="00673E87">
        <w:rPr>
          <w:b/>
        </w:rPr>
        <w:t>Zamawiający przy wyborze oferty kierować się będzie następującymi kryteriami oraz ich wagą</w:t>
      </w:r>
      <w:r w:rsidRPr="00673E87">
        <w:t xml:space="preserve">: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7"/>
        <w:gridCol w:w="4166"/>
        <w:gridCol w:w="2070"/>
        <w:gridCol w:w="2053"/>
      </w:tblGrid>
      <w:tr w:rsidR="00B92B71" w:rsidRPr="008E555D" w:rsidTr="00B92B71">
        <w:tc>
          <w:tcPr>
            <w:tcW w:w="837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Nr</w:t>
            </w:r>
          </w:p>
        </w:tc>
        <w:tc>
          <w:tcPr>
            <w:tcW w:w="4166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Waga</w:t>
            </w:r>
          </w:p>
        </w:tc>
        <w:tc>
          <w:tcPr>
            <w:tcW w:w="2053" w:type="dxa"/>
          </w:tcPr>
          <w:p w:rsidR="00B92B71" w:rsidRPr="00B92B71" w:rsidRDefault="00B92B71" w:rsidP="00B92B71">
            <w:pPr>
              <w:pStyle w:val="tableCenter"/>
              <w:suppressAutoHyphens/>
              <w:rPr>
                <w:rStyle w:val="bold"/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Liczba możliwych do uzyskania punktów</w:t>
            </w:r>
          </w:p>
        </w:tc>
      </w:tr>
      <w:tr w:rsidR="00B92B71" w:rsidRPr="008E555D" w:rsidTr="00B92B71">
        <w:tc>
          <w:tcPr>
            <w:tcW w:w="837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166" w:type="dxa"/>
            <w:vAlign w:val="center"/>
          </w:tcPr>
          <w:p w:rsidR="00B92B71" w:rsidRPr="00B92B71" w:rsidRDefault="00B92B71" w:rsidP="00B92B71">
            <w:pPr>
              <w:pStyle w:val="p"/>
              <w:suppressAutoHyphens/>
              <w:rPr>
                <w:rFonts w:ascii="Times New Roman" w:hAnsi="Times New Roman" w:cs="Times New Roman"/>
              </w:rPr>
            </w:pPr>
            <w:r w:rsidRPr="00B92B71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60 %</w:t>
            </w:r>
          </w:p>
        </w:tc>
        <w:tc>
          <w:tcPr>
            <w:tcW w:w="2053" w:type="dxa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do 60 punktów</w:t>
            </w:r>
          </w:p>
        </w:tc>
      </w:tr>
      <w:tr w:rsidR="00B92B71" w:rsidRPr="008E555D" w:rsidTr="00B92B71">
        <w:tc>
          <w:tcPr>
            <w:tcW w:w="837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4166" w:type="dxa"/>
            <w:vAlign w:val="center"/>
          </w:tcPr>
          <w:p w:rsidR="00B36D7A" w:rsidRPr="001E39C4" w:rsidRDefault="00B36D7A" w:rsidP="00B36D7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C4">
              <w:rPr>
                <w:rFonts w:ascii="Times New Roman" w:hAnsi="Times New Roman"/>
                <w:sz w:val="24"/>
                <w:szCs w:val="24"/>
              </w:rPr>
              <w:t>deklaracja skrócenia terminu wykonania</w:t>
            </w:r>
          </w:p>
          <w:p w:rsidR="00B92B71" w:rsidRPr="00B92B71" w:rsidRDefault="00B36D7A" w:rsidP="00B36D7A">
            <w:pPr>
              <w:pStyle w:val="p"/>
              <w:suppressAutoHyphens/>
              <w:rPr>
                <w:rFonts w:ascii="Times New Roman" w:hAnsi="Times New Roman" w:cs="Times New Roman"/>
              </w:rPr>
            </w:pPr>
            <w:r w:rsidRPr="001E39C4">
              <w:rPr>
                <w:rFonts w:ascii="Times New Roman" w:hAnsi="Times New Roman"/>
                <w:sz w:val="24"/>
                <w:szCs w:val="24"/>
              </w:rPr>
              <w:t>liczona w dniach od dnia podpisania umowy</w:t>
            </w:r>
            <w:r w:rsidRPr="001E39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0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40%</w:t>
            </w:r>
          </w:p>
        </w:tc>
        <w:tc>
          <w:tcPr>
            <w:tcW w:w="2053" w:type="dxa"/>
          </w:tcPr>
          <w:p w:rsidR="00B36D7A" w:rsidRDefault="00B36D7A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do 40 punktów</w:t>
            </w:r>
          </w:p>
        </w:tc>
      </w:tr>
    </w:tbl>
    <w:p w:rsidR="00B92B71" w:rsidRDefault="00B92B71" w:rsidP="00B92B71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92B71" w:rsidRPr="005B202A" w:rsidRDefault="00B92B71" w:rsidP="00B92B71">
      <w:pPr>
        <w:pStyle w:val="p"/>
        <w:rPr>
          <w:rFonts w:ascii="Times New Roman" w:hAnsi="Times New Roman" w:cs="Times New Roman"/>
          <w:sz w:val="24"/>
          <w:szCs w:val="24"/>
        </w:rPr>
      </w:pPr>
      <w:r w:rsidRPr="005B202A">
        <w:rPr>
          <w:rFonts w:ascii="Times New Roman" w:hAnsi="Times New Roman" w:cs="Times New Roman"/>
          <w:sz w:val="24"/>
          <w:szCs w:val="24"/>
        </w:rPr>
        <w:t>Punkty przyznawane za podane kryteria będą liczone według następujących wzorów:</w:t>
      </w:r>
    </w:p>
    <w:p w:rsidR="00B92B71" w:rsidRPr="008E555D" w:rsidRDefault="00B92B71" w:rsidP="00B92B71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6"/>
        <w:gridCol w:w="8046"/>
      </w:tblGrid>
      <w:tr w:rsidR="00B92B71" w:rsidRPr="008E555D" w:rsidTr="00684380">
        <w:tc>
          <w:tcPr>
            <w:tcW w:w="1086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Nr kryterium</w:t>
            </w:r>
          </w:p>
        </w:tc>
        <w:tc>
          <w:tcPr>
            <w:tcW w:w="8046" w:type="dxa"/>
            <w:vAlign w:val="center"/>
          </w:tcPr>
          <w:p w:rsidR="00B92B71" w:rsidRPr="00B92B71" w:rsidRDefault="00B92B71" w:rsidP="00B92B71">
            <w:pPr>
              <w:pStyle w:val="table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92B71">
              <w:rPr>
                <w:rStyle w:val="bold"/>
                <w:rFonts w:ascii="Times New Roman" w:hAnsi="Times New Roman" w:cs="Times New Roman"/>
                <w:lang w:eastAsia="ar-SA"/>
              </w:rPr>
              <w:t>Wzór</w:t>
            </w:r>
          </w:p>
        </w:tc>
      </w:tr>
      <w:tr w:rsidR="00B92B71" w:rsidRPr="008E555D" w:rsidTr="00684380">
        <w:tc>
          <w:tcPr>
            <w:tcW w:w="1086" w:type="dxa"/>
            <w:vAlign w:val="center"/>
          </w:tcPr>
          <w:p w:rsidR="00B92B71" w:rsidRPr="00B92B71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92B7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046" w:type="dxa"/>
            <w:vAlign w:val="center"/>
          </w:tcPr>
          <w:p w:rsidR="00B92B71" w:rsidRPr="00CF30D8" w:rsidRDefault="00B92B71" w:rsidP="00B92B71">
            <w:pPr>
              <w:pStyle w:val="Bezodstpw"/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30D8">
              <w:rPr>
                <w:rFonts w:ascii="Times New Roman" w:hAnsi="Times New Roman"/>
                <w:b/>
              </w:rPr>
              <w:t>CENA</w:t>
            </w:r>
          </w:p>
          <w:p w:rsidR="00B92B71" w:rsidRPr="00CF30D8" w:rsidRDefault="00B92B71" w:rsidP="00B92B71">
            <w:pPr>
              <w:pStyle w:val="Bezodstpw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F30D8">
              <w:rPr>
                <w:rFonts w:ascii="Times New Roman" w:hAnsi="Times New Roman"/>
                <w:b/>
              </w:rPr>
              <w:t>Kryterium „CENA</w:t>
            </w:r>
            <w:r w:rsidRPr="00CF30D8">
              <w:rPr>
                <w:rFonts w:ascii="Times New Roman" w:hAnsi="Times New Roman"/>
              </w:rPr>
              <w:t xml:space="preserve">”– ocenie zostanie poddana cena brutto oferty za realizację całości zamówienia, obliczona przez wykonawcę, podana w „FORMUARZU OFERTOWYM”. Maksymalną ilość punktów, tj. 60 pkt otrzyma wykonawca, który zaproponuje najniższą cenę brutto, pozostali natomiast proporcjonalnie mniej. Oceny pozostałych ofert zostaną przeliczone według następującego wzoru: </w:t>
            </w:r>
          </w:p>
          <w:p w:rsidR="00B92B71" w:rsidRPr="00CF30D8" w:rsidRDefault="00B92B71" w:rsidP="00B92B71">
            <w:pPr>
              <w:pStyle w:val="Bezodstpw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92B71" w:rsidRPr="00CF30D8" w:rsidRDefault="00B92B71" w:rsidP="00B92B71">
            <w:pPr>
              <w:pStyle w:val="Bezodstpw"/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D8">
              <w:rPr>
                <w:rFonts w:ascii="Times New Roman" w:hAnsi="Times New Roman"/>
                <w:sz w:val="20"/>
                <w:szCs w:val="20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x 60</m:t>
              </m:r>
            </m:oMath>
          </w:p>
        </w:tc>
      </w:tr>
      <w:tr w:rsidR="00B92B71" w:rsidRPr="008E555D" w:rsidTr="00684380">
        <w:tc>
          <w:tcPr>
            <w:tcW w:w="1086" w:type="dxa"/>
            <w:vAlign w:val="center"/>
          </w:tcPr>
          <w:p w:rsidR="00B92B71" w:rsidRPr="004B507D" w:rsidRDefault="00B92B71" w:rsidP="00B92B71">
            <w:pPr>
              <w:pStyle w:val="center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B507D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8046" w:type="dxa"/>
            <w:vAlign w:val="center"/>
          </w:tcPr>
          <w:p w:rsidR="00B92B71" w:rsidRPr="004B507D" w:rsidRDefault="00B92B71" w:rsidP="00B92B71">
            <w:pPr>
              <w:pStyle w:val="p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507D">
              <w:rPr>
                <w:rFonts w:ascii="Times New Roman" w:hAnsi="Times New Roman" w:cs="Times New Roman"/>
                <w:b/>
              </w:rPr>
              <w:t>DEKLARACJA SKRÓCENIA TERMINU WYKONANIA (</w:t>
            </w:r>
            <w:r w:rsidRPr="004B507D">
              <w:rPr>
                <w:rFonts w:ascii="Times New Roman" w:hAnsi="Times New Roman" w:cs="Times New Roman"/>
              </w:rPr>
              <w:t>krótszy niż wymagany termin wykonania tj.</w:t>
            </w:r>
            <w:r w:rsidR="00B36D7A" w:rsidRPr="004B507D">
              <w:rPr>
                <w:rFonts w:ascii="Times New Roman" w:hAnsi="Times New Roman" w:cs="Times New Roman"/>
              </w:rPr>
              <w:t xml:space="preserve"> 40 dni od podpisania umowy</w:t>
            </w:r>
            <w:r w:rsidRPr="004B507D">
              <w:rPr>
                <w:rFonts w:ascii="Times New Roman" w:hAnsi="Times New Roman" w:cs="Times New Roman"/>
              </w:rPr>
              <w:t>)</w:t>
            </w:r>
          </w:p>
          <w:p w:rsidR="00B92B71" w:rsidRPr="004B507D" w:rsidRDefault="00B92B71" w:rsidP="00B92B71">
            <w:pPr>
              <w:pStyle w:val="p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B507D" w:rsidRDefault="00B92B71" w:rsidP="004B507D">
            <w:pPr>
              <w:pStyle w:val="p"/>
              <w:suppressAutoHyphens/>
              <w:jc w:val="both"/>
              <w:rPr>
                <w:rFonts w:ascii="Times New Roman" w:hAnsi="Times New Roman" w:cs="Times New Roman"/>
              </w:rPr>
            </w:pPr>
            <w:r w:rsidRPr="004B507D">
              <w:rPr>
                <w:rFonts w:ascii="Times New Roman" w:hAnsi="Times New Roman" w:cs="Times New Roman"/>
              </w:rPr>
              <w:t>Ocenie zostanie poddany termin wykonania zamówienia, podany w „FORMULARZU OFERTOWYM”.  Maksymalną ilość punktów, tj. 40 pkt otrzyma wykonawca, który zaproponuje najkrótszy termin wykonania</w:t>
            </w:r>
            <w:r w:rsidR="00B36D7A" w:rsidRPr="004B507D">
              <w:rPr>
                <w:rFonts w:ascii="Times New Roman" w:hAnsi="Times New Roman" w:cs="Times New Roman"/>
              </w:rPr>
              <w:t xml:space="preserve"> (liczony w dniach od podpisania umowy)</w:t>
            </w:r>
            <w:r w:rsidRPr="004B507D">
              <w:rPr>
                <w:rFonts w:ascii="Times New Roman" w:hAnsi="Times New Roman" w:cs="Times New Roman"/>
              </w:rPr>
              <w:t>, pozostali natomiast proporcjonalnie mniej. Oceny pozostałych ofert zostaną przeliczone według następującego wzoru:</w:t>
            </w:r>
          </w:p>
          <w:p w:rsidR="00470AD3" w:rsidRDefault="00470AD3" w:rsidP="00B92B71">
            <w:pPr>
              <w:pStyle w:val="p"/>
              <w:suppressAutoHyphens/>
              <w:rPr>
                <w:rFonts w:ascii="Times New Roman" w:hAnsi="Times New Roman" w:cs="Times New Roman"/>
              </w:rPr>
            </w:pPr>
          </w:p>
          <w:p w:rsidR="00470AD3" w:rsidRPr="004B507D" w:rsidRDefault="00470AD3" w:rsidP="00B92B71">
            <w:pPr>
              <w:pStyle w:val="p"/>
              <w:suppressAutoHyphens/>
              <w:rPr>
                <w:rFonts w:ascii="Times New Roman" w:hAnsi="Times New Roman" w:cs="Times New Roman"/>
              </w:rPr>
            </w:pPr>
          </w:p>
          <w:p w:rsidR="004B507D" w:rsidRPr="004B507D" w:rsidRDefault="004B507D" w:rsidP="004B507D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B507D">
              <w:rPr>
                <w:bCs/>
              </w:rPr>
              <w:t xml:space="preserve">  </w:t>
            </w:r>
            <w:r w:rsidRPr="004B507D">
              <w:rPr>
                <w:bCs/>
                <w:sz w:val="20"/>
                <w:szCs w:val="20"/>
              </w:rPr>
              <w:t xml:space="preserve">                           </w:t>
            </w:r>
            <w:r w:rsidR="00C61291">
              <w:rPr>
                <w:bCs/>
                <w:sz w:val="20"/>
                <w:szCs w:val="20"/>
              </w:rPr>
              <w:t xml:space="preserve">              </w:t>
            </w:r>
            <w:r w:rsidRPr="004B507D">
              <w:rPr>
                <w:bCs/>
                <w:sz w:val="20"/>
                <w:szCs w:val="20"/>
              </w:rPr>
              <w:t xml:space="preserve"> Ilość sk</w:t>
            </w:r>
            <w:r w:rsidR="00C61291">
              <w:rPr>
                <w:bCs/>
                <w:sz w:val="20"/>
                <w:szCs w:val="20"/>
              </w:rPr>
              <w:t>róconych dni</w:t>
            </w:r>
            <w:r w:rsidRPr="004B507D">
              <w:rPr>
                <w:bCs/>
                <w:sz w:val="20"/>
                <w:szCs w:val="20"/>
              </w:rPr>
              <w:t xml:space="preserve"> w badanej ofercie </w:t>
            </w:r>
          </w:p>
          <w:p w:rsidR="004B507D" w:rsidRPr="004B507D" w:rsidRDefault="004B507D" w:rsidP="004B507D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B507D">
              <w:rPr>
                <w:bCs/>
                <w:sz w:val="20"/>
                <w:szCs w:val="20"/>
              </w:rPr>
              <w:t xml:space="preserve"> Ocena = -------------------------------------------------------------------------------------------------   x 40</w:t>
            </w:r>
          </w:p>
          <w:p w:rsidR="004B507D" w:rsidRPr="004B507D" w:rsidRDefault="004B507D" w:rsidP="004B507D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B507D">
              <w:rPr>
                <w:bCs/>
                <w:sz w:val="20"/>
                <w:szCs w:val="20"/>
              </w:rPr>
              <w:tab/>
              <w:t xml:space="preserve">   </w:t>
            </w:r>
            <w:r w:rsidR="00C61291">
              <w:rPr>
                <w:bCs/>
                <w:sz w:val="20"/>
                <w:szCs w:val="20"/>
              </w:rPr>
              <w:t xml:space="preserve">                 </w:t>
            </w:r>
            <w:r w:rsidRPr="004B507D">
              <w:rPr>
                <w:bCs/>
                <w:sz w:val="20"/>
                <w:szCs w:val="20"/>
              </w:rPr>
              <w:t xml:space="preserve">Największa ilość skróconych dni w złożonych ofertach </w:t>
            </w:r>
          </w:p>
          <w:p w:rsidR="00B92B71" w:rsidRPr="004B507D" w:rsidRDefault="00B92B71" w:rsidP="00B92B71">
            <w:pPr>
              <w:pStyle w:val="p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92B71" w:rsidRPr="004B507D" w:rsidRDefault="00B92B71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B507D">
              <w:rPr>
                <w:rFonts w:ascii="Times New Roman" w:hAnsi="Times New Roman" w:cs="Times New Roman"/>
                <w:b/>
              </w:rPr>
              <w:t>Powyższe kryterium będzie rozpatrywane na podstawie zadeklarowanego przez Wykonawcę w Formularzu Ofertowym terminu wykonania zamówienia.</w:t>
            </w:r>
          </w:p>
          <w:p w:rsidR="00B92B71" w:rsidRPr="004B507D" w:rsidRDefault="00B92B71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  <w:p w:rsidR="00B92B71" w:rsidRDefault="00B92B71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B507D">
              <w:rPr>
                <w:rFonts w:ascii="Times New Roman" w:hAnsi="Times New Roman" w:cs="Times New Roman"/>
                <w:b/>
              </w:rPr>
              <w:t>Jeżeli Wykonawca nie wskaże żadnego terminu uważa się, że zamówienie wykona w terminie określonym przez Zamawiającego.</w:t>
            </w:r>
          </w:p>
          <w:p w:rsidR="00684380" w:rsidRDefault="00684380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  <w:p w:rsidR="00684380" w:rsidRPr="004B507D" w:rsidRDefault="00684380" w:rsidP="00B92B71">
            <w:pPr>
              <w:pStyle w:val="p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92B71" w:rsidRPr="008E555D" w:rsidRDefault="00B92B71" w:rsidP="00B92B71">
      <w:pPr>
        <w:pStyle w:val="p"/>
        <w:jc w:val="both"/>
        <w:rPr>
          <w:rFonts w:ascii="Times New Roman" w:hAnsi="Times New Roman" w:cs="Times New Roman"/>
        </w:rPr>
      </w:pPr>
    </w:p>
    <w:p w:rsidR="00684380" w:rsidRDefault="00684380" w:rsidP="00B92B71">
      <w:pPr>
        <w:spacing w:line="276" w:lineRule="auto"/>
        <w:jc w:val="both"/>
        <w:rPr>
          <w:b/>
        </w:rPr>
      </w:pPr>
    </w:p>
    <w:p w:rsidR="00684380" w:rsidRDefault="00684380" w:rsidP="00B92B71">
      <w:pPr>
        <w:spacing w:line="276" w:lineRule="auto"/>
        <w:jc w:val="both"/>
        <w:rPr>
          <w:b/>
        </w:rPr>
      </w:pPr>
    </w:p>
    <w:p w:rsidR="00B92B71" w:rsidRPr="00453C27" w:rsidRDefault="00B92B71" w:rsidP="00B92B71">
      <w:pPr>
        <w:spacing w:line="276" w:lineRule="auto"/>
        <w:jc w:val="both"/>
        <w:rPr>
          <w:b/>
        </w:rPr>
      </w:pPr>
      <w:r w:rsidRPr="00453C27">
        <w:rPr>
          <w:b/>
        </w:rPr>
        <w:lastRenderedPageBreak/>
        <w:t xml:space="preserve">Informacje dodatkowe: </w:t>
      </w:r>
    </w:p>
    <w:p w:rsidR="00B92B71" w:rsidRPr="00453C27" w:rsidRDefault="00B92B71" w:rsidP="00B92B71">
      <w:pPr>
        <w:spacing w:line="276" w:lineRule="auto"/>
        <w:jc w:val="both"/>
        <w:rPr>
          <w:b/>
        </w:rPr>
      </w:pPr>
    </w:p>
    <w:p w:rsidR="00B92B71" w:rsidRPr="00DA5EB5" w:rsidRDefault="00B92B71" w:rsidP="00B92B71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3C27">
        <w:rPr>
          <w:rFonts w:ascii="Times New Roman" w:hAnsi="Times New Roman"/>
          <w:sz w:val="24"/>
          <w:szCs w:val="24"/>
          <w:lang w:eastAsia="en-US"/>
        </w:rPr>
        <w:t>Ilość punk</w:t>
      </w:r>
      <w:r>
        <w:rPr>
          <w:rFonts w:ascii="Times New Roman" w:hAnsi="Times New Roman"/>
          <w:sz w:val="24"/>
          <w:szCs w:val="24"/>
          <w:lang w:eastAsia="en-US"/>
        </w:rPr>
        <w:t>tów w poszczególnych ww. 2 kryteriach</w:t>
      </w:r>
      <w:r w:rsidRPr="00DA5EB5">
        <w:rPr>
          <w:rFonts w:ascii="Times New Roman" w:hAnsi="Times New Roman"/>
          <w:sz w:val="24"/>
          <w:szCs w:val="24"/>
          <w:lang w:eastAsia="en-US"/>
        </w:rPr>
        <w:t xml:space="preserve"> zostaną zsumowane. Oferta, która uzyskała największą ilość punktów za wszystkie kryteria będzie ofertą najkorzystniejszą.</w:t>
      </w:r>
    </w:p>
    <w:p w:rsidR="00B92B71" w:rsidRPr="00DA5EB5" w:rsidRDefault="00B92B71" w:rsidP="00B92B71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5EB5">
        <w:rPr>
          <w:rFonts w:ascii="Times New Roman" w:hAnsi="Times New Roman"/>
          <w:sz w:val="24"/>
          <w:szCs w:val="24"/>
          <w:lang w:eastAsia="en-US"/>
        </w:rPr>
        <w:t>Oferta może otrzymać maksymalnie 100 punktów.</w:t>
      </w:r>
    </w:p>
    <w:p w:rsidR="00B92B71" w:rsidRPr="00DA5EB5" w:rsidRDefault="00B92B71" w:rsidP="00B92B71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Dla dokonania oceny ofert waga w kryteriach oceny określona w procentach zostanie przeliczona na punkty: 1 procent odpowiada 1 punktowi. </w:t>
      </w:r>
    </w:p>
    <w:p w:rsidR="00B92B71" w:rsidRPr="00D36C35" w:rsidRDefault="00B92B71" w:rsidP="00B92B71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Ocena oferty </w:t>
      </w:r>
      <w:r>
        <w:rPr>
          <w:rFonts w:ascii="Times New Roman" w:hAnsi="Times New Roman"/>
          <w:sz w:val="24"/>
          <w:szCs w:val="24"/>
        </w:rPr>
        <w:t xml:space="preserve">zostanie wyrażona </w:t>
      </w:r>
      <w:r w:rsidRPr="00DA5EB5">
        <w:rPr>
          <w:rFonts w:ascii="Times New Roman" w:hAnsi="Times New Roman"/>
          <w:sz w:val="24"/>
          <w:szCs w:val="24"/>
        </w:rPr>
        <w:t xml:space="preserve">w punktach z dokładnością do dwóch miejsc </w:t>
      </w:r>
      <w:r>
        <w:rPr>
          <w:rFonts w:ascii="Times New Roman" w:hAnsi="Times New Roman"/>
          <w:sz w:val="24"/>
          <w:szCs w:val="24"/>
        </w:rPr>
        <w:t>po </w:t>
      </w:r>
      <w:r w:rsidRPr="00DA5EB5">
        <w:rPr>
          <w:rFonts w:ascii="Times New Roman" w:hAnsi="Times New Roman"/>
          <w:sz w:val="24"/>
          <w:szCs w:val="24"/>
        </w:rPr>
        <w:t>przecinku.</w:t>
      </w:r>
    </w:p>
    <w:p w:rsidR="00B92B71" w:rsidRDefault="00B92B71" w:rsidP="00B92B71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B92B71" w:rsidRDefault="00B92B71" w:rsidP="00B92B71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5426B">
        <w:rPr>
          <w:rFonts w:ascii="Times New Roman" w:hAnsi="Times New Roman"/>
          <w:b/>
          <w:sz w:val="24"/>
          <w:szCs w:val="24"/>
          <w:lang w:eastAsia="en-US"/>
        </w:rPr>
        <w:t>WARUNKI WYBORU WYKONAWCY</w:t>
      </w:r>
    </w:p>
    <w:p w:rsidR="00B92B71" w:rsidRDefault="00B92B71" w:rsidP="00B92B71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92B71" w:rsidRDefault="00B92B71" w:rsidP="00B92B71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426B">
        <w:rPr>
          <w:rFonts w:ascii="Times New Roman" w:hAnsi="Times New Roman"/>
          <w:sz w:val="24"/>
          <w:szCs w:val="24"/>
          <w:lang w:eastAsia="en-US"/>
        </w:rPr>
        <w:t>Wykonawca ponosi wszelkie koszty związane z pr</w:t>
      </w:r>
      <w:r>
        <w:rPr>
          <w:rFonts w:ascii="Times New Roman" w:hAnsi="Times New Roman"/>
          <w:sz w:val="24"/>
          <w:szCs w:val="24"/>
          <w:lang w:eastAsia="en-US"/>
        </w:rPr>
        <w:t>zygotowaniem i złożeniem oferty,</w:t>
      </w:r>
    </w:p>
    <w:p w:rsidR="00B92B71" w:rsidRDefault="00B92B71" w:rsidP="00B92B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8" w:line="360" w:lineRule="auto"/>
        <w:jc w:val="both"/>
        <w:rPr>
          <w:color w:val="000000"/>
        </w:rPr>
      </w:pPr>
      <w:r w:rsidRPr="0045426B">
        <w:rPr>
          <w:color w:val="000000"/>
        </w:rPr>
        <w:t>Zamawiający zastrzega sobie prawo ustalenia i dop</w:t>
      </w:r>
      <w:r>
        <w:rPr>
          <w:color w:val="000000"/>
        </w:rPr>
        <w:t>recyzowania warunków realizacji zamówienia</w:t>
      </w:r>
      <w:r w:rsidRPr="0045426B">
        <w:rPr>
          <w:color w:val="000000"/>
        </w:rPr>
        <w:t xml:space="preserve"> jednakże nie może mieć</w:t>
      </w:r>
      <w:r>
        <w:rPr>
          <w:color w:val="000000"/>
        </w:rPr>
        <w:t xml:space="preserve"> to wpływu na podwyższenie ceny,</w:t>
      </w:r>
    </w:p>
    <w:p w:rsidR="00B92B71" w:rsidRPr="0045426B" w:rsidRDefault="00B92B71" w:rsidP="00B92B71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45426B">
        <w:rPr>
          <w:bCs/>
        </w:rPr>
        <w:t xml:space="preserve">Wykonawca zobowiązany jest do bieżącej współpracy z Zamawiającym w celu bezproblemowej realizacji usługi. </w:t>
      </w:r>
    </w:p>
    <w:p w:rsidR="00B92B71" w:rsidRPr="0045426B" w:rsidRDefault="00B92B71" w:rsidP="00B92B71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45426B">
        <w:rPr>
          <w:bCs/>
        </w:rPr>
        <w:t xml:space="preserve">Wykonawca zobowiązany jest do ścisłej współpracy z Zamawiającym w zakresie przedmiotu </w:t>
      </w:r>
      <w:r>
        <w:rPr>
          <w:bCs/>
        </w:rPr>
        <w:t>zamówienia</w:t>
      </w:r>
      <w:r w:rsidRPr="0045426B">
        <w:rPr>
          <w:bCs/>
        </w:rPr>
        <w:t xml:space="preserve"> oraz przekazywania mu wszystkich informacji mogących mieć wpływ na przygotowany projekt i jego ocenę punktową.</w:t>
      </w:r>
    </w:p>
    <w:p w:rsidR="00B36D7A" w:rsidRPr="004B507D" w:rsidRDefault="00B92B71" w:rsidP="00B36D7A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45426B">
        <w:rPr>
          <w:bCs/>
        </w:rPr>
        <w:t>Całkowite prawa autorskie do opracowanych dokumentów wraz z możliwością przetwarzania, powielania i modyfikowania, będą należały do Zamawiającego</w:t>
      </w:r>
    </w:p>
    <w:p w:rsidR="00B92B71" w:rsidRDefault="00B92B71" w:rsidP="00B92B71">
      <w:pPr>
        <w:spacing w:line="276" w:lineRule="auto"/>
        <w:jc w:val="both"/>
        <w:rPr>
          <w:b/>
        </w:rPr>
      </w:pPr>
      <w:r w:rsidRPr="0045426B">
        <w:rPr>
          <w:b/>
        </w:rPr>
        <w:t>MIEJSCE I TERMIN ZŁOŻENIA OFERTY ORAZ SPOSÓB PRZYGOTOWANIA OFERTY</w:t>
      </w:r>
    </w:p>
    <w:p w:rsidR="00FF2C7C" w:rsidRPr="00CC0FFD" w:rsidRDefault="00FF2C7C" w:rsidP="00B92B71">
      <w:pPr>
        <w:spacing w:line="276" w:lineRule="auto"/>
        <w:jc w:val="both"/>
      </w:pPr>
    </w:p>
    <w:p w:rsidR="00B92B71" w:rsidRPr="000A264B" w:rsidRDefault="00B92B71" w:rsidP="00B92B71">
      <w:pPr>
        <w:spacing w:line="276" w:lineRule="auto"/>
        <w:jc w:val="both"/>
        <w:rPr>
          <w:b/>
          <w:sz w:val="16"/>
          <w:szCs w:val="16"/>
        </w:rPr>
      </w:pPr>
    </w:p>
    <w:p w:rsidR="00B92B71" w:rsidRPr="00731AC7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Pr="0094641D">
        <w:rPr>
          <w:rFonts w:ascii="Times New Roman" w:hAnsi="Times New Roman"/>
          <w:sz w:val="24"/>
          <w:szCs w:val="24"/>
        </w:rPr>
        <w:t>należy składać</w:t>
      </w:r>
      <w:r>
        <w:rPr>
          <w:rFonts w:ascii="Times New Roman" w:hAnsi="Times New Roman"/>
          <w:sz w:val="24"/>
          <w:szCs w:val="24"/>
        </w:rPr>
        <w:t>:</w:t>
      </w:r>
    </w:p>
    <w:p w:rsidR="00B92B71" w:rsidRDefault="00B92B71" w:rsidP="00B92B7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faksem: 65 57 38</w:t>
      </w:r>
      <w:r w:rsidR="00FF2C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780,</w:t>
      </w:r>
    </w:p>
    <w:p w:rsidR="00B92B71" w:rsidRPr="00D962CA" w:rsidRDefault="00B92B71" w:rsidP="00B92B7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osobiście</w:t>
      </w:r>
      <w:r w:rsidRPr="0094641D">
        <w:rPr>
          <w:rFonts w:ascii="Times New Roman" w:hAnsi="Times New Roman"/>
          <w:color w:val="000000"/>
          <w:sz w:val="24"/>
          <w:szCs w:val="24"/>
        </w:rPr>
        <w:t xml:space="preserve"> lub </w:t>
      </w:r>
    </w:p>
    <w:p w:rsidR="00B92B71" w:rsidRPr="00B92069" w:rsidRDefault="00B92B71" w:rsidP="00B92B7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color w:val="000000"/>
          <w:sz w:val="24"/>
          <w:szCs w:val="24"/>
        </w:rPr>
        <w:t xml:space="preserve">pocztą w formie pisemnej </w:t>
      </w:r>
      <w:r w:rsidRPr="0094641D">
        <w:rPr>
          <w:rFonts w:ascii="Times New Roman" w:hAnsi="Times New Roman"/>
          <w:b/>
          <w:color w:val="000000"/>
          <w:sz w:val="24"/>
          <w:szCs w:val="24"/>
        </w:rPr>
        <w:t>(decyduje data wpływu)</w:t>
      </w:r>
      <w:r w:rsidRPr="0094641D">
        <w:rPr>
          <w:rFonts w:ascii="Times New Roman" w:hAnsi="Times New Roman"/>
          <w:color w:val="000000"/>
          <w:sz w:val="24"/>
          <w:szCs w:val="24"/>
        </w:rPr>
        <w:t xml:space="preserve"> na adres Zamawiającego; oferta składana w formie pisemnej powinna być doręczona w zamkniętej kopercie z dopiskiem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562D">
        <w:rPr>
          <w:rFonts w:ascii="Times New Roman" w:hAnsi="Times New Roman"/>
          <w:b/>
          <w:color w:val="000000"/>
          <w:sz w:val="24"/>
          <w:szCs w:val="24"/>
        </w:rPr>
        <w:t>Oferta - Opracowanie programu funkcjonalno – użytkowego w ramach zadania Rewitalizacja</w:t>
      </w:r>
      <w:r w:rsidRPr="00C43D1E">
        <w:rPr>
          <w:rFonts w:ascii="Times New Roman" w:hAnsi="Times New Roman"/>
          <w:b/>
          <w:color w:val="000000"/>
          <w:sz w:val="24"/>
          <w:szCs w:val="24"/>
        </w:rPr>
        <w:t xml:space="preserve"> Krobi – przebudowa wraz  z </w:t>
      </w:r>
      <w:r w:rsidRPr="00C43D1E">
        <w:rPr>
          <w:rFonts w:ascii="Times New Roman" w:hAnsi="Times New Roman"/>
          <w:b/>
          <w:color w:val="000000"/>
          <w:sz w:val="24"/>
          <w:szCs w:val="24"/>
        </w:rPr>
        <w:lastRenderedPageBreak/>
        <w:t>rozbudową budynku starej gazowni w Krobi w celu utworzenia Krobskiego Centrum Usług Społecznych.</w:t>
      </w:r>
    </w:p>
    <w:p w:rsidR="00B92B71" w:rsidRPr="00546FFA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641D">
        <w:rPr>
          <w:rFonts w:ascii="Times New Roman" w:hAnsi="Times New Roman"/>
          <w:sz w:val="24"/>
          <w:szCs w:val="24"/>
          <w:lang w:eastAsia="en-US"/>
        </w:rPr>
        <w:t>Ofertę należy sporządzić w języku polskim (według wzoru stanowiącego załącznik</w:t>
      </w:r>
      <w:r>
        <w:rPr>
          <w:rFonts w:ascii="Times New Roman" w:hAnsi="Times New Roman"/>
          <w:sz w:val="24"/>
          <w:szCs w:val="24"/>
          <w:lang w:eastAsia="en-US"/>
        </w:rPr>
        <w:t xml:space="preserve"> nr </w:t>
      </w:r>
      <w:r w:rsidRPr="0094641D">
        <w:rPr>
          <w:rFonts w:ascii="Times New Roman" w:hAnsi="Times New Roman"/>
          <w:sz w:val="24"/>
          <w:szCs w:val="24"/>
          <w:lang w:eastAsia="en-US"/>
        </w:rPr>
        <w:t>1 do zapytania ofertowego).</w:t>
      </w:r>
      <w:r>
        <w:rPr>
          <w:rFonts w:ascii="Times New Roman" w:hAnsi="Times New Roman"/>
          <w:sz w:val="24"/>
          <w:szCs w:val="24"/>
          <w:lang w:eastAsia="en-US"/>
        </w:rPr>
        <w:t xml:space="preserve"> Dokumenty sporządzone w języku obcym muszą być złożone wraz z tłumaczeniem na język polski.</w:t>
      </w:r>
    </w:p>
    <w:p w:rsidR="00B92B71" w:rsidRPr="00FF2C7C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C7C">
        <w:rPr>
          <w:rFonts w:ascii="Times New Roman" w:hAnsi="Times New Roman"/>
          <w:sz w:val="24"/>
          <w:szCs w:val="24"/>
        </w:rPr>
        <w:t xml:space="preserve">Termin złożenia oferty: </w:t>
      </w:r>
      <w:r w:rsidRPr="00FF2C7C">
        <w:rPr>
          <w:rFonts w:ascii="Times New Roman" w:hAnsi="Times New Roman"/>
          <w:b/>
          <w:sz w:val="24"/>
          <w:szCs w:val="24"/>
        </w:rPr>
        <w:t xml:space="preserve">do dnia </w:t>
      </w:r>
      <w:r w:rsidR="004B507D">
        <w:rPr>
          <w:rFonts w:ascii="Times New Roman" w:hAnsi="Times New Roman"/>
          <w:b/>
          <w:sz w:val="24"/>
          <w:szCs w:val="24"/>
        </w:rPr>
        <w:t>22</w:t>
      </w:r>
      <w:r w:rsidR="00B36D7A">
        <w:rPr>
          <w:rFonts w:ascii="Times New Roman" w:hAnsi="Times New Roman"/>
          <w:b/>
          <w:sz w:val="24"/>
          <w:szCs w:val="24"/>
        </w:rPr>
        <w:t>.08</w:t>
      </w:r>
      <w:r w:rsidRPr="00FF2C7C">
        <w:rPr>
          <w:rFonts w:ascii="Times New Roman" w:hAnsi="Times New Roman"/>
          <w:b/>
          <w:sz w:val="24"/>
          <w:szCs w:val="24"/>
        </w:rPr>
        <w:t xml:space="preserve">.2017 r., do godz. </w:t>
      </w:r>
      <w:r w:rsidRPr="00FF2C7C">
        <w:rPr>
          <w:rFonts w:ascii="Times New Roman" w:hAnsi="Times New Roman"/>
          <w:b/>
          <w:bCs/>
          <w:sz w:val="24"/>
          <w:szCs w:val="24"/>
        </w:rPr>
        <w:t>15</w:t>
      </w:r>
      <w:r w:rsidRPr="00FF2C7C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Pr="00FF2C7C">
        <w:rPr>
          <w:rFonts w:ascii="Times New Roman" w:hAnsi="Times New Roman"/>
          <w:b/>
          <w:sz w:val="24"/>
          <w:szCs w:val="24"/>
        </w:rPr>
        <w:t>.</w:t>
      </w:r>
    </w:p>
    <w:p w:rsidR="00B92B71" w:rsidRPr="007C198E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6F9D">
        <w:rPr>
          <w:rFonts w:ascii="Times New Roman" w:hAnsi="Times New Roman"/>
          <w:sz w:val="24"/>
          <w:szCs w:val="24"/>
          <w:lang w:eastAsia="en-US"/>
        </w:rPr>
        <w:t>Oferta wraz z załącznikami powinna być podpisana przez osobę/osoby do tego uprawnioną zgodnie z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56F9D">
        <w:rPr>
          <w:rFonts w:ascii="Times New Roman" w:hAnsi="Times New Roman"/>
          <w:sz w:val="24"/>
          <w:szCs w:val="24"/>
          <w:lang w:eastAsia="en-US"/>
        </w:rPr>
        <w:t>formą reprezentacji Wykonawcy.</w:t>
      </w:r>
    </w:p>
    <w:p w:rsidR="00B92B71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  <w:lang w:eastAsia="en-US"/>
        </w:rPr>
        <w:t xml:space="preserve">Złożona oferta powinna zawierać cenę netto i cenę brutto za zrealizowanie całości zamówienia. </w:t>
      </w:r>
    </w:p>
    <w:p w:rsidR="00B92B71" w:rsidRPr="00CC0FFD" w:rsidRDefault="00B92B71" w:rsidP="00B92B71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2B71" w:rsidRPr="00E71B50" w:rsidRDefault="00B92B71" w:rsidP="00B92B71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71B50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B92B71" w:rsidRPr="00E71B50" w:rsidRDefault="00B92B71" w:rsidP="00B92B71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1B50">
        <w:rPr>
          <w:rFonts w:ascii="Times New Roman" w:hAnsi="Times New Roman"/>
          <w:sz w:val="24"/>
          <w:szCs w:val="24"/>
        </w:rPr>
        <w:t xml:space="preserve">wypełniony formularz ofertowy (zawierający: cenę netto i cenę brutto za całość zamówienia); </w:t>
      </w:r>
    </w:p>
    <w:p w:rsidR="00E71B50" w:rsidRPr="006B6C95" w:rsidRDefault="00E71B50" w:rsidP="00E71B50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 o dysponowaniu w ramach zespołu projektowego osoby posiadającej uprawnienia budowlane w branży architektonicznej bez ograniczeń.</w:t>
      </w:r>
    </w:p>
    <w:p w:rsidR="00B92B71" w:rsidRPr="00CC0FFD" w:rsidRDefault="00B92B71" w:rsidP="00B92B71">
      <w:pPr>
        <w:pStyle w:val="Akapitzlist1"/>
        <w:tabs>
          <w:tab w:val="left" w:pos="1785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2B71" w:rsidRPr="00CC0FFD" w:rsidRDefault="00B92B71" w:rsidP="00B92B71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SPOSÓB PUBLIKACJI ZAPYTANIA OFERTOWEGO</w:t>
      </w:r>
    </w:p>
    <w:p w:rsidR="00B92B71" w:rsidRPr="00CC0FFD" w:rsidRDefault="00B92B71" w:rsidP="00B92B71">
      <w:pPr>
        <w:pStyle w:val="Akapitzlist1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92B71" w:rsidRPr="00F91640" w:rsidRDefault="00B92B71" w:rsidP="00B92B71">
      <w:pPr>
        <w:pStyle w:val="Akapitzlist1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Informacja o postępowaniu została opublikowana na stronie internetowej Zamawiającego </w:t>
      </w:r>
      <w:hyperlink r:id="rId8" w:history="1">
        <w:r w:rsidRPr="00703D56">
          <w:rPr>
            <w:rStyle w:val="Hipercze"/>
            <w:rFonts w:ascii="Times New Roman" w:eastAsia="Calibri" w:hAnsi="Times New Roman"/>
            <w:sz w:val="24"/>
            <w:szCs w:val="24"/>
            <w:lang w:eastAsia="en-US"/>
          </w:rPr>
          <w:t>www.krobia.pl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w Biuletynie Informacji Publicznej oraz wywieszona na tablicy ogłoszeń w siedzibie Zamawiającego.</w:t>
      </w:r>
    </w:p>
    <w:p w:rsidR="00B92B71" w:rsidRPr="00CC0FFD" w:rsidRDefault="00B92B71" w:rsidP="00B92B71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92B71" w:rsidRPr="006A7A79" w:rsidRDefault="00B92B71" w:rsidP="00B92B71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A7A79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B92B71" w:rsidRPr="006A7A79" w:rsidRDefault="00B92B71" w:rsidP="00B92B71">
      <w:pPr>
        <w:spacing w:line="276" w:lineRule="auto"/>
        <w:contextualSpacing/>
        <w:jc w:val="both"/>
      </w:pPr>
    </w:p>
    <w:p w:rsidR="00B92B71" w:rsidRPr="006A7A79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6A7A79">
        <w:t xml:space="preserve">Wykonawca jest związany ofertą przez okres 30 dni od otwarcia ofert. </w:t>
      </w:r>
    </w:p>
    <w:p w:rsidR="00B92B71" w:rsidRPr="006A7A79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color w:val="000000"/>
        </w:rPr>
      </w:pPr>
      <w:r w:rsidRPr="006A7A79">
        <w:rPr>
          <w:color w:val="000000"/>
        </w:rPr>
        <w:t xml:space="preserve">Zamawiający przewiduje uzupełniania i wyjaśniania treści dokumentów składanych przez Wykonawców. </w:t>
      </w:r>
    </w:p>
    <w:p w:rsidR="00B92B71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0E3A62">
        <w:t xml:space="preserve">Do upływu terminu składania ofert Zamawiający zastrzega sobie prawo zmiany lub uzupełnienia treści niniejszego zapytania ofertowego. W tej sytuacji Wykonawcy zostaną poinformowani o </w:t>
      </w:r>
      <w:r>
        <w:t xml:space="preserve">nowym terminie składania ofert </w:t>
      </w:r>
      <w:r w:rsidRPr="00D641CB">
        <w:t xml:space="preserve">oraz o dokonanej zmianie treści zapytania ofertowego. </w:t>
      </w:r>
    </w:p>
    <w:p w:rsidR="00B92B71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6A7A79">
        <w:t xml:space="preserve">Zamawiający zastrzega sobie prawo do poprawienia w tekście przysłanej oferty oczywistych omyłek pisarskich lub rachunkowych, niezwłocznie zawiadamiając o tym danego Wykonawcę. </w:t>
      </w:r>
    </w:p>
    <w:p w:rsidR="00B92B71" w:rsidRPr="006A7A79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>
        <w:t>Zamawiający zastrzega sobie prawo negocjacji z Wykonawcą, który spełnił warunki udziału w postępowaniu (uwzględniając wszystkie kryteria oceny ofert).</w:t>
      </w:r>
    </w:p>
    <w:p w:rsidR="00B92B71" w:rsidRPr="006A7A79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6A7A79">
        <w:t xml:space="preserve">Niniejsze postępowanie ofertowe </w:t>
      </w:r>
      <w:r w:rsidRPr="006A7A79">
        <w:rPr>
          <w:u w:val="single"/>
        </w:rPr>
        <w:t>nie jest prowadzone</w:t>
      </w:r>
      <w:r w:rsidRPr="006A7A79">
        <w:t xml:space="preserve"> w opar</w:t>
      </w:r>
      <w:r>
        <w:t>ciu o przepisy ustawy z </w:t>
      </w:r>
      <w:r w:rsidRPr="006A7A79">
        <w:t>dnia 29 stycznia 2004 roku Prawo zamówień publicznych.</w:t>
      </w:r>
    </w:p>
    <w:p w:rsidR="00B92B71" w:rsidRPr="006A3EFA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6A3EFA">
        <w:lastRenderedPageBreak/>
        <w:t>Zamawiający informuje, że obok formy pisemnej dopuszcza porozumiewanie się z Wykonawcami za pomocą poczty elektronicznej</w:t>
      </w:r>
      <w:r>
        <w:t xml:space="preserve"> i faksu</w:t>
      </w:r>
      <w:r w:rsidRPr="006A3EFA">
        <w:t>.</w:t>
      </w:r>
    </w:p>
    <w:p w:rsidR="00B92B71" w:rsidRPr="004064EF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4064EF">
        <w:t>Zamawiający powiadomi o wynikach rozstrzygnięcia zapytania wszystkich Wykonawców, którzy ubiegali się o udzielenie zamówienia, a także zamieści stosowną</w:t>
      </w:r>
      <w:r>
        <w:t xml:space="preserve"> informację na </w:t>
      </w:r>
      <w:bookmarkStart w:id="0" w:name="_GoBack"/>
      <w:bookmarkEnd w:id="0"/>
      <w:r w:rsidRPr="004064EF">
        <w:t xml:space="preserve">tablicy ogłoszeń w siedzibie Zamawiającego i na stronie internetowej </w:t>
      </w:r>
      <w:hyperlink r:id="rId9" w:history="1">
        <w:r w:rsidRPr="004064EF">
          <w:rPr>
            <w:rStyle w:val="Hipercze"/>
            <w:rFonts w:eastAsia="Calibri"/>
            <w:color w:val="auto"/>
          </w:rPr>
          <w:t>www.krobia.pl</w:t>
        </w:r>
      </w:hyperlink>
      <w:r w:rsidRPr="004064EF">
        <w:t xml:space="preserve"> w Biuletynie Informacji Publicznej.</w:t>
      </w:r>
    </w:p>
    <w:p w:rsidR="00B92B71" w:rsidRPr="00F86007" w:rsidRDefault="00B92B71" w:rsidP="00B92B71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F86007">
        <w:t>Zamawiający zastrzega sobie, że jeżeli cena najkorzystniejszej oferty przewyższy kwotę, jaką Zamawiający może przeznaczyć na sfinansowanie zamówienia to ma on prawo odstąpić od zawarcia umowy.</w:t>
      </w:r>
    </w:p>
    <w:p w:rsidR="00B92B71" w:rsidRPr="006A7A79" w:rsidRDefault="00B92B71" w:rsidP="00B92B71">
      <w:pPr>
        <w:spacing w:line="276" w:lineRule="auto"/>
        <w:contextualSpacing/>
        <w:jc w:val="both"/>
      </w:pPr>
    </w:p>
    <w:p w:rsidR="00B92B71" w:rsidRPr="000B41BF" w:rsidRDefault="00B92B71" w:rsidP="00B92B71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b/>
          <w:color w:val="000000"/>
        </w:rPr>
      </w:pPr>
      <w:r w:rsidRPr="000B41BF">
        <w:rPr>
          <w:b/>
          <w:color w:val="000000"/>
        </w:rPr>
        <w:t>OSOBY WYZNACZONE DO KONTAKTU Z WYKONAWCAMI</w:t>
      </w:r>
    </w:p>
    <w:p w:rsidR="00B92B71" w:rsidRPr="006A7A79" w:rsidRDefault="00B92B71" w:rsidP="00B92B71">
      <w:pPr>
        <w:spacing w:line="276" w:lineRule="auto"/>
        <w:ind w:left="360"/>
        <w:contextualSpacing/>
        <w:jc w:val="both"/>
        <w:rPr>
          <w:color w:val="000000"/>
        </w:rPr>
      </w:pPr>
    </w:p>
    <w:p w:rsidR="00B92B71" w:rsidRDefault="00B92B71" w:rsidP="00B92B71">
      <w:pPr>
        <w:spacing w:line="276" w:lineRule="auto"/>
        <w:ind w:left="708"/>
        <w:contextualSpacing/>
        <w:jc w:val="both"/>
        <w:rPr>
          <w:color w:val="000000"/>
        </w:rPr>
      </w:pPr>
      <w:r w:rsidRPr="00CF3A7F">
        <w:rPr>
          <w:color w:val="000000"/>
        </w:rPr>
        <w:t>W przypadku niejasnośc</w:t>
      </w:r>
      <w:r>
        <w:rPr>
          <w:color w:val="000000"/>
        </w:rPr>
        <w:t xml:space="preserve">i w treści zapytania ofertowego </w:t>
      </w:r>
      <w:r w:rsidRPr="00CF3A7F">
        <w:rPr>
          <w:color w:val="000000"/>
        </w:rPr>
        <w:t xml:space="preserve">wyjaśnień udziela – Pani </w:t>
      </w:r>
      <w:r>
        <w:rPr>
          <w:color w:val="000000"/>
        </w:rPr>
        <w:t xml:space="preserve">Judyta </w:t>
      </w:r>
      <w:r w:rsidRPr="00E71B50">
        <w:rPr>
          <w:color w:val="000000"/>
        </w:rPr>
        <w:t xml:space="preserve">Ratajczak pod numerem telefonu (65) 57 12 817, wew. 27 lub adresem e-mail: </w:t>
      </w:r>
      <w:hyperlink r:id="rId10" w:history="1">
        <w:r w:rsidRPr="00E71B50">
          <w:rPr>
            <w:rStyle w:val="Hipercze"/>
            <w:rFonts w:eastAsia="Calibri"/>
          </w:rPr>
          <w:t>projekty@krobia.pl</w:t>
        </w:r>
      </w:hyperlink>
      <w:r w:rsidRPr="00E71B50">
        <w:t>.</w:t>
      </w:r>
    </w:p>
    <w:p w:rsidR="00B92B71" w:rsidRDefault="00B92B71" w:rsidP="00B92B71">
      <w:pPr>
        <w:spacing w:line="276" w:lineRule="auto"/>
        <w:ind w:left="360"/>
        <w:contextualSpacing/>
        <w:jc w:val="both"/>
        <w:rPr>
          <w:color w:val="000000"/>
        </w:rPr>
      </w:pPr>
    </w:p>
    <w:p w:rsidR="00B92B71" w:rsidRPr="008A43EE" w:rsidRDefault="00B92B71" w:rsidP="00B92B71">
      <w:pPr>
        <w:spacing w:line="276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INTEGRALNĄ CZĘŚCIĄ ZAPYTANIA OFERTOWEGO SĄ NASTĘPUJĄCE DOKUMENTY:</w:t>
      </w:r>
    </w:p>
    <w:p w:rsidR="00B92B71" w:rsidRPr="00F72739" w:rsidRDefault="00B92B71" w:rsidP="00B92B71">
      <w:pPr>
        <w:jc w:val="center"/>
      </w:pPr>
    </w:p>
    <w:p w:rsidR="00B92B71" w:rsidRPr="008D3AC3" w:rsidRDefault="00B92B71" w:rsidP="00B92B71">
      <w:pPr>
        <w:rPr>
          <w:i/>
        </w:rPr>
      </w:pPr>
      <w:r w:rsidRPr="008D3AC3">
        <w:t>1. Formularz ofertowy</w:t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="00E71B50">
        <w:t xml:space="preserve">         </w:t>
      </w:r>
      <w:r w:rsidRPr="008D3AC3">
        <w:rPr>
          <w:i/>
        </w:rPr>
        <w:t>Załącznik nr 1</w:t>
      </w:r>
    </w:p>
    <w:p w:rsidR="00E71B50" w:rsidRDefault="00E71B50" w:rsidP="00B92B71"/>
    <w:p w:rsidR="00E71B50" w:rsidRDefault="00B92B71" w:rsidP="00B92B71">
      <w:r w:rsidRPr="008D3AC3">
        <w:t xml:space="preserve">2. </w:t>
      </w:r>
      <w:r w:rsidR="00B81651">
        <w:t>O</w:t>
      </w:r>
      <w:r w:rsidR="00E71B50">
        <w:t>świadczenie  o dysponowaniu w ramach zespołu projektowego osoby</w:t>
      </w:r>
    </w:p>
    <w:p w:rsidR="00E71B50" w:rsidRDefault="00E71B50" w:rsidP="00B92B71">
      <w:r>
        <w:t xml:space="preserve"> posiadającej uprawnienia budowlane w branży architektonicznej bez</w:t>
      </w:r>
    </w:p>
    <w:p w:rsidR="00B92B71" w:rsidRDefault="00E71B50" w:rsidP="00B92B71">
      <w:pPr>
        <w:rPr>
          <w:i/>
        </w:rPr>
      </w:pPr>
      <w:r>
        <w:t xml:space="preserve"> ograniczeń.</w:t>
      </w:r>
      <w:r w:rsidR="00B92B71" w:rsidRPr="008D3AC3">
        <w:tab/>
      </w:r>
      <w:r w:rsidR="00B92B71" w:rsidRPr="008D3AC3">
        <w:tab/>
      </w:r>
      <w:r>
        <w:t xml:space="preserve">                                                                                         </w:t>
      </w:r>
      <w:r w:rsidR="00B81651">
        <w:t xml:space="preserve"> </w:t>
      </w:r>
      <w:r>
        <w:t xml:space="preserve"> </w:t>
      </w:r>
      <w:r w:rsidR="00B92B71" w:rsidRPr="008D3AC3">
        <w:rPr>
          <w:i/>
        </w:rPr>
        <w:t>Załącznik nr 2</w:t>
      </w:r>
    </w:p>
    <w:p w:rsidR="00E71B50" w:rsidRDefault="00E71B50" w:rsidP="00B92B71">
      <w:pPr>
        <w:rPr>
          <w:i/>
        </w:rPr>
      </w:pPr>
    </w:p>
    <w:p w:rsidR="00E71B50" w:rsidRPr="00B81651" w:rsidRDefault="00B81651" w:rsidP="00B81651">
      <w:pPr>
        <w:rPr>
          <w:i/>
        </w:rPr>
      </w:pPr>
      <w:r>
        <w:t xml:space="preserve">3.Koncepcja urbanistyczno – architektoniczna                                                    </w:t>
      </w:r>
      <w:r w:rsidRPr="00B81651">
        <w:rPr>
          <w:i/>
        </w:rPr>
        <w:t>Załącznik nr 3</w:t>
      </w:r>
    </w:p>
    <w:p w:rsidR="00B92B71" w:rsidRDefault="00B92B71" w:rsidP="00B92B71">
      <w:pPr>
        <w:spacing w:line="276" w:lineRule="auto"/>
        <w:contextualSpacing/>
        <w:jc w:val="both"/>
        <w:rPr>
          <w:color w:val="000000"/>
        </w:rPr>
      </w:pPr>
    </w:p>
    <w:p w:rsidR="00684380" w:rsidRDefault="00684380" w:rsidP="00ED3281">
      <w:pPr>
        <w:ind w:left="5664" w:firstLine="708"/>
        <w:jc w:val="both"/>
        <w:rPr>
          <w:b/>
          <w:bCs/>
        </w:rPr>
      </w:pPr>
    </w:p>
    <w:p w:rsidR="00ED3281" w:rsidRDefault="00B92B71" w:rsidP="00ED3281">
      <w:pPr>
        <w:ind w:left="5664" w:firstLine="708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3281">
        <w:rPr>
          <w:bCs/>
        </w:rPr>
        <w:t>Z up. Burmistrza</w:t>
      </w:r>
    </w:p>
    <w:p w:rsidR="00ED3281" w:rsidRDefault="00ED3281" w:rsidP="00ED328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ED3281" w:rsidRDefault="00ED3281" w:rsidP="00ED3281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B92B71" w:rsidRDefault="00B92B71" w:rsidP="00E71B50">
      <w:pPr>
        <w:jc w:val="both"/>
        <w:rPr>
          <w:bCs/>
        </w:rPr>
      </w:pPr>
    </w:p>
    <w:p w:rsidR="00725845" w:rsidRPr="00AD0639" w:rsidRDefault="00725845" w:rsidP="00725845">
      <w:pPr>
        <w:rPr>
          <w:sz w:val="20"/>
          <w:szCs w:val="20"/>
        </w:rPr>
      </w:pPr>
    </w:p>
    <w:p w:rsidR="00725845" w:rsidRPr="00AD0639" w:rsidRDefault="00725845" w:rsidP="00C61291">
      <w:pPr>
        <w:rPr>
          <w:bCs/>
          <w:sz w:val="20"/>
          <w:szCs w:val="20"/>
        </w:rPr>
      </w:pPr>
      <w:r w:rsidRPr="00AD0639">
        <w:rPr>
          <w:bCs/>
          <w:sz w:val="20"/>
          <w:szCs w:val="20"/>
        </w:rPr>
        <w:t xml:space="preserve">  </w:t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  <w:t xml:space="preserve">    </w:t>
      </w:r>
    </w:p>
    <w:p w:rsidR="004B11EF" w:rsidRDefault="004B11EF" w:rsidP="00B92B71">
      <w:pPr>
        <w:rPr>
          <w:sz w:val="20"/>
          <w:szCs w:val="20"/>
        </w:rPr>
      </w:pPr>
    </w:p>
    <w:sectPr w:rsidR="004B11EF" w:rsidSect="00CB796A">
      <w:headerReference w:type="default" r:id="rId11"/>
      <w:footerReference w:type="default" r:id="rId12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E9" w:rsidRDefault="008841E9">
      <w:r>
        <w:separator/>
      </w:r>
    </w:p>
  </w:endnote>
  <w:endnote w:type="continuationSeparator" w:id="1">
    <w:p w:rsidR="008841E9" w:rsidRDefault="0088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Sans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8841E9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8841E9" w:rsidRPr="006154F2" w:rsidRDefault="008841E9" w:rsidP="00B92B7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8841E9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8841E9" w:rsidRPr="006154F2" w:rsidRDefault="008841E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8841E9" w:rsidRPr="006154F2" w:rsidRDefault="008841E9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8841E9" w:rsidRPr="006154F2" w:rsidRDefault="008841E9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8841E9" w:rsidRPr="006154F2" w:rsidRDefault="008841E9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816</w:t>
          </w:r>
        </w:p>
        <w:p w:rsidR="008841E9" w:rsidRPr="006154F2" w:rsidRDefault="008841E9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8841E9" w:rsidRPr="006154F2" w:rsidRDefault="008841E9">
          <w:pPr>
            <w:pStyle w:val="Stopka"/>
            <w:rPr>
              <w:rFonts w:ascii="Arial" w:hAnsi="Arial" w:cs="Arial"/>
            </w:rPr>
          </w:pPr>
        </w:p>
      </w:tc>
    </w:tr>
    <w:tr w:rsidR="008841E9" w:rsidRPr="00684380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8841E9" w:rsidRPr="006154F2" w:rsidRDefault="008841E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8841E9" w:rsidRPr="006154F2" w:rsidRDefault="000D048E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8841E9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8841E9" w:rsidRPr="006154F2" w:rsidRDefault="008841E9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8841E9" w:rsidRPr="006154F2" w:rsidRDefault="008841E9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8841E9" w:rsidRPr="00CB796A" w:rsidRDefault="008841E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E9" w:rsidRDefault="008841E9">
      <w:r>
        <w:separator/>
      </w:r>
    </w:p>
  </w:footnote>
  <w:footnote w:type="continuationSeparator" w:id="1">
    <w:p w:rsidR="008841E9" w:rsidRDefault="00884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E9" w:rsidRDefault="008841E9">
    <w:pPr>
      <w:pStyle w:val="Nagwek"/>
    </w:pPr>
    <w:r>
      <w:rPr>
        <w:rFonts w:eastAsia="MS Mincho"/>
        <w:noProof/>
        <w:sz w:val="4"/>
        <w:szCs w:val="4"/>
      </w:rPr>
      <w:drawing>
        <wp:inline distT="0" distB="0" distL="0" distR="0">
          <wp:extent cx="5756910" cy="572770"/>
          <wp:effectExtent l="19050" t="0" r="0" b="0"/>
          <wp:docPr id="3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0631F8"/>
    <w:multiLevelType w:val="hybridMultilevel"/>
    <w:tmpl w:val="A71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2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  <w:num w:numId="25">
    <w:abstractNumId w:val="4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1E34"/>
    <w:rsid w:val="00010C37"/>
    <w:rsid w:val="000124DB"/>
    <w:rsid w:val="00021670"/>
    <w:rsid w:val="000260E9"/>
    <w:rsid w:val="00037C40"/>
    <w:rsid w:val="00043ED3"/>
    <w:rsid w:val="0005329D"/>
    <w:rsid w:val="000538C7"/>
    <w:rsid w:val="000606E3"/>
    <w:rsid w:val="0006790C"/>
    <w:rsid w:val="00087C17"/>
    <w:rsid w:val="00096B8C"/>
    <w:rsid w:val="000B5C5C"/>
    <w:rsid w:val="000C666C"/>
    <w:rsid w:val="000D048E"/>
    <w:rsid w:val="000D6E56"/>
    <w:rsid w:val="000E3955"/>
    <w:rsid w:val="000E446B"/>
    <w:rsid w:val="000E7C98"/>
    <w:rsid w:val="000E7E62"/>
    <w:rsid w:val="000F55F3"/>
    <w:rsid w:val="000F7D55"/>
    <w:rsid w:val="00107182"/>
    <w:rsid w:val="00116222"/>
    <w:rsid w:val="0011693A"/>
    <w:rsid w:val="00133551"/>
    <w:rsid w:val="00134AC7"/>
    <w:rsid w:val="00146D41"/>
    <w:rsid w:val="001473C5"/>
    <w:rsid w:val="00165EAD"/>
    <w:rsid w:val="001736F7"/>
    <w:rsid w:val="00181F1B"/>
    <w:rsid w:val="00182654"/>
    <w:rsid w:val="001863FF"/>
    <w:rsid w:val="00191E81"/>
    <w:rsid w:val="00196834"/>
    <w:rsid w:val="00197134"/>
    <w:rsid w:val="001A1531"/>
    <w:rsid w:val="001A526D"/>
    <w:rsid w:val="001A6CC5"/>
    <w:rsid w:val="001C04D8"/>
    <w:rsid w:val="001C2CEB"/>
    <w:rsid w:val="001E25A2"/>
    <w:rsid w:val="001F036B"/>
    <w:rsid w:val="001F56EE"/>
    <w:rsid w:val="00217841"/>
    <w:rsid w:val="0022037A"/>
    <w:rsid w:val="00232126"/>
    <w:rsid w:val="00235350"/>
    <w:rsid w:val="0024172B"/>
    <w:rsid w:val="00241907"/>
    <w:rsid w:val="00241F8B"/>
    <w:rsid w:val="00245DC3"/>
    <w:rsid w:val="002639D9"/>
    <w:rsid w:val="002655AB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C7A76"/>
    <w:rsid w:val="002D1898"/>
    <w:rsid w:val="002D2555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53C0F"/>
    <w:rsid w:val="003578F6"/>
    <w:rsid w:val="00367AFE"/>
    <w:rsid w:val="00392E90"/>
    <w:rsid w:val="00394310"/>
    <w:rsid w:val="003A3970"/>
    <w:rsid w:val="003A51FA"/>
    <w:rsid w:val="003A7FF9"/>
    <w:rsid w:val="003B3E0B"/>
    <w:rsid w:val="003C2601"/>
    <w:rsid w:val="003C3E8C"/>
    <w:rsid w:val="003E32F8"/>
    <w:rsid w:val="003E767E"/>
    <w:rsid w:val="003F13B9"/>
    <w:rsid w:val="003F4698"/>
    <w:rsid w:val="00400D8C"/>
    <w:rsid w:val="00401F94"/>
    <w:rsid w:val="00402E66"/>
    <w:rsid w:val="00405085"/>
    <w:rsid w:val="00410ADF"/>
    <w:rsid w:val="004152AE"/>
    <w:rsid w:val="00416E39"/>
    <w:rsid w:val="00417483"/>
    <w:rsid w:val="00417B48"/>
    <w:rsid w:val="00430CC0"/>
    <w:rsid w:val="004405F7"/>
    <w:rsid w:val="0044149D"/>
    <w:rsid w:val="00442611"/>
    <w:rsid w:val="00443A14"/>
    <w:rsid w:val="004451C4"/>
    <w:rsid w:val="00461A2C"/>
    <w:rsid w:val="00466654"/>
    <w:rsid w:val="00470AD3"/>
    <w:rsid w:val="00471CF3"/>
    <w:rsid w:val="004903F4"/>
    <w:rsid w:val="00493BA3"/>
    <w:rsid w:val="00494111"/>
    <w:rsid w:val="004A08AD"/>
    <w:rsid w:val="004B11EF"/>
    <w:rsid w:val="004B462D"/>
    <w:rsid w:val="004B507D"/>
    <w:rsid w:val="004C53C6"/>
    <w:rsid w:val="004D1C04"/>
    <w:rsid w:val="004D2D93"/>
    <w:rsid w:val="004E3570"/>
    <w:rsid w:val="005028EA"/>
    <w:rsid w:val="00503802"/>
    <w:rsid w:val="0051020B"/>
    <w:rsid w:val="00514CE3"/>
    <w:rsid w:val="00517DBD"/>
    <w:rsid w:val="00527CE9"/>
    <w:rsid w:val="00530570"/>
    <w:rsid w:val="005332C6"/>
    <w:rsid w:val="00534BD3"/>
    <w:rsid w:val="005479B1"/>
    <w:rsid w:val="00552576"/>
    <w:rsid w:val="0055675C"/>
    <w:rsid w:val="00561903"/>
    <w:rsid w:val="005643AE"/>
    <w:rsid w:val="00565EDC"/>
    <w:rsid w:val="00566590"/>
    <w:rsid w:val="00572FF9"/>
    <w:rsid w:val="00575B2B"/>
    <w:rsid w:val="005760E1"/>
    <w:rsid w:val="00596C02"/>
    <w:rsid w:val="00597209"/>
    <w:rsid w:val="005A1DA9"/>
    <w:rsid w:val="005A2560"/>
    <w:rsid w:val="005A36B8"/>
    <w:rsid w:val="005A3F68"/>
    <w:rsid w:val="005A662C"/>
    <w:rsid w:val="005B2B09"/>
    <w:rsid w:val="005B4A3F"/>
    <w:rsid w:val="005C0169"/>
    <w:rsid w:val="005C6D41"/>
    <w:rsid w:val="005C7034"/>
    <w:rsid w:val="005C7DE8"/>
    <w:rsid w:val="005E597D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302FB"/>
    <w:rsid w:val="00635497"/>
    <w:rsid w:val="0064537A"/>
    <w:rsid w:val="006500BD"/>
    <w:rsid w:val="00671FAB"/>
    <w:rsid w:val="006742F8"/>
    <w:rsid w:val="00684380"/>
    <w:rsid w:val="00693508"/>
    <w:rsid w:val="00694B45"/>
    <w:rsid w:val="006A55F0"/>
    <w:rsid w:val="006A5D10"/>
    <w:rsid w:val="006B1563"/>
    <w:rsid w:val="006B267F"/>
    <w:rsid w:val="006B2802"/>
    <w:rsid w:val="006C2077"/>
    <w:rsid w:val="006C4D61"/>
    <w:rsid w:val="006D0B0E"/>
    <w:rsid w:val="006D3252"/>
    <w:rsid w:val="006E2C63"/>
    <w:rsid w:val="006F59F6"/>
    <w:rsid w:val="006F5C9D"/>
    <w:rsid w:val="006F62B2"/>
    <w:rsid w:val="006F7311"/>
    <w:rsid w:val="007039D0"/>
    <w:rsid w:val="0071085F"/>
    <w:rsid w:val="00715333"/>
    <w:rsid w:val="00715461"/>
    <w:rsid w:val="00725845"/>
    <w:rsid w:val="00746290"/>
    <w:rsid w:val="0075312F"/>
    <w:rsid w:val="00773D93"/>
    <w:rsid w:val="00775E61"/>
    <w:rsid w:val="0078465A"/>
    <w:rsid w:val="007865DC"/>
    <w:rsid w:val="00790528"/>
    <w:rsid w:val="00794CF1"/>
    <w:rsid w:val="00795945"/>
    <w:rsid w:val="007A442B"/>
    <w:rsid w:val="007B68E4"/>
    <w:rsid w:val="007B7926"/>
    <w:rsid w:val="007C401E"/>
    <w:rsid w:val="007C4204"/>
    <w:rsid w:val="007D5FAF"/>
    <w:rsid w:val="007D6BEA"/>
    <w:rsid w:val="007E3542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9A7"/>
    <w:rsid w:val="0083378A"/>
    <w:rsid w:val="0083410B"/>
    <w:rsid w:val="008370E7"/>
    <w:rsid w:val="00842397"/>
    <w:rsid w:val="008504F9"/>
    <w:rsid w:val="00854CA1"/>
    <w:rsid w:val="00860240"/>
    <w:rsid w:val="00875E89"/>
    <w:rsid w:val="008802E7"/>
    <w:rsid w:val="008841E9"/>
    <w:rsid w:val="0089221D"/>
    <w:rsid w:val="00893B68"/>
    <w:rsid w:val="008A3284"/>
    <w:rsid w:val="008B5A55"/>
    <w:rsid w:val="008B6F00"/>
    <w:rsid w:val="008D0522"/>
    <w:rsid w:val="008D1BD0"/>
    <w:rsid w:val="008D236E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51356"/>
    <w:rsid w:val="0095223C"/>
    <w:rsid w:val="009529CD"/>
    <w:rsid w:val="00953B24"/>
    <w:rsid w:val="00954778"/>
    <w:rsid w:val="00955B7A"/>
    <w:rsid w:val="00957436"/>
    <w:rsid w:val="00962EB5"/>
    <w:rsid w:val="00970B75"/>
    <w:rsid w:val="009808DC"/>
    <w:rsid w:val="00982EBC"/>
    <w:rsid w:val="0098318D"/>
    <w:rsid w:val="009940EC"/>
    <w:rsid w:val="009A095D"/>
    <w:rsid w:val="009A308C"/>
    <w:rsid w:val="009B1E2E"/>
    <w:rsid w:val="009B4D50"/>
    <w:rsid w:val="009B6E76"/>
    <w:rsid w:val="009D0C9B"/>
    <w:rsid w:val="009D12D1"/>
    <w:rsid w:val="009E0E6F"/>
    <w:rsid w:val="009E551F"/>
    <w:rsid w:val="009F362D"/>
    <w:rsid w:val="009F481C"/>
    <w:rsid w:val="009F6DC0"/>
    <w:rsid w:val="00A05072"/>
    <w:rsid w:val="00A11D33"/>
    <w:rsid w:val="00A12D4C"/>
    <w:rsid w:val="00A24562"/>
    <w:rsid w:val="00A24CDB"/>
    <w:rsid w:val="00A27470"/>
    <w:rsid w:val="00A40907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6E01"/>
    <w:rsid w:val="00A93727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7106"/>
    <w:rsid w:val="00B30C37"/>
    <w:rsid w:val="00B31786"/>
    <w:rsid w:val="00B36D7A"/>
    <w:rsid w:val="00B64BE1"/>
    <w:rsid w:val="00B81651"/>
    <w:rsid w:val="00B92B71"/>
    <w:rsid w:val="00B9549D"/>
    <w:rsid w:val="00BB1B1F"/>
    <w:rsid w:val="00BD10A4"/>
    <w:rsid w:val="00BD57B5"/>
    <w:rsid w:val="00BF55F1"/>
    <w:rsid w:val="00C0093F"/>
    <w:rsid w:val="00C05C51"/>
    <w:rsid w:val="00C079AE"/>
    <w:rsid w:val="00C07ECD"/>
    <w:rsid w:val="00C166CF"/>
    <w:rsid w:val="00C20A43"/>
    <w:rsid w:val="00C21C78"/>
    <w:rsid w:val="00C23BA1"/>
    <w:rsid w:val="00C32C2A"/>
    <w:rsid w:val="00C34DF4"/>
    <w:rsid w:val="00C36C03"/>
    <w:rsid w:val="00C41510"/>
    <w:rsid w:val="00C53248"/>
    <w:rsid w:val="00C53A1A"/>
    <w:rsid w:val="00C61291"/>
    <w:rsid w:val="00C61EC3"/>
    <w:rsid w:val="00C8384C"/>
    <w:rsid w:val="00C8578E"/>
    <w:rsid w:val="00C86E9A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30D6"/>
    <w:rsid w:val="00CE57FF"/>
    <w:rsid w:val="00CE68AF"/>
    <w:rsid w:val="00CF1FCA"/>
    <w:rsid w:val="00CF30D8"/>
    <w:rsid w:val="00CF6FBE"/>
    <w:rsid w:val="00CF7178"/>
    <w:rsid w:val="00D0341E"/>
    <w:rsid w:val="00D2573B"/>
    <w:rsid w:val="00D32B92"/>
    <w:rsid w:val="00D3523C"/>
    <w:rsid w:val="00D41D11"/>
    <w:rsid w:val="00D505EA"/>
    <w:rsid w:val="00D64C22"/>
    <w:rsid w:val="00D676D5"/>
    <w:rsid w:val="00D713FE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09F5"/>
    <w:rsid w:val="00DF46CF"/>
    <w:rsid w:val="00DF4D8A"/>
    <w:rsid w:val="00DF6D4F"/>
    <w:rsid w:val="00E03948"/>
    <w:rsid w:val="00E1482E"/>
    <w:rsid w:val="00E1758E"/>
    <w:rsid w:val="00E360B5"/>
    <w:rsid w:val="00E468D6"/>
    <w:rsid w:val="00E46EF4"/>
    <w:rsid w:val="00E5360A"/>
    <w:rsid w:val="00E53B08"/>
    <w:rsid w:val="00E53CE5"/>
    <w:rsid w:val="00E53F3F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D3281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83593"/>
    <w:rsid w:val="00F85584"/>
    <w:rsid w:val="00F90881"/>
    <w:rsid w:val="00F918D3"/>
    <w:rsid w:val="00F926AC"/>
    <w:rsid w:val="00F93055"/>
    <w:rsid w:val="00FA5D0B"/>
    <w:rsid w:val="00FC08E2"/>
    <w:rsid w:val="00FC515E"/>
    <w:rsid w:val="00FC6982"/>
    <w:rsid w:val="00FE070B"/>
    <w:rsid w:val="00FE136C"/>
    <w:rsid w:val="00FF2417"/>
    <w:rsid w:val="00FF2C7C"/>
    <w:rsid w:val="00FF3E6F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b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kty@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b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E7B6-1FA5-4276-92D7-1866581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16673</CharactersWithSpaces>
  <SharedDoc>false</SharedDoc>
  <HLinks>
    <vt:vector size="36" baseType="variant"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7</cp:revision>
  <cp:lastPrinted>2017-08-14T10:27:00Z</cp:lastPrinted>
  <dcterms:created xsi:type="dcterms:W3CDTF">2017-08-13T11:15:00Z</dcterms:created>
  <dcterms:modified xsi:type="dcterms:W3CDTF">2017-08-14T11:14:00Z</dcterms:modified>
</cp:coreProperties>
</file>